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349E8" w14:textId="77777777" w:rsidR="00AF6088" w:rsidRDefault="00AF6088" w:rsidP="00C950D5">
      <w:pPr>
        <w:pStyle w:val="Csakszveg"/>
        <w:jc w:val="both"/>
      </w:pPr>
      <w:r>
        <w:t>4. Lakossági vélemények:</w:t>
      </w:r>
    </w:p>
    <w:p w14:paraId="5896ED2C" w14:textId="77777777" w:rsidR="00AF6088" w:rsidRDefault="00AF6088" w:rsidP="00C950D5">
      <w:pPr>
        <w:pStyle w:val="Csakszveg"/>
        <w:jc w:val="both"/>
      </w:pPr>
      <w:r>
        <w:t xml:space="preserve">   b) A „Mindenki véleménye számít! - 2024.” című kétrészes lakossági kérdőív kerékpáros közlekedésre és kerékpárút-fejlesztésre vonatkozó kérdéseit és azok összesített eredményeit (személyes adatok nélkül). A város honlapján közzétett polgármesteri tájékoztatás szerint a lakossági felmérésekre adott válaszok „nagyon erős felhatalmazást jelentettek a Gazdasági Programunk és a pályázati-, valamint projekt-előkészítő munkánk megalapozásához, folytatásához.”</w:t>
      </w:r>
    </w:p>
    <w:p w14:paraId="31158B0D" w14:textId="77777777" w:rsidR="00AF6088" w:rsidRDefault="00AF6088" w:rsidP="00C950D5">
      <w:pPr>
        <w:pStyle w:val="Csakszveg"/>
        <w:jc w:val="both"/>
      </w:pPr>
    </w:p>
    <w:p w14:paraId="228431F0" w14:textId="77777777" w:rsidR="00035D5D" w:rsidRDefault="00035D5D" w:rsidP="00C950D5">
      <w:pPr>
        <w:pStyle w:val="Csakszveg"/>
        <w:jc w:val="both"/>
      </w:pPr>
      <w:r>
        <w:t xml:space="preserve">A Városfejlesztés V. – </w:t>
      </w:r>
      <w:proofErr w:type="spellStart"/>
      <w:r>
        <w:t>Mikromobilitás</w:t>
      </w:r>
      <w:proofErr w:type="spellEnd"/>
      <w:r>
        <w:t xml:space="preserve"> címet viselő kérdőívben három témakörben kérdeztük a lakosságot. 2024-ben öt fokozatú skálát használtunk a válaszoknál, idén ezt egy hat fokozatúra bővítettük.</w:t>
      </w:r>
    </w:p>
    <w:p w14:paraId="447C9137" w14:textId="77777777" w:rsidR="00035D5D" w:rsidRDefault="00035D5D" w:rsidP="00C950D5">
      <w:pPr>
        <w:pStyle w:val="Csakszveg"/>
        <w:jc w:val="both"/>
      </w:pPr>
    </w:p>
    <w:p w14:paraId="79DBBA54" w14:textId="77777777" w:rsidR="00EB5CC1" w:rsidRDefault="00EB5CC1" w:rsidP="00C950D5">
      <w:pPr>
        <w:jc w:val="both"/>
      </w:pPr>
      <w:r>
        <w:t xml:space="preserve">1. Ön támogatja-e a Tárnok – Martonvásár – Kápolnásnyék kerékpárút megépítését? </w:t>
      </w:r>
    </w:p>
    <w:p w14:paraId="7D881010" w14:textId="77777777" w:rsidR="00EB5CC1" w:rsidRDefault="00035D5D" w:rsidP="00C950D5">
      <w:pPr>
        <w:jc w:val="both"/>
      </w:pPr>
      <w:r>
        <w:t xml:space="preserve">Erre a kérdésre </w:t>
      </w:r>
      <w:r w:rsidR="00EB5CC1">
        <w:t>465 válasz érkezett, ebből:</w:t>
      </w:r>
    </w:p>
    <w:p w14:paraId="67DD3736" w14:textId="77777777" w:rsidR="00EB5CC1" w:rsidRDefault="00C950D5" w:rsidP="00C950D5">
      <w:pPr>
        <w:pStyle w:val="Listaszerbekezds"/>
        <w:numPr>
          <w:ilvl w:val="0"/>
          <w:numId w:val="2"/>
        </w:numPr>
        <w:jc w:val="both"/>
      </w:pPr>
      <w:r>
        <w:t>egyá</w:t>
      </w:r>
      <w:r w:rsidR="00EB5CC1">
        <w:t>ltalán nem értek egyet: 21 (4,5%)</w:t>
      </w:r>
    </w:p>
    <w:p w14:paraId="2C9C0722" w14:textId="77777777" w:rsidR="00EB5CC1" w:rsidRDefault="00EB5CC1" w:rsidP="00C950D5">
      <w:pPr>
        <w:pStyle w:val="Listaszerbekezds"/>
        <w:numPr>
          <w:ilvl w:val="0"/>
          <w:numId w:val="2"/>
        </w:numPr>
        <w:jc w:val="both"/>
      </w:pPr>
      <w:r>
        <w:t>nem értek egyet: 12 (2,6%)</w:t>
      </w:r>
    </w:p>
    <w:p w14:paraId="78CA6822" w14:textId="77777777" w:rsidR="00EB5CC1" w:rsidRDefault="00EB5CC1" w:rsidP="00C950D5">
      <w:pPr>
        <w:pStyle w:val="Listaszerbekezds"/>
        <w:numPr>
          <w:ilvl w:val="0"/>
          <w:numId w:val="2"/>
        </w:numPr>
        <w:jc w:val="both"/>
      </w:pPr>
      <w:r>
        <w:t>támogatom is, nem is támogatom (semleges): 90 (19,4%)</w:t>
      </w:r>
    </w:p>
    <w:p w14:paraId="0809D6D1" w14:textId="77777777" w:rsidR="00EB5CC1" w:rsidRDefault="00EB5CC1" w:rsidP="00C950D5">
      <w:pPr>
        <w:pStyle w:val="Listaszerbekezds"/>
        <w:numPr>
          <w:ilvl w:val="0"/>
          <w:numId w:val="2"/>
        </w:numPr>
        <w:jc w:val="both"/>
      </w:pPr>
      <w:r>
        <w:t>inkább támogatom: 66 (14,2%)</w:t>
      </w:r>
    </w:p>
    <w:p w14:paraId="7C82CA24" w14:textId="77777777" w:rsidR="00EB5CC1" w:rsidRDefault="00EB5CC1" w:rsidP="00C950D5">
      <w:pPr>
        <w:pStyle w:val="Listaszerbekezds"/>
        <w:numPr>
          <w:ilvl w:val="0"/>
          <w:numId w:val="2"/>
        </w:numPr>
        <w:jc w:val="both"/>
      </w:pPr>
      <w:r>
        <w:t>teljes mértékben támogatom: 276 (59,4%)</w:t>
      </w:r>
    </w:p>
    <w:p w14:paraId="4091CC73" w14:textId="77777777" w:rsidR="00EB5CC1" w:rsidRDefault="00EB5CC1" w:rsidP="00C950D5">
      <w:pPr>
        <w:jc w:val="both"/>
      </w:pPr>
      <w:r>
        <w:t>2.</w:t>
      </w:r>
      <w:r w:rsidR="00035D5D">
        <w:t xml:space="preserve"> Ön támogatja-e a Martonvásár – Ráckeresztúr – Ercsi kerékpárút megépítését?</w:t>
      </w:r>
    </w:p>
    <w:p w14:paraId="345D3DE8" w14:textId="77777777" w:rsidR="00035D5D" w:rsidRDefault="00035D5D" w:rsidP="00C950D5">
      <w:pPr>
        <w:jc w:val="both"/>
      </w:pPr>
      <w:r>
        <w:t>Erre a kérdésre 464 válasz érkezett, ebből:</w:t>
      </w:r>
    </w:p>
    <w:p w14:paraId="781CB6DC" w14:textId="77777777" w:rsidR="00035D5D" w:rsidRDefault="00C950D5" w:rsidP="00C950D5">
      <w:pPr>
        <w:pStyle w:val="Listaszerbekezds"/>
        <w:numPr>
          <w:ilvl w:val="0"/>
          <w:numId w:val="3"/>
        </w:numPr>
        <w:jc w:val="both"/>
      </w:pPr>
      <w:r>
        <w:t>egyá</w:t>
      </w:r>
      <w:r w:rsidR="00035D5D">
        <w:t>ltalán nem értek egyet: 36 (7,8%)</w:t>
      </w:r>
    </w:p>
    <w:p w14:paraId="009FFE00" w14:textId="77777777" w:rsidR="00035D5D" w:rsidRDefault="00035D5D" w:rsidP="00C950D5">
      <w:pPr>
        <w:pStyle w:val="Listaszerbekezds"/>
        <w:numPr>
          <w:ilvl w:val="0"/>
          <w:numId w:val="3"/>
        </w:numPr>
        <w:jc w:val="both"/>
      </w:pPr>
      <w:r>
        <w:t>nem értek egyet: 29 (6,2%)</w:t>
      </w:r>
    </w:p>
    <w:p w14:paraId="14E00505" w14:textId="77777777" w:rsidR="00035D5D" w:rsidRDefault="00035D5D" w:rsidP="00C950D5">
      <w:pPr>
        <w:pStyle w:val="Listaszerbekezds"/>
        <w:numPr>
          <w:ilvl w:val="0"/>
          <w:numId w:val="3"/>
        </w:numPr>
        <w:jc w:val="both"/>
      </w:pPr>
      <w:r>
        <w:t>támogatom is, nem is támogatom (semleges): 107 (23,1%)</w:t>
      </w:r>
    </w:p>
    <w:p w14:paraId="712D3B13" w14:textId="77777777" w:rsidR="00035D5D" w:rsidRDefault="00035D5D" w:rsidP="00C950D5">
      <w:pPr>
        <w:pStyle w:val="Listaszerbekezds"/>
        <w:numPr>
          <w:ilvl w:val="0"/>
          <w:numId w:val="3"/>
        </w:numPr>
        <w:jc w:val="both"/>
      </w:pPr>
      <w:r>
        <w:t>inkább támogatom: 71 (15,3%)</w:t>
      </w:r>
    </w:p>
    <w:p w14:paraId="6F403E53" w14:textId="77777777" w:rsidR="00035D5D" w:rsidRDefault="00035D5D" w:rsidP="00C950D5">
      <w:pPr>
        <w:pStyle w:val="Listaszerbekezds"/>
        <w:numPr>
          <w:ilvl w:val="0"/>
          <w:numId w:val="3"/>
        </w:numPr>
        <w:jc w:val="both"/>
      </w:pPr>
      <w:r>
        <w:t>teljes mértékben támogatom: 221 (47,6%)</w:t>
      </w:r>
    </w:p>
    <w:p w14:paraId="0EA3E679" w14:textId="77777777" w:rsidR="004B6DA5" w:rsidRDefault="00EB5CC1" w:rsidP="00C950D5">
      <w:pPr>
        <w:jc w:val="both"/>
      </w:pPr>
      <w:r>
        <w:t xml:space="preserve">3. </w:t>
      </w:r>
      <w:r w:rsidR="00AF6088">
        <w:t>Ön támogatja-e a kerékpáros út és útvonal kialakítását a lakóparktól a Szent László úton – a Sportcsarnok előtt – a tornaterem mögött – a mentőállomás előtt – a Rákóczi utcában felfestéssel – a Dreher utcán – átvezetéssel a Brunszvik-Dreher sétányra? Azért, hogy biztonságosabban lehessen megközelíteni az összes közintézményt egy kerékpáros útvonal mentén.</w:t>
      </w:r>
    </w:p>
    <w:p w14:paraId="40CD6E39" w14:textId="77777777" w:rsidR="00035D5D" w:rsidRDefault="00AF6088" w:rsidP="00C950D5">
      <w:pPr>
        <w:jc w:val="both"/>
      </w:pPr>
      <w:r>
        <w:t xml:space="preserve"> </w:t>
      </w:r>
      <w:r w:rsidR="00035D5D">
        <w:t>Erre a kérdésre 468 válasz érkezett, ebből:</w:t>
      </w:r>
    </w:p>
    <w:p w14:paraId="240A5860" w14:textId="77777777" w:rsidR="00035D5D" w:rsidRDefault="00C950D5" w:rsidP="00C950D5">
      <w:pPr>
        <w:pStyle w:val="Listaszerbekezds"/>
        <w:numPr>
          <w:ilvl w:val="0"/>
          <w:numId w:val="5"/>
        </w:numPr>
        <w:jc w:val="both"/>
      </w:pPr>
      <w:r>
        <w:t>egyá</w:t>
      </w:r>
      <w:r w:rsidR="00035D5D">
        <w:t>ltalán nem értek egyet: 29 (6,2%)</w:t>
      </w:r>
    </w:p>
    <w:p w14:paraId="3BED2248" w14:textId="77777777" w:rsidR="00035D5D" w:rsidRDefault="00035D5D" w:rsidP="00C950D5">
      <w:pPr>
        <w:pStyle w:val="Listaszerbekezds"/>
        <w:numPr>
          <w:ilvl w:val="0"/>
          <w:numId w:val="5"/>
        </w:numPr>
        <w:jc w:val="both"/>
      </w:pPr>
      <w:r>
        <w:t>nem értek egyet: 32 (6,8%)</w:t>
      </w:r>
    </w:p>
    <w:p w14:paraId="134901F8" w14:textId="77777777" w:rsidR="00035D5D" w:rsidRDefault="00035D5D" w:rsidP="00C950D5">
      <w:pPr>
        <w:pStyle w:val="Listaszerbekezds"/>
        <w:numPr>
          <w:ilvl w:val="0"/>
          <w:numId w:val="5"/>
        </w:numPr>
        <w:jc w:val="both"/>
      </w:pPr>
      <w:r>
        <w:t>támogatom is, nem is támogatom (semleges): 84 (17,9%)</w:t>
      </w:r>
    </w:p>
    <w:p w14:paraId="72DD4A74" w14:textId="77777777" w:rsidR="00035D5D" w:rsidRDefault="00035D5D" w:rsidP="00C950D5">
      <w:pPr>
        <w:pStyle w:val="Listaszerbekezds"/>
        <w:numPr>
          <w:ilvl w:val="0"/>
          <w:numId w:val="5"/>
        </w:numPr>
        <w:jc w:val="both"/>
      </w:pPr>
      <w:r>
        <w:t>inkább támogatom: 134 (28,6%)</w:t>
      </w:r>
    </w:p>
    <w:p w14:paraId="2E7E294C" w14:textId="77777777" w:rsidR="00035D5D" w:rsidRDefault="00035D5D" w:rsidP="00C950D5">
      <w:pPr>
        <w:pStyle w:val="Listaszerbekezds"/>
        <w:numPr>
          <w:ilvl w:val="0"/>
          <w:numId w:val="5"/>
        </w:numPr>
        <w:jc w:val="both"/>
      </w:pPr>
      <w:r>
        <w:t>teljes mértékben támogatom: 189 (40,4%)</w:t>
      </w:r>
    </w:p>
    <w:p w14:paraId="3903047A" w14:textId="77777777" w:rsidR="00AF6088" w:rsidRDefault="00AF6088" w:rsidP="00C950D5">
      <w:pPr>
        <w:jc w:val="both"/>
      </w:pPr>
    </w:p>
    <w:sectPr w:rsidR="00AF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F72A8"/>
    <w:multiLevelType w:val="hybridMultilevel"/>
    <w:tmpl w:val="DBE69E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B4D78"/>
    <w:multiLevelType w:val="hybridMultilevel"/>
    <w:tmpl w:val="DBE69E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813E1"/>
    <w:multiLevelType w:val="hybridMultilevel"/>
    <w:tmpl w:val="680047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42659"/>
    <w:multiLevelType w:val="hybridMultilevel"/>
    <w:tmpl w:val="680047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671E0"/>
    <w:multiLevelType w:val="hybridMultilevel"/>
    <w:tmpl w:val="E81648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069214">
    <w:abstractNumId w:val="4"/>
  </w:num>
  <w:num w:numId="2" w16cid:durableId="1232929420">
    <w:abstractNumId w:val="0"/>
  </w:num>
  <w:num w:numId="3" w16cid:durableId="1803769594">
    <w:abstractNumId w:val="3"/>
  </w:num>
  <w:num w:numId="4" w16cid:durableId="1011921">
    <w:abstractNumId w:val="1"/>
  </w:num>
  <w:num w:numId="5" w16cid:durableId="620040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088"/>
    <w:rsid w:val="00035D5D"/>
    <w:rsid w:val="004B6DA5"/>
    <w:rsid w:val="006B5D3B"/>
    <w:rsid w:val="00AF4B04"/>
    <w:rsid w:val="00AF6088"/>
    <w:rsid w:val="00C950D5"/>
    <w:rsid w:val="00EB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6EBE"/>
  <w15:chartTrackingRefBased/>
  <w15:docId w15:val="{517E40B7-BF0E-48EB-8762-0FCFB4EC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link w:val="CsakszvegChar"/>
    <w:uiPriority w:val="99"/>
    <w:semiHidden/>
    <w:unhideWhenUsed/>
    <w:rsid w:val="00AF6088"/>
    <w:pPr>
      <w:spacing w:after="0" w:line="240" w:lineRule="auto"/>
    </w:pPr>
    <w:rPr>
      <w:rFonts w:ascii="Calibri" w:hAnsi="Calibri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AF6088"/>
    <w:rPr>
      <w:rFonts w:ascii="Calibri" w:hAnsi="Calibri"/>
      <w:szCs w:val="21"/>
    </w:rPr>
  </w:style>
  <w:style w:type="paragraph" w:styleId="Listaszerbekezds">
    <w:name w:val="List Paragraph"/>
    <w:basedOn w:val="Norml"/>
    <w:uiPriority w:val="34"/>
    <w:qFormat/>
    <w:rsid w:val="00AF6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1665</Characters>
  <Application>Microsoft Office Word</Application>
  <DocSecurity>4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Bogár Krisztina</dc:creator>
  <cp:keywords/>
  <dc:description/>
  <cp:lastModifiedBy>Felhasználó</cp:lastModifiedBy>
  <cp:revision>2</cp:revision>
  <cp:lastPrinted>2026-10-08T09:28:00Z</cp:lastPrinted>
  <dcterms:created xsi:type="dcterms:W3CDTF">2026-10-08T09:30:00Z</dcterms:created>
  <dcterms:modified xsi:type="dcterms:W3CDTF">2026-10-08T09:30:00Z</dcterms:modified>
</cp:coreProperties>
</file>