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C261FF" w14:textId="4A6B414F" w:rsidR="00F14C5F" w:rsidRPr="00425E39" w:rsidRDefault="00EE4090" w:rsidP="00EE4090">
      <w:pPr>
        <w:autoSpaceDE w:val="0"/>
        <w:autoSpaceDN w:val="0"/>
        <w:adjustRightInd w:val="0"/>
      </w:pPr>
      <w:bookmarkStart w:id="0" w:name="_GoBack"/>
      <w:bookmarkEnd w:id="0"/>
      <w:r w:rsidRPr="00425E39">
        <w:t>Iktatószám:</w:t>
      </w:r>
      <w:r w:rsidR="00C112FF" w:rsidRPr="00425E39">
        <w:t xml:space="preserve"> </w:t>
      </w:r>
      <w:r w:rsidR="009E2EAF" w:rsidRPr="009E2EAF">
        <w:t>1755172264</w:t>
      </w:r>
    </w:p>
    <w:p w14:paraId="4B18423C" w14:textId="77777777" w:rsidR="00EE4090" w:rsidRPr="00425E39" w:rsidRDefault="00EE4090" w:rsidP="007F5ACA">
      <w:pPr>
        <w:autoSpaceDE w:val="0"/>
        <w:autoSpaceDN w:val="0"/>
        <w:adjustRightInd w:val="0"/>
        <w:jc w:val="center"/>
        <w:rPr>
          <w:b/>
        </w:rPr>
      </w:pPr>
    </w:p>
    <w:p w14:paraId="7CB1CC50" w14:textId="77777777" w:rsidR="007F5ACA" w:rsidRPr="00425E39" w:rsidRDefault="00E878CF" w:rsidP="007F5ACA">
      <w:pPr>
        <w:autoSpaceDE w:val="0"/>
        <w:autoSpaceDN w:val="0"/>
        <w:adjustRightInd w:val="0"/>
        <w:jc w:val="center"/>
        <w:rPr>
          <w:b/>
        </w:rPr>
      </w:pPr>
      <w:r w:rsidRPr="00425E39">
        <w:rPr>
          <w:b/>
        </w:rPr>
        <w:t>A</w:t>
      </w:r>
      <w:r w:rsidR="00B72827" w:rsidRPr="00425E39">
        <w:rPr>
          <w:b/>
        </w:rPr>
        <w:t xml:space="preserve"> Nemzeti Adó- és Vámhivatal </w:t>
      </w:r>
    </w:p>
    <w:p w14:paraId="4BF81512" w14:textId="37C0020B" w:rsidR="006E3EBB" w:rsidRPr="00425E39" w:rsidRDefault="00F14C5F" w:rsidP="007F5ACA">
      <w:pPr>
        <w:autoSpaceDE w:val="0"/>
        <w:autoSpaceDN w:val="0"/>
        <w:adjustRightInd w:val="0"/>
        <w:jc w:val="center"/>
        <w:rPr>
          <w:b/>
        </w:rPr>
      </w:pPr>
      <w:r w:rsidRPr="00425E39">
        <w:rPr>
          <w:b/>
        </w:rPr>
        <w:t>elnöke</w:t>
      </w:r>
      <w:r w:rsidR="00DD508C" w:rsidRPr="00425E39">
        <w:rPr>
          <w:b/>
        </w:rPr>
        <w:t xml:space="preserve"> által kiadott</w:t>
      </w:r>
      <w:r w:rsidR="00DD508C" w:rsidRPr="00425E39" w:rsidDel="00203955">
        <w:rPr>
          <w:b/>
        </w:rPr>
        <w:t xml:space="preserve"> </w:t>
      </w:r>
    </w:p>
    <w:p w14:paraId="074D1EB2" w14:textId="639B7F2B" w:rsidR="00787DBE" w:rsidRPr="00425E39" w:rsidRDefault="00161A3F" w:rsidP="00FC415B">
      <w:pPr>
        <w:autoSpaceDE w:val="0"/>
        <w:autoSpaceDN w:val="0"/>
        <w:adjustRightInd w:val="0"/>
        <w:spacing w:before="240" w:after="240"/>
        <w:jc w:val="center"/>
        <w:rPr>
          <w:b/>
        </w:rPr>
      </w:pPr>
      <w:r w:rsidRPr="00425E39">
        <w:rPr>
          <w:b/>
        </w:rPr>
        <w:t xml:space="preserve"> </w:t>
      </w:r>
      <w:r w:rsidR="00CC6F85" w:rsidRPr="00425E39">
        <w:rPr>
          <w:b/>
        </w:rPr>
        <w:t xml:space="preserve"> </w:t>
      </w:r>
      <w:r w:rsidR="00C00DAD">
        <w:rPr>
          <w:b/>
        </w:rPr>
        <w:t>1003/</w:t>
      </w:r>
      <w:r w:rsidR="00B72827" w:rsidRPr="00425E39">
        <w:rPr>
          <w:b/>
        </w:rPr>
        <w:t>20</w:t>
      </w:r>
      <w:r w:rsidR="0037445C" w:rsidRPr="00425E39">
        <w:rPr>
          <w:b/>
        </w:rPr>
        <w:t>2</w:t>
      </w:r>
      <w:r w:rsidR="0053000B">
        <w:rPr>
          <w:b/>
        </w:rPr>
        <w:t>6</w:t>
      </w:r>
      <w:r w:rsidR="00846744" w:rsidRPr="00425E39">
        <w:rPr>
          <w:b/>
        </w:rPr>
        <w:t>/</w:t>
      </w:r>
      <w:r w:rsidR="00F14C5F" w:rsidRPr="00425E39">
        <w:rPr>
          <w:b/>
        </w:rPr>
        <w:t>ELN</w:t>
      </w:r>
      <w:r w:rsidR="007F5ACA" w:rsidRPr="00425E39">
        <w:rPr>
          <w:b/>
        </w:rPr>
        <w:t xml:space="preserve"> </w:t>
      </w:r>
      <w:r w:rsidR="00B72827" w:rsidRPr="00425E39">
        <w:rPr>
          <w:b/>
        </w:rPr>
        <w:t xml:space="preserve">eljárási rend </w:t>
      </w:r>
    </w:p>
    <w:p w14:paraId="349F4D42" w14:textId="77777777" w:rsidR="00E878CF" w:rsidRPr="00425E39" w:rsidRDefault="0085035A" w:rsidP="00FC415B">
      <w:pPr>
        <w:autoSpaceDE w:val="0"/>
        <w:autoSpaceDN w:val="0"/>
        <w:adjustRightInd w:val="0"/>
        <w:spacing w:before="240" w:after="240"/>
        <w:jc w:val="center"/>
        <w:rPr>
          <w:b/>
        </w:rPr>
      </w:pPr>
      <w:r w:rsidRPr="00425E39">
        <w:rPr>
          <w:b/>
        </w:rPr>
        <w:t>a</w:t>
      </w:r>
      <w:r w:rsidR="00787DBE" w:rsidRPr="00425E39">
        <w:rPr>
          <w:b/>
        </w:rPr>
        <w:t xml:space="preserve"> </w:t>
      </w:r>
      <w:r w:rsidR="00E878CF" w:rsidRPr="00425E39">
        <w:rPr>
          <w:b/>
        </w:rPr>
        <w:t>méltányossági jogkör gyakorlásáról</w:t>
      </w:r>
      <w:r w:rsidR="00DB2DDF" w:rsidRPr="00425E39">
        <w:rPr>
          <w:b/>
        </w:rPr>
        <w:t xml:space="preserve"> és a fizetési kedvezmény</w:t>
      </w:r>
      <w:r w:rsidR="003055D9" w:rsidRPr="00425E39">
        <w:rPr>
          <w:b/>
        </w:rPr>
        <w:t>ek visszarendezéséről</w:t>
      </w:r>
    </w:p>
    <w:p w14:paraId="5E63B876" w14:textId="77777777" w:rsidR="00E878CF" w:rsidRPr="00425E39" w:rsidRDefault="00E878CF">
      <w:pPr>
        <w:pStyle w:val="Szvegtrzs"/>
        <w:rPr>
          <w:sz w:val="24"/>
          <w:szCs w:val="24"/>
        </w:rPr>
      </w:pPr>
    </w:p>
    <w:p w14:paraId="32A87EC1" w14:textId="77777777" w:rsidR="00E878CF" w:rsidRPr="00425E39" w:rsidRDefault="00E878CF">
      <w:pPr>
        <w:pStyle w:val="Szvegtrzs"/>
        <w:rPr>
          <w:sz w:val="24"/>
          <w:szCs w:val="24"/>
        </w:rPr>
      </w:pPr>
    </w:p>
    <w:p w14:paraId="05137D92" w14:textId="6CC9F0E6" w:rsidR="00E878CF" w:rsidRPr="00425E39" w:rsidRDefault="00E878CF">
      <w:pPr>
        <w:pStyle w:val="Szvegtrzs"/>
        <w:rPr>
          <w:sz w:val="24"/>
          <w:szCs w:val="24"/>
        </w:rPr>
      </w:pPr>
      <w:r w:rsidRPr="00425E39">
        <w:rPr>
          <w:sz w:val="24"/>
          <w:szCs w:val="24"/>
        </w:rPr>
        <w:t>Az egységes jogalkalmazás érdekében</w:t>
      </w:r>
      <w:r w:rsidR="00B72827" w:rsidRPr="00425E39">
        <w:rPr>
          <w:sz w:val="24"/>
          <w:szCs w:val="24"/>
        </w:rPr>
        <w:t xml:space="preserve"> a méltányossági jogkör gyakorlása, az adómérséklésre és a </w:t>
      </w:r>
      <w:r w:rsidR="0072358D" w:rsidRPr="00425E39">
        <w:rPr>
          <w:sz w:val="24"/>
          <w:szCs w:val="24"/>
        </w:rPr>
        <w:t xml:space="preserve">normál és automatikus </w:t>
      </w:r>
      <w:r w:rsidR="00B72827" w:rsidRPr="00425E39">
        <w:rPr>
          <w:sz w:val="24"/>
          <w:szCs w:val="24"/>
        </w:rPr>
        <w:t>fizetési könnyítésre irányuló kérelmek elbírálása során követendő eljárást</w:t>
      </w:r>
      <w:r w:rsidR="009201FC" w:rsidRPr="00425E39">
        <w:rPr>
          <w:sz w:val="24"/>
          <w:szCs w:val="24"/>
        </w:rPr>
        <w:t>, valamint a fizetési kedvezmények visszarendezésére vonatkozó eljárást</w:t>
      </w:r>
      <w:r w:rsidR="00B72827" w:rsidRPr="00425E39">
        <w:rPr>
          <w:sz w:val="24"/>
          <w:szCs w:val="24"/>
        </w:rPr>
        <w:t xml:space="preserve"> az alábbiak szerint szabályozom.</w:t>
      </w:r>
    </w:p>
    <w:p w14:paraId="57C4FA24" w14:textId="77777777" w:rsidR="00357A4D" w:rsidRPr="00425E39" w:rsidRDefault="00357A4D">
      <w:pPr>
        <w:pStyle w:val="Szvegtrzs"/>
        <w:rPr>
          <w:sz w:val="24"/>
          <w:szCs w:val="24"/>
        </w:rPr>
      </w:pPr>
    </w:p>
    <w:p w14:paraId="3ABD2872" w14:textId="107FDCFB" w:rsidR="00357A4D" w:rsidRPr="00425E39" w:rsidRDefault="006416C9" w:rsidP="008B3F5E">
      <w:pPr>
        <w:pStyle w:val="Cmsor1"/>
        <w:numPr>
          <w:ilvl w:val="0"/>
          <w:numId w:val="116"/>
        </w:numPr>
      </w:pPr>
      <w:r w:rsidRPr="00425E39">
        <w:t>Fejezet</w:t>
      </w:r>
    </w:p>
    <w:p w14:paraId="05C57070" w14:textId="77777777" w:rsidR="00357A4D" w:rsidRPr="00425E39" w:rsidRDefault="00357A4D" w:rsidP="00417ACF">
      <w:pPr>
        <w:pStyle w:val="Cmsor1"/>
        <w:spacing w:before="0"/>
      </w:pPr>
      <w:r w:rsidRPr="00425E39">
        <w:t xml:space="preserve">Az eljárási rend </w:t>
      </w:r>
      <w:r w:rsidR="00B26464" w:rsidRPr="00425E39">
        <w:t>alkalmazása</w:t>
      </w:r>
    </w:p>
    <w:p w14:paraId="0277360F" w14:textId="77777777" w:rsidR="00357A4D" w:rsidRPr="00425E39" w:rsidRDefault="00357A4D">
      <w:pPr>
        <w:pStyle w:val="Szvegtrzs"/>
        <w:rPr>
          <w:sz w:val="24"/>
          <w:szCs w:val="24"/>
        </w:rPr>
      </w:pPr>
    </w:p>
    <w:p w14:paraId="326187DC" w14:textId="77777777" w:rsidR="009F6F09" w:rsidRPr="00425E39" w:rsidRDefault="009F6F09" w:rsidP="00E421AA">
      <w:pPr>
        <w:pStyle w:val="Szvegtrzs"/>
        <w:numPr>
          <w:ilvl w:val="0"/>
          <w:numId w:val="15"/>
        </w:numPr>
        <w:ind w:left="0" w:firstLine="0"/>
        <w:rPr>
          <w:sz w:val="24"/>
          <w:szCs w:val="24"/>
        </w:rPr>
      </w:pPr>
      <w:r w:rsidRPr="00425E39">
        <w:rPr>
          <w:sz w:val="24"/>
          <w:szCs w:val="24"/>
        </w:rPr>
        <w:t>Az</w:t>
      </w:r>
      <w:r w:rsidR="00357A4D" w:rsidRPr="00425E39">
        <w:rPr>
          <w:sz w:val="24"/>
          <w:szCs w:val="24"/>
        </w:rPr>
        <w:t xml:space="preserve"> eljárási rend alkalmazására a Nemzeti Adó- és Vámhivatal (a továbbiakban</w:t>
      </w:r>
      <w:r w:rsidR="009E29FC" w:rsidRPr="00425E39">
        <w:rPr>
          <w:sz w:val="24"/>
          <w:szCs w:val="24"/>
        </w:rPr>
        <w:t>:</w:t>
      </w:r>
      <w:r w:rsidR="00357A4D" w:rsidRPr="00425E39">
        <w:rPr>
          <w:sz w:val="24"/>
          <w:szCs w:val="24"/>
        </w:rPr>
        <w:t xml:space="preserve"> NAV)</w:t>
      </w:r>
    </w:p>
    <w:p w14:paraId="62A5D56B" w14:textId="6B0E0BB4" w:rsidR="009F6F09" w:rsidRPr="00425E39" w:rsidRDefault="009F6F09" w:rsidP="004D74DF">
      <w:pPr>
        <w:pStyle w:val="Szvegtrzs"/>
        <w:numPr>
          <w:ilvl w:val="0"/>
          <w:numId w:val="71"/>
        </w:numPr>
        <w:rPr>
          <w:sz w:val="24"/>
          <w:szCs w:val="24"/>
        </w:rPr>
      </w:pPr>
      <w:r w:rsidRPr="00425E39">
        <w:rPr>
          <w:sz w:val="24"/>
          <w:szCs w:val="24"/>
        </w:rPr>
        <w:t xml:space="preserve">Központi </w:t>
      </w:r>
      <w:r w:rsidR="00A228A9" w:rsidRPr="00425E39">
        <w:rPr>
          <w:sz w:val="24"/>
          <w:szCs w:val="24"/>
        </w:rPr>
        <w:t>Irányítása (a továbbiakban: KI),</w:t>
      </w:r>
    </w:p>
    <w:p w14:paraId="0EF95A31" w14:textId="5302B3AB" w:rsidR="009F6F09" w:rsidRPr="00425E39" w:rsidRDefault="00D50322" w:rsidP="004D74DF">
      <w:pPr>
        <w:pStyle w:val="Szvegtrzs"/>
        <w:numPr>
          <w:ilvl w:val="0"/>
          <w:numId w:val="71"/>
        </w:numPr>
        <w:rPr>
          <w:sz w:val="24"/>
          <w:szCs w:val="24"/>
        </w:rPr>
      </w:pPr>
      <w:r w:rsidRPr="00425E39">
        <w:rPr>
          <w:sz w:val="24"/>
          <w:szCs w:val="24"/>
        </w:rPr>
        <w:t>vár</w:t>
      </w:r>
      <w:r w:rsidR="009F6F09" w:rsidRPr="00425E39">
        <w:rPr>
          <w:sz w:val="24"/>
          <w:szCs w:val="24"/>
        </w:rPr>
        <w:t xml:space="preserve">megyei (fővárosi) </w:t>
      </w:r>
      <w:r w:rsidR="00871312" w:rsidRPr="00425E39">
        <w:rPr>
          <w:sz w:val="24"/>
          <w:szCs w:val="24"/>
        </w:rPr>
        <w:t>adó- és vámigazgatóság</w:t>
      </w:r>
      <w:r w:rsidR="00C110B2" w:rsidRPr="00425E39">
        <w:rPr>
          <w:sz w:val="24"/>
          <w:szCs w:val="24"/>
        </w:rPr>
        <w:t>ai</w:t>
      </w:r>
      <w:r w:rsidR="00A228A9" w:rsidRPr="00425E39">
        <w:rPr>
          <w:sz w:val="24"/>
          <w:szCs w:val="24"/>
        </w:rPr>
        <w:t>,</w:t>
      </w:r>
    </w:p>
    <w:p w14:paraId="0F05C7FF" w14:textId="604D878D" w:rsidR="009F6F09" w:rsidRPr="00425E39" w:rsidRDefault="009F6F09" w:rsidP="004D74DF">
      <w:pPr>
        <w:pStyle w:val="Szvegtrzs"/>
        <w:numPr>
          <w:ilvl w:val="0"/>
          <w:numId w:val="71"/>
        </w:numPr>
        <w:rPr>
          <w:sz w:val="24"/>
          <w:szCs w:val="24"/>
        </w:rPr>
      </w:pPr>
      <w:r w:rsidRPr="00425E39">
        <w:rPr>
          <w:sz w:val="24"/>
          <w:szCs w:val="24"/>
        </w:rPr>
        <w:t xml:space="preserve">Kiemelt </w:t>
      </w:r>
      <w:r w:rsidR="005B436A" w:rsidRPr="00425E39">
        <w:rPr>
          <w:sz w:val="24"/>
          <w:szCs w:val="24"/>
        </w:rPr>
        <w:t>Adó- és Vámi</w:t>
      </w:r>
      <w:r w:rsidR="00871312" w:rsidRPr="00425E39">
        <w:rPr>
          <w:sz w:val="24"/>
          <w:szCs w:val="24"/>
        </w:rPr>
        <w:t>gazgatóság</w:t>
      </w:r>
      <w:r w:rsidR="00C110B2" w:rsidRPr="00425E39">
        <w:rPr>
          <w:sz w:val="24"/>
          <w:szCs w:val="24"/>
        </w:rPr>
        <w:t>a</w:t>
      </w:r>
      <w:r w:rsidR="00A228A9" w:rsidRPr="00425E39">
        <w:rPr>
          <w:sz w:val="24"/>
          <w:szCs w:val="24"/>
        </w:rPr>
        <w:t>,</w:t>
      </w:r>
    </w:p>
    <w:p w14:paraId="6BD62BF8" w14:textId="29B384DC" w:rsidR="009F6F09" w:rsidRPr="00425E39" w:rsidRDefault="009F6F09" w:rsidP="004D74DF">
      <w:pPr>
        <w:pStyle w:val="Szvegtrzs"/>
        <w:numPr>
          <w:ilvl w:val="0"/>
          <w:numId w:val="71"/>
        </w:numPr>
        <w:rPr>
          <w:sz w:val="24"/>
          <w:szCs w:val="24"/>
        </w:rPr>
      </w:pPr>
      <w:r w:rsidRPr="00425E39">
        <w:rPr>
          <w:sz w:val="24"/>
          <w:szCs w:val="24"/>
        </w:rPr>
        <w:t>Repülőtéri Igazgatóság</w:t>
      </w:r>
      <w:r w:rsidR="00C110B2" w:rsidRPr="00425E39">
        <w:rPr>
          <w:sz w:val="24"/>
          <w:szCs w:val="24"/>
        </w:rPr>
        <w:t>a</w:t>
      </w:r>
      <w:r w:rsidRPr="00425E39">
        <w:rPr>
          <w:sz w:val="24"/>
          <w:szCs w:val="24"/>
        </w:rPr>
        <w:t xml:space="preserve"> (a b)-d) alpontok</w:t>
      </w:r>
      <w:r w:rsidR="00BD0B32" w:rsidRPr="00425E39">
        <w:rPr>
          <w:sz w:val="24"/>
          <w:szCs w:val="24"/>
        </w:rPr>
        <w:t xml:space="preserve"> a továbbiakban</w:t>
      </w:r>
      <w:r w:rsidRPr="00425E39">
        <w:rPr>
          <w:sz w:val="24"/>
          <w:szCs w:val="24"/>
        </w:rPr>
        <w:t xml:space="preserve"> együtt: igazgatóságok</w:t>
      </w:r>
      <w:r w:rsidR="00A228A9" w:rsidRPr="00425E39">
        <w:rPr>
          <w:sz w:val="24"/>
          <w:szCs w:val="24"/>
        </w:rPr>
        <w:t>),</w:t>
      </w:r>
    </w:p>
    <w:p w14:paraId="1261BAFD" w14:textId="66FCA850" w:rsidR="009F6F09" w:rsidRPr="00425E39" w:rsidRDefault="009F6F09" w:rsidP="004D74DF">
      <w:pPr>
        <w:pStyle w:val="Szvegtrzs"/>
        <w:numPr>
          <w:ilvl w:val="0"/>
          <w:numId w:val="71"/>
        </w:numPr>
        <w:rPr>
          <w:sz w:val="24"/>
          <w:szCs w:val="24"/>
        </w:rPr>
      </w:pPr>
      <w:r w:rsidRPr="00425E39">
        <w:rPr>
          <w:sz w:val="24"/>
          <w:szCs w:val="24"/>
        </w:rPr>
        <w:t>Fellebbviteli Igazgatóság</w:t>
      </w:r>
      <w:r w:rsidR="00C110B2" w:rsidRPr="00425E39">
        <w:rPr>
          <w:sz w:val="24"/>
          <w:szCs w:val="24"/>
        </w:rPr>
        <w:t>a</w:t>
      </w:r>
      <w:r w:rsidRPr="00425E39">
        <w:rPr>
          <w:sz w:val="24"/>
          <w:szCs w:val="24"/>
        </w:rPr>
        <w:t xml:space="preserve"> </w:t>
      </w:r>
    </w:p>
    <w:p w14:paraId="4A4F32FB" w14:textId="05D1EE57" w:rsidR="009F6F09" w:rsidRPr="00425E39" w:rsidRDefault="009F6F09" w:rsidP="00C110B2">
      <w:pPr>
        <w:pStyle w:val="Szvegtrzs"/>
        <w:rPr>
          <w:sz w:val="24"/>
          <w:szCs w:val="24"/>
        </w:rPr>
      </w:pPr>
      <w:r w:rsidRPr="00425E39">
        <w:rPr>
          <w:sz w:val="24"/>
          <w:szCs w:val="24"/>
        </w:rPr>
        <w:t xml:space="preserve">személyi állományába tartozó valamennyi foglalkoztatott köteles. </w:t>
      </w:r>
    </w:p>
    <w:p w14:paraId="5B63B46D" w14:textId="77777777" w:rsidR="009F6F09" w:rsidRPr="00425E39" w:rsidRDefault="009F6F09" w:rsidP="00C110B2">
      <w:pPr>
        <w:pStyle w:val="Szvegtrzs"/>
        <w:rPr>
          <w:sz w:val="24"/>
          <w:szCs w:val="24"/>
        </w:rPr>
      </w:pPr>
    </w:p>
    <w:p w14:paraId="196976B6" w14:textId="77777777" w:rsidR="008B3AB4" w:rsidRPr="00425E39" w:rsidRDefault="00725E3D" w:rsidP="004D74DF">
      <w:pPr>
        <w:pStyle w:val="Szvegtrzs"/>
        <w:numPr>
          <w:ilvl w:val="0"/>
          <w:numId w:val="15"/>
        </w:numPr>
        <w:ind w:left="0" w:firstLine="0"/>
        <w:rPr>
          <w:sz w:val="24"/>
          <w:szCs w:val="24"/>
        </w:rPr>
      </w:pPr>
      <w:r w:rsidRPr="00425E39">
        <w:rPr>
          <w:sz w:val="24"/>
          <w:szCs w:val="24"/>
        </w:rPr>
        <w:t>A</w:t>
      </w:r>
      <w:r w:rsidR="00A909C7" w:rsidRPr="00425E39">
        <w:rPr>
          <w:sz w:val="24"/>
          <w:szCs w:val="24"/>
        </w:rPr>
        <w:t>z</w:t>
      </w:r>
      <w:r w:rsidRPr="00425E39">
        <w:rPr>
          <w:sz w:val="24"/>
          <w:szCs w:val="24"/>
        </w:rPr>
        <w:t xml:space="preserve"> eljárási rendben foglaltak szerint kell eljárni</w:t>
      </w:r>
      <w:r w:rsidR="008B3AB4" w:rsidRPr="00425E39">
        <w:rPr>
          <w:sz w:val="24"/>
          <w:szCs w:val="24"/>
        </w:rPr>
        <w:t>:</w:t>
      </w:r>
    </w:p>
    <w:p w14:paraId="49854755" w14:textId="73D33B3E" w:rsidR="008B3AB4" w:rsidRPr="00425E39" w:rsidRDefault="00725E3D" w:rsidP="004D74DF">
      <w:pPr>
        <w:pStyle w:val="Szvegtrzs"/>
        <w:numPr>
          <w:ilvl w:val="0"/>
          <w:numId w:val="72"/>
        </w:numPr>
        <w:rPr>
          <w:sz w:val="24"/>
          <w:szCs w:val="24"/>
        </w:rPr>
      </w:pPr>
      <w:r w:rsidRPr="00425E39">
        <w:rPr>
          <w:sz w:val="24"/>
          <w:szCs w:val="24"/>
        </w:rPr>
        <w:t>a Centralizált Egységes Folyószámlán (</w:t>
      </w:r>
      <w:r w:rsidR="00BD0B32" w:rsidRPr="00425E39">
        <w:rPr>
          <w:sz w:val="24"/>
          <w:szCs w:val="24"/>
        </w:rPr>
        <w:t xml:space="preserve">a továbbiakban: </w:t>
      </w:r>
      <w:r w:rsidRPr="00425E39">
        <w:rPr>
          <w:sz w:val="24"/>
          <w:szCs w:val="24"/>
        </w:rPr>
        <w:t>CEF)</w:t>
      </w:r>
      <w:r w:rsidR="008B22CA" w:rsidRPr="00425E39">
        <w:rPr>
          <w:sz w:val="24"/>
          <w:szCs w:val="24"/>
        </w:rPr>
        <w:t xml:space="preserve">, </w:t>
      </w:r>
    </w:p>
    <w:p w14:paraId="57745C45" w14:textId="471CA535" w:rsidR="008B3AB4" w:rsidRPr="00425E39" w:rsidRDefault="00C110B2" w:rsidP="004D74DF">
      <w:pPr>
        <w:pStyle w:val="Szvegtrzs"/>
        <w:numPr>
          <w:ilvl w:val="0"/>
          <w:numId w:val="72"/>
        </w:numPr>
        <w:rPr>
          <w:sz w:val="24"/>
          <w:szCs w:val="24"/>
        </w:rPr>
      </w:pPr>
      <w:r w:rsidRPr="00425E39">
        <w:rPr>
          <w:sz w:val="24"/>
          <w:szCs w:val="24"/>
        </w:rPr>
        <w:t xml:space="preserve">a </w:t>
      </w:r>
      <w:r w:rsidR="008B22CA" w:rsidRPr="00425E39">
        <w:rPr>
          <w:sz w:val="24"/>
          <w:szCs w:val="24"/>
        </w:rPr>
        <w:t>Végrehajtás Nyilvántartási Rendszerben (a továbbiakban: VNYR)</w:t>
      </w:r>
      <w:r w:rsidR="008B3AB4" w:rsidRPr="00425E39">
        <w:rPr>
          <w:sz w:val="24"/>
          <w:szCs w:val="24"/>
        </w:rPr>
        <w:t>,</w:t>
      </w:r>
    </w:p>
    <w:p w14:paraId="1940CAC0" w14:textId="2B343BD0" w:rsidR="008B3AB4" w:rsidRPr="00425E39" w:rsidRDefault="008B22CA" w:rsidP="004D74DF">
      <w:pPr>
        <w:pStyle w:val="Szvegtrzs"/>
        <w:numPr>
          <w:ilvl w:val="0"/>
          <w:numId w:val="72"/>
        </w:numPr>
        <w:rPr>
          <w:sz w:val="24"/>
          <w:szCs w:val="24"/>
        </w:rPr>
      </w:pPr>
      <w:r w:rsidRPr="00425E39">
        <w:rPr>
          <w:sz w:val="24"/>
          <w:szCs w:val="24"/>
        </w:rPr>
        <w:t xml:space="preserve">az egyetemleges kötelezettségeket nyilvántartó EGYETEM modulban, </w:t>
      </w:r>
    </w:p>
    <w:p w14:paraId="01CC3E59" w14:textId="77777777" w:rsidR="008B3AB4" w:rsidRPr="00425E39" w:rsidRDefault="008B22CA" w:rsidP="004D74DF">
      <w:pPr>
        <w:pStyle w:val="Szvegtrzs"/>
        <w:numPr>
          <w:ilvl w:val="0"/>
          <w:numId w:val="72"/>
        </w:numPr>
        <w:rPr>
          <w:sz w:val="24"/>
          <w:szCs w:val="24"/>
        </w:rPr>
      </w:pPr>
      <w:r w:rsidRPr="00425E39">
        <w:rPr>
          <w:sz w:val="24"/>
          <w:szCs w:val="24"/>
        </w:rPr>
        <w:t xml:space="preserve">a Mögöttes Egyetemleges Kötelezettségek </w:t>
      </w:r>
      <w:r w:rsidR="00B74338" w:rsidRPr="00425E39">
        <w:rPr>
          <w:sz w:val="24"/>
          <w:szCs w:val="24"/>
        </w:rPr>
        <w:t xml:space="preserve">rendszerben (a továbbiakban: MEK) </w:t>
      </w:r>
    </w:p>
    <w:p w14:paraId="1B0DB35C" w14:textId="13808B04" w:rsidR="00357A4D" w:rsidRPr="00425E39" w:rsidRDefault="00725E3D" w:rsidP="00C110B2">
      <w:pPr>
        <w:pStyle w:val="Szvegtrzs"/>
        <w:rPr>
          <w:sz w:val="24"/>
          <w:szCs w:val="24"/>
        </w:rPr>
      </w:pPr>
      <w:r w:rsidRPr="00425E39">
        <w:rPr>
          <w:sz w:val="24"/>
          <w:szCs w:val="24"/>
        </w:rPr>
        <w:t>könyvelt kötelezettségek</w:t>
      </w:r>
      <w:r w:rsidR="0033173B" w:rsidRPr="00425E39">
        <w:rPr>
          <w:sz w:val="24"/>
          <w:szCs w:val="24"/>
        </w:rPr>
        <w:t xml:space="preserve">re irányuló fizetési kedvezményi kérelmek elbírálása </w:t>
      </w:r>
      <w:r w:rsidR="00FC5861" w:rsidRPr="00425E39">
        <w:rPr>
          <w:sz w:val="24"/>
          <w:szCs w:val="24"/>
        </w:rPr>
        <w:t xml:space="preserve">és az engedélyezett kedvezmények visszarendezése </w:t>
      </w:r>
      <w:r w:rsidR="0033173B" w:rsidRPr="00425E39">
        <w:rPr>
          <w:sz w:val="24"/>
          <w:szCs w:val="24"/>
        </w:rPr>
        <w:t>során</w:t>
      </w:r>
      <w:r w:rsidR="009E29FC" w:rsidRPr="00425E39">
        <w:rPr>
          <w:sz w:val="24"/>
          <w:szCs w:val="24"/>
        </w:rPr>
        <w:t>.</w:t>
      </w:r>
      <w:r w:rsidR="00C45934" w:rsidRPr="00425E39">
        <w:rPr>
          <w:sz w:val="24"/>
          <w:szCs w:val="24"/>
        </w:rPr>
        <w:t xml:space="preserve"> </w:t>
      </w:r>
      <w:r w:rsidR="003A5DC8" w:rsidRPr="00425E39">
        <w:rPr>
          <w:sz w:val="24"/>
          <w:szCs w:val="24"/>
        </w:rPr>
        <w:t xml:space="preserve"> </w:t>
      </w:r>
      <w:r w:rsidR="00C31D94" w:rsidRPr="00425E39">
        <w:rPr>
          <w:sz w:val="24"/>
          <w:szCs w:val="24"/>
        </w:rPr>
        <w:t xml:space="preserve"> </w:t>
      </w:r>
      <w:r w:rsidR="00566FD8" w:rsidRPr="00425E39">
        <w:rPr>
          <w:sz w:val="24"/>
          <w:szCs w:val="24"/>
        </w:rPr>
        <w:t xml:space="preserve"> </w:t>
      </w:r>
    </w:p>
    <w:p w14:paraId="77A68A43" w14:textId="77777777" w:rsidR="003D300D" w:rsidRPr="00425E39" w:rsidRDefault="003D300D" w:rsidP="00C110B2">
      <w:pPr>
        <w:pStyle w:val="Szvegtrzs"/>
        <w:rPr>
          <w:sz w:val="24"/>
          <w:szCs w:val="24"/>
        </w:rPr>
      </w:pPr>
    </w:p>
    <w:p w14:paraId="4B13353C" w14:textId="77777777" w:rsidR="003D300D" w:rsidRPr="00425E39" w:rsidRDefault="003D300D" w:rsidP="004D74DF">
      <w:pPr>
        <w:pStyle w:val="Szvegtrzs"/>
        <w:numPr>
          <w:ilvl w:val="0"/>
          <w:numId w:val="15"/>
        </w:numPr>
        <w:ind w:left="0" w:firstLine="0"/>
        <w:rPr>
          <w:sz w:val="24"/>
          <w:szCs w:val="24"/>
        </w:rPr>
      </w:pPr>
      <w:r w:rsidRPr="00425E39">
        <w:rPr>
          <w:sz w:val="24"/>
          <w:szCs w:val="24"/>
        </w:rPr>
        <w:t xml:space="preserve">A fizetési kedvezményi eljárás az </w:t>
      </w:r>
      <w:r w:rsidR="00871312" w:rsidRPr="00425E39">
        <w:rPr>
          <w:sz w:val="24"/>
          <w:szCs w:val="24"/>
        </w:rPr>
        <w:t>igazgatóság</w:t>
      </w:r>
      <w:r w:rsidRPr="00425E39">
        <w:rPr>
          <w:sz w:val="24"/>
          <w:szCs w:val="24"/>
        </w:rPr>
        <w:t>ok fizetési kedvezményi szakterületének feladatkörébe tartozik</w:t>
      </w:r>
      <w:r w:rsidR="00725E3D" w:rsidRPr="00425E39">
        <w:rPr>
          <w:sz w:val="24"/>
          <w:szCs w:val="24"/>
        </w:rPr>
        <w:t>, kivéve</w:t>
      </w:r>
      <w:r w:rsidR="00A909C7" w:rsidRPr="00425E39">
        <w:rPr>
          <w:sz w:val="24"/>
          <w:szCs w:val="24"/>
        </w:rPr>
        <w:t>:</w:t>
      </w:r>
    </w:p>
    <w:p w14:paraId="3AEE133E" w14:textId="2F6255DE" w:rsidR="00725E3D" w:rsidRPr="00425E39" w:rsidRDefault="00725E3D" w:rsidP="004D74DF">
      <w:pPr>
        <w:pStyle w:val="Szvegtrzs"/>
        <w:numPr>
          <w:ilvl w:val="0"/>
          <w:numId w:val="74"/>
        </w:numPr>
        <w:rPr>
          <w:sz w:val="24"/>
          <w:szCs w:val="24"/>
        </w:rPr>
      </w:pPr>
      <w:r w:rsidRPr="00425E39">
        <w:rPr>
          <w:sz w:val="24"/>
          <w:szCs w:val="24"/>
        </w:rPr>
        <w:t>NAV Lakossági vámbevétel (szabálysértési bírság)</w:t>
      </w:r>
      <w:r w:rsidR="00D27D91" w:rsidRPr="00425E39">
        <w:rPr>
          <w:sz w:val="24"/>
          <w:szCs w:val="24"/>
        </w:rPr>
        <w:t xml:space="preserve"> – (918)</w:t>
      </w:r>
      <w:r w:rsidR="00A228A9" w:rsidRPr="00425E39">
        <w:rPr>
          <w:sz w:val="24"/>
          <w:szCs w:val="24"/>
        </w:rPr>
        <w:t>,</w:t>
      </w:r>
    </w:p>
    <w:p w14:paraId="5A650032" w14:textId="0DE76977" w:rsidR="00725E3D" w:rsidRPr="00425E39" w:rsidRDefault="00725E3D" w:rsidP="004D74DF">
      <w:pPr>
        <w:pStyle w:val="Szvegtrzs"/>
        <w:numPr>
          <w:ilvl w:val="0"/>
          <w:numId w:val="74"/>
        </w:numPr>
        <w:rPr>
          <w:sz w:val="24"/>
          <w:szCs w:val="24"/>
        </w:rPr>
      </w:pPr>
      <w:r w:rsidRPr="00425E39">
        <w:rPr>
          <w:sz w:val="24"/>
          <w:szCs w:val="24"/>
        </w:rPr>
        <w:t>NAV Pénzmosás elleni bírság bevétel</w:t>
      </w:r>
      <w:r w:rsidR="00D27D91" w:rsidRPr="00425E39">
        <w:rPr>
          <w:sz w:val="24"/>
          <w:szCs w:val="24"/>
        </w:rPr>
        <w:t xml:space="preserve"> – (959)</w:t>
      </w:r>
      <w:r w:rsidR="00A228A9" w:rsidRPr="00425E39">
        <w:rPr>
          <w:sz w:val="24"/>
          <w:szCs w:val="24"/>
        </w:rPr>
        <w:t>,</w:t>
      </w:r>
      <w:r w:rsidR="00370A6B" w:rsidRPr="00425E39">
        <w:rPr>
          <w:sz w:val="24"/>
          <w:szCs w:val="24"/>
        </w:rPr>
        <w:t xml:space="preserve"> </w:t>
      </w:r>
    </w:p>
    <w:p w14:paraId="6FC573B9" w14:textId="41D62900" w:rsidR="0033173B" w:rsidRPr="00425E39" w:rsidRDefault="00725E3D" w:rsidP="004D74DF">
      <w:pPr>
        <w:pStyle w:val="Szvegtrzs"/>
        <w:numPr>
          <w:ilvl w:val="0"/>
          <w:numId w:val="74"/>
        </w:numPr>
        <w:rPr>
          <w:sz w:val="24"/>
          <w:szCs w:val="24"/>
        </w:rPr>
      </w:pPr>
      <w:r w:rsidRPr="00425E39">
        <w:rPr>
          <w:sz w:val="24"/>
          <w:szCs w:val="24"/>
        </w:rPr>
        <w:t>NAV vám- és adóbírság, kamat bevétel</w:t>
      </w:r>
      <w:r w:rsidR="00D27D91" w:rsidRPr="00425E39">
        <w:rPr>
          <w:sz w:val="24"/>
          <w:szCs w:val="24"/>
        </w:rPr>
        <w:t xml:space="preserve"> – (</w:t>
      </w:r>
      <w:r w:rsidR="00F300B6" w:rsidRPr="00425E39">
        <w:rPr>
          <w:sz w:val="24"/>
          <w:szCs w:val="24"/>
        </w:rPr>
        <w:t>215</w:t>
      </w:r>
      <w:r w:rsidR="00D27D91" w:rsidRPr="00425E39">
        <w:rPr>
          <w:sz w:val="24"/>
          <w:szCs w:val="24"/>
        </w:rPr>
        <w:t>)</w:t>
      </w:r>
      <w:r w:rsidRPr="00425E39">
        <w:rPr>
          <w:sz w:val="24"/>
          <w:szCs w:val="24"/>
        </w:rPr>
        <w:t xml:space="preserve"> vonatkozásában a 050-2PE tételtípussal könyvelt pénzmosás elleni eljárás során kiszabott bírság</w:t>
      </w:r>
      <w:r w:rsidR="006C3101" w:rsidRPr="00425E39">
        <w:rPr>
          <w:sz w:val="24"/>
          <w:szCs w:val="24"/>
        </w:rPr>
        <w:t>,</w:t>
      </w:r>
    </w:p>
    <w:p w14:paraId="04F58030" w14:textId="61B13AF2" w:rsidR="00BF08CE" w:rsidRPr="00425E39" w:rsidRDefault="00F14C5F" w:rsidP="00C110B2">
      <w:pPr>
        <w:pStyle w:val="Szvegtrzs"/>
        <w:rPr>
          <w:sz w:val="24"/>
          <w:szCs w:val="24"/>
        </w:rPr>
      </w:pPr>
      <w:r w:rsidRPr="00425E39">
        <w:rPr>
          <w:sz w:val="24"/>
          <w:szCs w:val="24"/>
        </w:rPr>
        <w:t>a</w:t>
      </w:r>
      <w:r w:rsidR="006C3101" w:rsidRPr="00425E39">
        <w:rPr>
          <w:sz w:val="24"/>
          <w:szCs w:val="24"/>
        </w:rPr>
        <w:t>mely</w:t>
      </w:r>
      <w:r w:rsidR="006F00F8" w:rsidRPr="00425E39">
        <w:rPr>
          <w:sz w:val="24"/>
          <w:szCs w:val="24"/>
        </w:rPr>
        <w:t xml:space="preserve"> </w:t>
      </w:r>
      <w:r w:rsidR="0033173B" w:rsidRPr="00425E39">
        <w:rPr>
          <w:sz w:val="24"/>
          <w:szCs w:val="24"/>
        </w:rPr>
        <w:t xml:space="preserve">kötelezettségekre irányuló fizetési kedvezményi kérelmek elbírálásával kapcsolatos feladatok </w:t>
      </w:r>
      <w:r w:rsidR="003B75F1" w:rsidRPr="00425E39">
        <w:rPr>
          <w:sz w:val="24"/>
          <w:szCs w:val="24"/>
        </w:rPr>
        <w:t>–</w:t>
      </w:r>
      <w:r w:rsidR="0033173B" w:rsidRPr="00425E39">
        <w:rPr>
          <w:sz w:val="24"/>
          <w:szCs w:val="24"/>
        </w:rPr>
        <w:t xml:space="preserve"> a rájuk vonatkozó speciális szabályok miatt</w:t>
      </w:r>
      <w:r w:rsidR="003B75F1" w:rsidRPr="00425E39">
        <w:rPr>
          <w:sz w:val="24"/>
          <w:szCs w:val="24"/>
        </w:rPr>
        <w:t xml:space="preserve"> –</w:t>
      </w:r>
      <w:r w:rsidR="0033173B" w:rsidRPr="00425E39">
        <w:rPr>
          <w:sz w:val="24"/>
          <w:szCs w:val="24"/>
        </w:rPr>
        <w:t xml:space="preserve"> továbbra is az érintett vámszakterület </w:t>
      </w:r>
      <w:r w:rsidR="00077CB0" w:rsidRPr="00425E39">
        <w:rPr>
          <w:sz w:val="24"/>
          <w:szCs w:val="24"/>
        </w:rPr>
        <w:t>feladatkörébe tartozna</w:t>
      </w:r>
      <w:r w:rsidR="0033173B" w:rsidRPr="00425E39">
        <w:rPr>
          <w:sz w:val="24"/>
          <w:szCs w:val="24"/>
        </w:rPr>
        <w:t>k.</w:t>
      </w:r>
      <w:r w:rsidR="0063044D" w:rsidRPr="00425E39">
        <w:rPr>
          <w:sz w:val="24"/>
          <w:szCs w:val="24"/>
        </w:rPr>
        <w:t xml:space="preserve"> A fizetési kedvezményi szakterület az e</w:t>
      </w:r>
      <w:r w:rsidR="003937C3" w:rsidRPr="00425E39">
        <w:rPr>
          <w:sz w:val="24"/>
          <w:szCs w:val="24"/>
        </w:rPr>
        <w:t>zen</w:t>
      </w:r>
      <w:r w:rsidR="0063044D" w:rsidRPr="00425E39">
        <w:rPr>
          <w:sz w:val="24"/>
          <w:szCs w:val="24"/>
        </w:rPr>
        <w:t xml:space="preserve"> tárgyban érkezett kérelmeket az</w:t>
      </w:r>
      <w:r w:rsidR="00606723" w:rsidRPr="00425E39">
        <w:rPr>
          <w:sz w:val="24"/>
          <w:szCs w:val="24"/>
        </w:rPr>
        <w:t xml:space="preserve"> a) </w:t>
      </w:r>
      <w:r w:rsidR="00C110B2" w:rsidRPr="00425E39">
        <w:rPr>
          <w:sz w:val="24"/>
          <w:szCs w:val="24"/>
        </w:rPr>
        <w:t>al</w:t>
      </w:r>
      <w:r w:rsidR="00606723" w:rsidRPr="00425E39">
        <w:rPr>
          <w:sz w:val="24"/>
          <w:szCs w:val="24"/>
        </w:rPr>
        <w:t xml:space="preserve">pont esetében az illetékes igazgatóság vámszakterülete, a b) és c) </w:t>
      </w:r>
      <w:r w:rsidR="00C110B2" w:rsidRPr="00425E39">
        <w:rPr>
          <w:sz w:val="24"/>
          <w:szCs w:val="24"/>
        </w:rPr>
        <w:t>al</w:t>
      </w:r>
      <w:r w:rsidR="00606723" w:rsidRPr="00425E39">
        <w:rPr>
          <w:sz w:val="24"/>
          <w:szCs w:val="24"/>
        </w:rPr>
        <w:t>pont esetében a KI Pénzmosás és Terrorizmusfinanszírozás Elleni Iroda</w:t>
      </w:r>
      <w:r w:rsidR="0063044D" w:rsidRPr="00425E39">
        <w:rPr>
          <w:sz w:val="24"/>
          <w:szCs w:val="24"/>
        </w:rPr>
        <w:t xml:space="preserve"> részére haladéktalanul átteszi.</w:t>
      </w:r>
    </w:p>
    <w:p w14:paraId="59436E34" w14:textId="77777777" w:rsidR="00147B1C" w:rsidRPr="00425E39" w:rsidRDefault="00147B1C" w:rsidP="00C110B2">
      <w:pPr>
        <w:pStyle w:val="Szvegtrzs"/>
        <w:rPr>
          <w:sz w:val="24"/>
          <w:szCs w:val="24"/>
        </w:rPr>
      </w:pPr>
    </w:p>
    <w:p w14:paraId="0AE7A6A6" w14:textId="4AA4CB96" w:rsidR="00B41964" w:rsidRPr="00425E39" w:rsidRDefault="009E29FC" w:rsidP="004D74DF">
      <w:pPr>
        <w:pStyle w:val="Szvegtrzs"/>
        <w:numPr>
          <w:ilvl w:val="0"/>
          <w:numId w:val="15"/>
        </w:numPr>
        <w:ind w:left="0" w:firstLine="0"/>
        <w:rPr>
          <w:sz w:val="24"/>
          <w:szCs w:val="24"/>
        </w:rPr>
      </w:pPr>
      <w:r w:rsidRPr="00425E39">
        <w:rPr>
          <w:sz w:val="24"/>
          <w:szCs w:val="24"/>
        </w:rPr>
        <w:t>A</w:t>
      </w:r>
      <w:r w:rsidR="004D5553" w:rsidRPr="00425E39">
        <w:rPr>
          <w:sz w:val="24"/>
          <w:szCs w:val="24"/>
        </w:rPr>
        <w:t xml:space="preserve"> </w:t>
      </w:r>
      <w:r w:rsidR="00C31D94" w:rsidRPr="00425E39">
        <w:rPr>
          <w:sz w:val="24"/>
          <w:szCs w:val="24"/>
        </w:rPr>
        <w:t>fizetési kedvezményi eljárással kapcsolatos</w:t>
      </w:r>
      <w:r w:rsidRPr="00425E39">
        <w:rPr>
          <w:sz w:val="24"/>
          <w:szCs w:val="24"/>
        </w:rPr>
        <w:t xml:space="preserve"> feladatok végrehajtásához a</w:t>
      </w:r>
      <w:r w:rsidR="00FE3185" w:rsidRPr="00425E39">
        <w:rPr>
          <w:sz w:val="24"/>
          <w:szCs w:val="24"/>
        </w:rPr>
        <w:t>z</w:t>
      </w:r>
      <w:r w:rsidRPr="00425E39">
        <w:rPr>
          <w:sz w:val="24"/>
          <w:szCs w:val="24"/>
        </w:rPr>
        <w:t xml:space="preserve"> </w:t>
      </w:r>
      <w:r w:rsidR="00FE3185" w:rsidRPr="00425E39">
        <w:rPr>
          <w:sz w:val="24"/>
          <w:szCs w:val="24"/>
        </w:rPr>
        <w:t>informatikai</w:t>
      </w:r>
      <w:r w:rsidRPr="00425E39">
        <w:rPr>
          <w:sz w:val="24"/>
          <w:szCs w:val="24"/>
        </w:rPr>
        <w:t xml:space="preserve"> támogatottságot a</w:t>
      </w:r>
      <w:r w:rsidR="00C110B2" w:rsidRPr="00425E39">
        <w:rPr>
          <w:sz w:val="24"/>
          <w:szCs w:val="24"/>
        </w:rPr>
        <w:t xml:space="preserve">z </w:t>
      </w:r>
      <w:r w:rsidRPr="00425E39">
        <w:rPr>
          <w:sz w:val="24"/>
          <w:szCs w:val="24"/>
        </w:rPr>
        <w:t>Informatikai Intézet biztosítja, a</w:t>
      </w:r>
      <w:r w:rsidR="005E1B7E" w:rsidRPr="00425E39">
        <w:rPr>
          <w:sz w:val="24"/>
          <w:szCs w:val="24"/>
        </w:rPr>
        <w:t xml:space="preserve"> </w:t>
      </w:r>
      <w:r w:rsidR="00FE3185" w:rsidRPr="00425E39">
        <w:rPr>
          <w:sz w:val="24"/>
          <w:szCs w:val="24"/>
        </w:rPr>
        <w:t>KI</w:t>
      </w:r>
      <w:r w:rsidRPr="00425E39">
        <w:rPr>
          <w:sz w:val="24"/>
          <w:szCs w:val="24"/>
        </w:rPr>
        <w:t xml:space="preserve"> F</w:t>
      </w:r>
      <w:r w:rsidR="002501C7" w:rsidRPr="00425E39">
        <w:rPr>
          <w:sz w:val="24"/>
          <w:szCs w:val="24"/>
        </w:rPr>
        <w:t>izetésképtelenségi</w:t>
      </w:r>
      <w:r w:rsidR="00D9585E" w:rsidRPr="00425E39">
        <w:rPr>
          <w:sz w:val="24"/>
          <w:szCs w:val="24"/>
        </w:rPr>
        <w:t xml:space="preserve"> </w:t>
      </w:r>
      <w:r w:rsidRPr="00425E39">
        <w:rPr>
          <w:sz w:val="24"/>
          <w:szCs w:val="24"/>
        </w:rPr>
        <w:t>és Végrehajtási Főosztály</w:t>
      </w:r>
      <w:r w:rsidR="005E1B7E" w:rsidRPr="00425E39">
        <w:rPr>
          <w:sz w:val="24"/>
          <w:szCs w:val="24"/>
        </w:rPr>
        <w:t>a</w:t>
      </w:r>
      <w:r w:rsidR="002501C7" w:rsidRPr="00425E39">
        <w:rPr>
          <w:sz w:val="24"/>
          <w:szCs w:val="24"/>
        </w:rPr>
        <w:t xml:space="preserve"> (a továbbiakban: KI FVF)</w:t>
      </w:r>
      <w:r w:rsidRPr="00425E39">
        <w:rPr>
          <w:sz w:val="24"/>
          <w:szCs w:val="24"/>
        </w:rPr>
        <w:t xml:space="preserve"> által meghatározott szempontok szerint</w:t>
      </w:r>
      <w:r w:rsidR="00DC3C75" w:rsidRPr="00425E39">
        <w:rPr>
          <w:sz w:val="24"/>
          <w:szCs w:val="24"/>
        </w:rPr>
        <w:t>.</w:t>
      </w:r>
      <w:r w:rsidR="00B235EE" w:rsidRPr="00425E39">
        <w:rPr>
          <w:sz w:val="24"/>
          <w:szCs w:val="24"/>
        </w:rPr>
        <w:t xml:space="preserve"> </w:t>
      </w:r>
    </w:p>
    <w:p w14:paraId="73F0D50A" w14:textId="77777777" w:rsidR="00FE3185" w:rsidRPr="00425E39" w:rsidRDefault="00FE3185" w:rsidP="004D74DF">
      <w:pPr>
        <w:pStyle w:val="Szvegtrzs"/>
        <w:rPr>
          <w:sz w:val="24"/>
          <w:szCs w:val="24"/>
        </w:rPr>
      </w:pPr>
    </w:p>
    <w:p w14:paraId="7929DD4F" w14:textId="2CFCDD7B" w:rsidR="00DC3C75" w:rsidRPr="00425E39" w:rsidRDefault="00FE3185" w:rsidP="004D74DF">
      <w:pPr>
        <w:pStyle w:val="Szvegtrzs"/>
        <w:numPr>
          <w:ilvl w:val="0"/>
          <w:numId w:val="15"/>
        </w:numPr>
        <w:ind w:left="0" w:firstLine="0"/>
        <w:rPr>
          <w:sz w:val="24"/>
          <w:szCs w:val="24"/>
        </w:rPr>
      </w:pPr>
      <w:r w:rsidRPr="00425E39">
        <w:rPr>
          <w:sz w:val="24"/>
          <w:szCs w:val="24"/>
        </w:rPr>
        <w:t>A</w:t>
      </w:r>
      <w:r w:rsidR="004D5553" w:rsidRPr="00425E39">
        <w:rPr>
          <w:sz w:val="24"/>
          <w:szCs w:val="24"/>
        </w:rPr>
        <w:t xml:space="preserve">z általános közigazgatási rendtartásról </w:t>
      </w:r>
      <w:r w:rsidR="00167C0A" w:rsidRPr="00425E39">
        <w:rPr>
          <w:sz w:val="24"/>
          <w:szCs w:val="24"/>
        </w:rPr>
        <w:t>szóló 20</w:t>
      </w:r>
      <w:r w:rsidR="004D5553" w:rsidRPr="00425E39">
        <w:rPr>
          <w:sz w:val="24"/>
          <w:szCs w:val="24"/>
        </w:rPr>
        <w:t>16</w:t>
      </w:r>
      <w:r w:rsidR="00167C0A" w:rsidRPr="00425E39">
        <w:rPr>
          <w:sz w:val="24"/>
          <w:szCs w:val="24"/>
        </w:rPr>
        <w:t xml:space="preserve">. évi CL. törvény (a továbbiakban: </w:t>
      </w:r>
      <w:r w:rsidR="004D5553" w:rsidRPr="00425E39">
        <w:rPr>
          <w:sz w:val="24"/>
          <w:szCs w:val="24"/>
        </w:rPr>
        <w:t>Ákr</w:t>
      </w:r>
      <w:r w:rsidRPr="00425E39">
        <w:rPr>
          <w:sz w:val="24"/>
          <w:szCs w:val="24"/>
        </w:rPr>
        <w:t>.</w:t>
      </w:r>
      <w:r w:rsidR="00167C0A" w:rsidRPr="00425E39">
        <w:rPr>
          <w:sz w:val="24"/>
          <w:szCs w:val="24"/>
        </w:rPr>
        <w:t>)</w:t>
      </w:r>
      <w:r w:rsidRPr="00425E39">
        <w:rPr>
          <w:sz w:val="24"/>
          <w:szCs w:val="24"/>
        </w:rPr>
        <w:t xml:space="preserve"> </w:t>
      </w:r>
      <w:r w:rsidR="00D96F7D" w:rsidRPr="00425E39">
        <w:rPr>
          <w:sz w:val="24"/>
          <w:szCs w:val="24"/>
        </w:rPr>
        <w:t>hatálya alá tartozó kötelezettségek tekintetében,</w:t>
      </w:r>
      <w:r w:rsidRPr="00425E39">
        <w:rPr>
          <w:sz w:val="24"/>
          <w:szCs w:val="24"/>
        </w:rPr>
        <w:t xml:space="preserve"> </w:t>
      </w:r>
      <w:r w:rsidR="004D5553" w:rsidRPr="00425E39">
        <w:rPr>
          <w:sz w:val="24"/>
          <w:szCs w:val="24"/>
        </w:rPr>
        <w:t xml:space="preserve">a végrehajtási eljárást megelőzően </w:t>
      </w:r>
      <w:r w:rsidRPr="00425E39">
        <w:rPr>
          <w:sz w:val="24"/>
          <w:szCs w:val="24"/>
        </w:rPr>
        <w:t>folytatott fizetési kedvezményi eljárást rendszeren kívül kell folytatni.</w:t>
      </w:r>
      <w:r w:rsidR="00761D16" w:rsidRPr="00425E39">
        <w:rPr>
          <w:sz w:val="24"/>
          <w:szCs w:val="24"/>
        </w:rPr>
        <w:t xml:space="preserve">  A rendszeren kívüli eljárásokban engedélyezett fizetési kedvezményeket 064,</w:t>
      </w:r>
      <w:r w:rsidR="004C0BAB" w:rsidRPr="00425E39">
        <w:rPr>
          <w:sz w:val="24"/>
          <w:szCs w:val="24"/>
        </w:rPr>
        <w:t xml:space="preserve"> 64I</w:t>
      </w:r>
      <w:r w:rsidR="00761D16" w:rsidRPr="00425E39">
        <w:rPr>
          <w:sz w:val="24"/>
          <w:szCs w:val="24"/>
        </w:rPr>
        <w:t xml:space="preserve"> illetve 64V bizonylaton kell felkönyvelni a</w:t>
      </w:r>
      <w:r w:rsidR="004C0BAB" w:rsidRPr="00425E39">
        <w:rPr>
          <w:sz w:val="24"/>
          <w:szCs w:val="24"/>
        </w:rPr>
        <w:t>z</w:t>
      </w:r>
      <w:r w:rsidR="00761D16" w:rsidRPr="00425E39">
        <w:rPr>
          <w:sz w:val="24"/>
          <w:szCs w:val="24"/>
        </w:rPr>
        <w:t xml:space="preserve"> </w:t>
      </w:r>
      <w:r w:rsidR="004C0BAB" w:rsidRPr="00425E39">
        <w:rPr>
          <w:sz w:val="24"/>
          <w:szCs w:val="24"/>
        </w:rPr>
        <w:t>adó</w:t>
      </w:r>
      <w:r w:rsidR="00761D16" w:rsidRPr="00425E39">
        <w:rPr>
          <w:sz w:val="24"/>
          <w:szCs w:val="24"/>
        </w:rPr>
        <w:t xml:space="preserve">számlára </w:t>
      </w:r>
      <w:r w:rsidR="009B7689" w:rsidRPr="00425E39">
        <w:rPr>
          <w:sz w:val="24"/>
          <w:szCs w:val="24"/>
        </w:rPr>
        <w:t>a Rendező Bizonylato</w:t>
      </w:r>
      <w:r w:rsidR="00AA5220" w:rsidRPr="00425E39">
        <w:rPr>
          <w:sz w:val="24"/>
          <w:szCs w:val="24"/>
        </w:rPr>
        <w:t>k Rendszerében (a továbbiakban:</w:t>
      </w:r>
      <w:r w:rsidR="00761D16" w:rsidRPr="00425E39">
        <w:rPr>
          <w:sz w:val="24"/>
          <w:szCs w:val="24"/>
        </w:rPr>
        <w:t xml:space="preserve"> REBIZ</w:t>
      </w:r>
      <w:r w:rsidR="009B7689" w:rsidRPr="00425E39">
        <w:rPr>
          <w:sz w:val="24"/>
          <w:szCs w:val="24"/>
        </w:rPr>
        <w:t>)</w:t>
      </w:r>
      <w:r w:rsidR="00761D16" w:rsidRPr="00425E39">
        <w:rPr>
          <w:sz w:val="24"/>
          <w:szCs w:val="24"/>
        </w:rPr>
        <w:t>, illetve a</w:t>
      </w:r>
      <w:r w:rsidR="00777198" w:rsidRPr="00425E39">
        <w:rPr>
          <w:sz w:val="24"/>
          <w:szCs w:val="24"/>
        </w:rPr>
        <w:t xml:space="preserve"> rendszer által nem könyvelt</w:t>
      </w:r>
      <w:r w:rsidR="00761D16" w:rsidRPr="00425E39">
        <w:rPr>
          <w:sz w:val="24"/>
          <w:szCs w:val="24"/>
        </w:rPr>
        <w:t xml:space="preserve"> tételes elszámolású adónemek esetében a</w:t>
      </w:r>
      <w:r w:rsidR="009B7689" w:rsidRPr="00425E39">
        <w:rPr>
          <w:sz w:val="24"/>
          <w:szCs w:val="24"/>
        </w:rPr>
        <w:t xml:space="preserve"> tételes elszámolású adónemek nyilvántartását biztosító informatikai rendszerben (a továbbiakban: </w:t>
      </w:r>
      <w:r w:rsidR="00761D16" w:rsidRPr="00425E39">
        <w:rPr>
          <w:sz w:val="24"/>
          <w:szCs w:val="24"/>
        </w:rPr>
        <w:t>TERI</w:t>
      </w:r>
      <w:r w:rsidR="009B7689" w:rsidRPr="00425E39">
        <w:rPr>
          <w:sz w:val="24"/>
          <w:szCs w:val="24"/>
        </w:rPr>
        <w:t>)</w:t>
      </w:r>
      <w:r w:rsidR="00761D16" w:rsidRPr="00425E39">
        <w:rPr>
          <w:sz w:val="24"/>
          <w:szCs w:val="24"/>
        </w:rPr>
        <w:t>.</w:t>
      </w:r>
      <w:r w:rsidR="00F041C9" w:rsidRPr="00425E39">
        <w:rPr>
          <w:sz w:val="24"/>
          <w:szCs w:val="24"/>
        </w:rPr>
        <w:t xml:space="preserve"> </w:t>
      </w:r>
    </w:p>
    <w:p w14:paraId="561C297E" w14:textId="77777777" w:rsidR="00DC3C75" w:rsidRPr="00425E39" w:rsidRDefault="00DC3C75" w:rsidP="00DC3C75">
      <w:pPr>
        <w:pStyle w:val="Szvegtrzs"/>
        <w:rPr>
          <w:sz w:val="24"/>
          <w:szCs w:val="24"/>
        </w:rPr>
      </w:pPr>
    </w:p>
    <w:p w14:paraId="1170A21D" w14:textId="2E775EFA" w:rsidR="00FC415B" w:rsidRPr="00425E39" w:rsidRDefault="00505471" w:rsidP="008B3F5E">
      <w:pPr>
        <w:pStyle w:val="Cmsor1"/>
        <w:numPr>
          <w:ilvl w:val="0"/>
          <w:numId w:val="116"/>
        </w:numPr>
        <w:rPr>
          <w:szCs w:val="24"/>
        </w:rPr>
      </w:pPr>
      <w:r w:rsidRPr="00425E39">
        <w:rPr>
          <w:szCs w:val="24"/>
        </w:rPr>
        <w:t>Fejezet</w:t>
      </w:r>
      <w:r w:rsidR="00FC415B" w:rsidRPr="00425E39">
        <w:rPr>
          <w:szCs w:val="24"/>
        </w:rPr>
        <w:br/>
      </w:r>
      <w:r w:rsidR="00753205" w:rsidRPr="00425E39">
        <w:rPr>
          <w:szCs w:val="24"/>
        </w:rPr>
        <w:t>A m</w:t>
      </w:r>
      <w:r w:rsidR="00156995" w:rsidRPr="00425E39">
        <w:rPr>
          <w:szCs w:val="24"/>
        </w:rPr>
        <w:t>éltányos eljárás alapelve</w:t>
      </w:r>
    </w:p>
    <w:p w14:paraId="2907F61F" w14:textId="77777777" w:rsidR="00FC415B" w:rsidRPr="00425E39" w:rsidRDefault="00FC415B" w:rsidP="00FC415B"/>
    <w:p w14:paraId="3179D6F5" w14:textId="77777777" w:rsidR="00156995" w:rsidRPr="00425E39" w:rsidRDefault="00E878CF" w:rsidP="004D74DF">
      <w:pPr>
        <w:pStyle w:val="Szvegtrzs"/>
        <w:numPr>
          <w:ilvl w:val="0"/>
          <w:numId w:val="15"/>
        </w:numPr>
        <w:ind w:left="0" w:firstLine="0"/>
        <w:rPr>
          <w:sz w:val="24"/>
          <w:szCs w:val="24"/>
        </w:rPr>
      </w:pPr>
      <w:r w:rsidRPr="00425E39">
        <w:rPr>
          <w:sz w:val="24"/>
          <w:szCs w:val="24"/>
        </w:rPr>
        <w:t xml:space="preserve">Az </w:t>
      </w:r>
      <w:r w:rsidR="00AC68EE" w:rsidRPr="00425E39">
        <w:rPr>
          <w:sz w:val="24"/>
          <w:szCs w:val="24"/>
        </w:rPr>
        <w:t>adóigazgatási rendtartásról szóló 2017. évi CLI. törvény (a továbbiakban: Air.) 5</w:t>
      </w:r>
      <w:r w:rsidRPr="00425E39">
        <w:rPr>
          <w:sz w:val="24"/>
          <w:szCs w:val="24"/>
        </w:rPr>
        <w:t>. §</w:t>
      </w:r>
      <w:r w:rsidR="00A35F6A" w:rsidRPr="00425E39">
        <w:rPr>
          <w:sz w:val="24"/>
          <w:szCs w:val="24"/>
        </w:rPr>
        <w:t>-a</w:t>
      </w:r>
      <w:r w:rsidRPr="00425E39">
        <w:rPr>
          <w:sz w:val="24"/>
          <w:szCs w:val="24"/>
        </w:rPr>
        <w:t xml:space="preserve"> alapján a</w:t>
      </w:r>
      <w:r w:rsidR="00362465" w:rsidRPr="00425E39">
        <w:rPr>
          <w:sz w:val="24"/>
          <w:szCs w:val="24"/>
        </w:rPr>
        <w:t xml:space="preserve"> NAV</w:t>
      </w:r>
      <w:r w:rsidRPr="00425E39">
        <w:rPr>
          <w:sz w:val="24"/>
          <w:szCs w:val="24"/>
        </w:rPr>
        <w:t xml:space="preserve"> köteles méltányosan eljárni, és ha</w:t>
      </w:r>
      <w:r w:rsidR="00074052" w:rsidRPr="00425E39">
        <w:rPr>
          <w:sz w:val="24"/>
          <w:szCs w:val="24"/>
        </w:rPr>
        <w:t xml:space="preserve"> az adózás rendjéről szóló 2017. évi CL. törvényben (a továbbiakban: Art.)</w:t>
      </w:r>
      <w:r w:rsidRPr="00425E39">
        <w:rPr>
          <w:sz w:val="24"/>
          <w:szCs w:val="24"/>
        </w:rPr>
        <w:t xml:space="preserve"> meghatározott feltételek fennállnak</w:t>
      </w:r>
      <w:r w:rsidR="00582854" w:rsidRPr="00425E39">
        <w:rPr>
          <w:sz w:val="24"/>
          <w:szCs w:val="24"/>
        </w:rPr>
        <w:t>:</w:t>
      </w:r>
    </w:p>
    <w:p w14:paraId="2A384AB9" w14:textId="77777777" w:rsidR="00156995" w:rsidRPr="00425E39" w:rsidRDefault="00156995" w:rsidP="00F14C5F">
      <w:pPr>
        <w:numPr>
          <w:ilvl w:val="0"/>
          <w:numId w:val="18"/>
        </w:numPr>
        <w:tabs>
          <w:tab w:val="left" w:pos="142"/>
        </w:tabs>
        <w:autoSpaceDE w:val="0"/>
        <w:autoSpaceDN w:val="0"/>
        <w:adjustRightInd w:val="0"/>
        <w:ind w:left="567" w:hanging="284"/>
        <w:jc w:val="both"/>
      </w:pPr>
      <w:r w:rsidRPr="00425E39">
        <w:t>fizetési halasztást</w:t>
      </w:r>
      <w:r w:rsidR="00A35F6A" w:rsidRPr="00425E39">
        <w:t>,</w:t>
      </w:r>
    </w:p>
    <w:p w14:paraId="4C976D41" w14:textId="34837829" w:rsidR="00156995" w:rsidRPr="00425E39" w:rsidRDefault="00156995" w:rsidP="00F14C5F">
      <w:pPr>
        <w:numPr>
          <w:ilvl w:val="0"/>
          <w:numId w:val="18"/>
        </w:numPr>
        <w:tabs>
          <w:tab w:val="left" w:pos="426"/>
        </w:tabs>
        <w:autoSpaceDE w:val="0"/>
        <w:autoSpaceDN w:val="0"/>
        <w:adjustRightInd w:val="0"/>
        <w:ind w:left="567" w:hanging="284"/>
        <w:jc w:val="both"/>
      </w:pPr>
      <w:r w:rsidRPr="00425E39">
        <w:t xml:space="preserve">részletfizetést (az a)-b) alpontok </w:t>
      </w:r>
      <w:r w:rsidR="00074052" w:rsidRPr="00425E39">
        <w:t xml:space="preserve">a továbbiakban </w:t>
      </w:r>
      <w:r w:rsidRPr="00425E39">
        <w:t>együtt: fizetési könnyítés) engedélyez</w:t>
      </w:r>
      <w:r w:rsidR="00A35F6A" w:rsidRPr="00425E39">
        <w:t>,</w:t>
      </w:r>
      <w:r w:rsidRPr="00425E39">
        <w:t xml:space="preserve"> valamint</w:t>
      </w:r>
    </w:p>
    <w:p w14:paraId="68472C7B" w14:textId="75CBFCA3" w:rsidR="00156995" w:rsidRPr="00425E39" w:rsidRDefault="00370A6B" w:rsidP="00F14C5F">
      <w:pPr>
        <w:numPr>
          <w:ilvl w:val="0"/>
          <w:numId w:val="18"/>
        </w:numPr>
        <w:autoSpaceDE w:val="0"/>
        <w:autoSpaceDN w:val="0"/>
        <w:adjustRightInd w:val="0"/>
        <w:ind w:left="567" w:hanging="284"/>
        <w:jc w:val="both"/>
      </w:pPr>
      <w:r w:rsidRPr="00425E39">
        <w:t xml:space="preserve">az </w:t>
      </w:r>
      <w:r w:rsidR="00156995" w:rsidRPr="00425E39">
        <w:t xml:space="preserve">adótartozást mérsékli (az a)-c) alpontok </w:t>
      </w:r>
      <w:r w:rsidR="00CA38DC" w:rsidRPr="00425E39">
        <w:t xml:space="preserve">a továbbiakban </w:t>
      </w:r>
      <w:r w:rsidR="00156995" w:rsidRPr="00425E39">
        <w:t>együtt: fizetési kedvezmény</w:t>
      </w:r>
      <w:r w:rsidR="00F55543" w:rsidRPr="00425E39">
        <w:t>).</w:t>
      </w:r>
    </w:p>
    <w:p w14:paraId="0D824AAC" w14:textId="77777777" w:rsidR="00F55543" w:rsidRPr="00425E39" w:rsidRDefault="00E878CF" w:rsidP="00156995">
      <w:pPr>
        <w:autoSpaceDE w:val="0"/>
        <w:autoSpaceDN w:val="0"/>
        <w:adjustRightInd w:val="0"/>
        <w:jc w:val="both"/>
      </w:pPr>
      <w:r w:rsidRPr="00425E39">
        <w:t xml:space="preserve"> </w:t>
      </w:r>
    </w:p>
    <w:p w14:paraId="5A774FBF" w14:textId="77777777" w:rsidR="00E878CF" w:rsidRPr="00425E39" w:rsidRDefault="002A17EB" w:rsidP="004D74DF">
      <w:pPr>
        <w:pStyle w:val="Szvegtrzs"/>
        <w:numPr>
          <w:ilvl w:val="0"/>
          <w:numId w:val="15"/>
        </w:numPr>
        <w:ind w:left="0" w:firstLine="0"/>
        <w:rPr>
          <w:sz w:val="24"/>
          <w:szCs w:val="24"/>
        </w:rPr>
      </w:pPr>
      <w:r w:rsidRPr="00425E39">
        <w:rPr>
          <w:sz w:val="24"/>
          <w:szCs w:val="24"/>
        </w:rPr>
        <w:t>A méltányosság alapelvét</w:t>
      </w:r>
      <w:r w:rsidR="00E878CF" w:rsidRPr="00425E39">
        <w:rPr>
          <w:sz w:val="24"/>
          <w:szCs w:val="24"/>
        </w:rPr>
        <w:t xml:space="preserve"> a </w:t>
      </w:r>
      <w:r w:rsidR="001F6355" w:rsidRPr="00425E39">
        <w:rPr>
          <w:sz w:val="24"/>
          <w:szCs w:val="24"/>
        </w:rPr>
        <w:t>NAV-</w:t>
      </w:r>
      <w:r w:rsidR="00E878CF" w:rsidRPr="00425E39">
        <w:rPr>
          <w:sz w:val="24"/>
          <w:szCs w:val="24"/>
        </w:rPr>
        <w:t>nak valamennyi eljárása során, azoknak minden szakaszában alkalmaznia kell, ahol ezt a törvény lehetővé teszi és a méltányosság gyakorlásának jogszabályi feltételei fennállnak.</w:t>
      </w:r>
      <w:r w:rsidR="003374F5" w:rsidRPr="00425E39">
        <w:rPr>
          <w:sz w:val="24"/>
          <w:szCs w:val="24"/>
        </w:rPr>
        <w:t xml:space="preserve"> </w:t>
      </w:r>
    </w:p>
    <w:p w14:paraId="2E3B331F" w14:textId="77777777" w:rsidR="006E623B" w:rsidRPr="00425E39" w:rsidRDefault="006E623B" w:rsidP="00505471">
      <w:pPr>
        <w:tabs>
          <w:tab w:val="num" w:pos="0"/>
        </w:tabs>
        <w:autoSpaceDE w:val="0"/>
        <w:autoSpaceDN w:val="0"/>
        <w:adjustRightInd w:val="0"/>
        <w:jc w:val="both"/>
      </w:pPr>
    </w:p>
    <w:p w14:paraId="3024F2D8" w14:textId="77777777" w:rsidR="00362465" w:rsidRPr="00425E39" w:rsidRDefault="00E878CF" w:rsidP="004D74DF">
      <w:pPr>
        <w:pStyle w:val="Szvegtrzs"/>
        <w:numPr>
          <w:ilvl w:val="0"/>
          <w:numId w:val="15"/>
        </w:numPr>
        <w:ind w:left="0" w:firstLine="0"/>
        <w:rPr>
          <w:sz w:val="24"/>
          <w:szCs w:val="24"/>
        </w:rPr>
      </w:pPr>
      <w:r w:rsidRPr="00425E39">
        <w:rPr>
          <w:sz w:val="24"/>
          <w:szCs w:val="24"/>
        </w:rPr>
        <w:t>A méltányosság az alapelvi rendelkezésben kettős értelemben jelenik meg</w:t>
      </w:r>
      <w:r w:rsidR="00CB7201" w:rsidRPr="00425E39">
        <w:rPr>
          <w:sz w:val="24"/>
          <w:szCs w:val="24"/>
        </w:rPr>
        <w:t>:</w:t>
      </w:r>
      <w:r w:rsidRPr="00425E39">
        <w:rPr>
          <w:sz w:val="24"/>
          <w:szCs w:val="24"/>
        </w:rPr>
        <w:t xml:space="preserve"> </w:t>
      </w:r>
    </w:p>
    <w:p w14:paraId="1485265B" w14:textId="32A5807B" w:rsidR="00E878CF" w:rsidRPr="00425E39" w:rsidRDefault="00CB7201" w:rsidP="004D74DF">
      <w:pPr>
        <w:pStyle w:val="Listaszerbekezds"/>
        <w:numPr>
          <w:ilvl w:val="0"/>
          <w:numId w:val="76"/>
        </w:numPr>
        <w:autoSpaceDE w:val="0"/>
        <w:autoSpaceDN w:val="0"/>
        <w:adjustRightInd w:val="0"/>
        <w:jc w:val="both"/>
      </w:pPr>
      <w:r w:rsidRPr="00425E39">
        <w:t>e</w:t>
      </w:r>
      <w:r w:rsidR="00E878CF" w:rsidRPr="00425E39">
        <w:t>gyrészt általános eljárási normává teszi a méltányosságot, azaz a törvényi rendelkezések egységes érvényesítése során a körültekintő és "igazságos" ügyintézés követelményét</w:t>
      </w:r>
      <w:r w:rsidRPr="00425E39">
        <w:t>,</w:t>
      </w:r>
    </w:p>
    <w:p w14:paraId="531D3B63" w14:textId="123EC262" w:rsidR="00E878CF" w:rsidRPr="00425E39" w:rsidRDefault="00CB7201" w:rsidP="004D74DF">
      <w:pPr>
        <w:pStyle w:val="Listaszerbekezds"/>
        <w:numPr>
          <w:ilvl w:val="0"/>
          <w:numId w:val="76"/>
        </w:numPr>
        <w:autoSpaceDE w:val="0"/>
        <w:autoSpaceDN w:val="0"/>
        <w:adjustRightInd w:val="0"/>
        <w:jc w:val="both"/>
      </w:pPr>
      <w:r w:rsidRPr="00425E39">
        <w:t>m</w:t>
      </w:r>
      <w:r w:rsidR="00E878CF" w:rsidRPr="00425E39">
        <w:t>ásrészt az adótörvények alkalmazásakor előállhat olyan helyzet, amikor az arányos adózás alapelv</w:t>
      </w:r>
      <w:r w:rsidR="00362465" w:rsidRPr="00425E39">
        <w:t>ének érvényes</w:t>
      </w:r>
      <w:r w:rsidR="001F6355" w:rsidRPr="00425E39">
        <w:t>ítése méltánytalan lenne</w:t>
      </w:r>
      <w:r w:rsidR="00E878CF" w:rsidRPr="00425E39">
        <w:t>, ezért a törvény meghatározott feltételek mellett kifejezett méltányossági jogkört biztosít a</w:t>
      </w:r>
      <w:r w:rsidR="001F6355" w:rsidRPr="00425E39">
        <w:t xml:space="preserve"> NAV</w:t>
      </w:r>
      <w:r w:rsidR="00E878CF" w:rsidRPr="00425E39">
        <w:t xml:space="preserve"> számára. A</w:t>
      </w:r>
      <w:r w:rsidR="001F6355" w:rsidRPr="00425E39">
        <w:t xml:space="preserve"> NAV</w:t>
      </w:r>
      <w:r w:rsidR="00E878CF" w:rsidRPr="00425E39">
        <w:t xml:space="preserve"> ilyen méltányossági jogkörben csak akkor járhat el, ha ezt az Art. lehetővé teszi, de egyben köteles is a méltányosság jogával élni, </w:t>
      </w:r>
      <w:r w:rsidR="004E7607" w:rsidRPr="00425E39">
        <w:t>ha</w:t>
      </w:r>
      <w:r w:rsidR="00E878CF" w:rsidRPr="00425E39">
        <w:t xml:space="preserve"> az adózó bizonyítja, hogy magatartása, vagy körülményei a méltányosság feltételeinek megfelelnek. </w:t>
      </w:r>
      <w:r w:rsidR="001F6355" w:rsidRPr="00425E39">
        <w:t>A</w:t>
      </w:r>
      <w:r w:rsidR="00E878CF" w:rsidRPr="00425E39">
        <w:t xml:space="preserve"> méltányosság alkalmazásánál nem kizáró ok a </w:t>
      </w:r>
      <w:r w:rsidR="00F10E61" w:rsidRPr="00425E39">
        <w:t>jogszabályban foglalt kötelezettség nem teljesítése</w:t>
      </w:r>
      <w:r w:rsidR="00E878CF" w:rsidRPr="00425E39">
        <w:t xml:space="preserve">, mivel a méltányosság gyakorlásának szükségessége </w:t>
      </w:r>
      <w:r w:rsidR="001F6355" w:rsidRPr="00425E39">
        <w:t>jellemzően</w:t>
      </w:r>
      <w:r w:rsidR="00E878CF" w:rsidRPr="00425E39">
        <w:t xml:space="preserve"> azért merül fel, mert az adózó valamely adókötelezettségét érintő szabályt megsértett.</w:t>
      </w:r>
    </w:p>
    <w:p w14:paraId="237C2600" w14:textId="77777777" w:rsidR="00E878CF" w:rsidRPr="00425E39" w:rsidRDefault="00E878CF" w:rsidP="00505471">
      <w:pPr>
        <w:tabs>
          <w:tab w:val="num" w:pos="0"/>
        </w:tabs>
        <w:autoSpaceDE w:val="0"/>
        <w:autoSpaceDN w:val="0"/>
        <w:adjustRightInd w:val="0"/>
        <w:jc w:val="both"/>
      </w:pPr>
    </w:p>
    <w:p w14:paraId="6CCA8A17" w14:textId="41F73185" w:rsidR="001F6355" w:rsidRPr="00425E39" w:rsidRDefault="00E878CF" w:rsidP="004D74DF">
      <w:pPr>
        <w:pStyle w:val="Szvegtrzs"/>
        <w:numPr>
          <w:ilvl w:val="0"/>
          <w:numId w:val="15"/>
        </w:numPr>
        <w:ind w:left="0" w:firstLine="0"/>
        <w:rPr>
          <w:sz w:val="24"/>
          <w:szCs w:val="24"/>
        </w:rPr>
      </w:pPr>
      <w:r w:rsidRPr="00425E39">
        <w:rPr>
          <w:sz w:val="24"/>
          <w:szCs w:val="24"/>
        </w:rPr>
        <w:t>Az Art</w:t>
      </w:r>
      <w:r w:rsidR="00B41964" w:rsidRPr="00425E39">
        <w:rPr>
          <w:sz w:val="24"/>
          <w:szCs w:val="24"/>
        </w:rPr>
        <w:t>.</w:t>
      </w:r>
      <w:r w:rsidR="003A1758" w:rsidRPr="00425E39">
        <w:rPr>
          <w:sz w:val="24"/>
          <w:szCs w:val="24"/>
        </w:rPr>
        <w:t>-ba</w:t>
      </w:r>
      <w:r w:rsidRPr="00425E39">
        <w:rPr>
          <w:sz w:val="24"/>
          <w:szCs w:val="24"/>
        </w:rPr>
        <w:t>n a</w:t>
      </w:r>
      <w:r w:rsidR="00F6026B" w:rsidRPr="00425E39">
        <w:rPr>
          <w:sz w:val="24"/>
          <w:szCs w:val="24"/>
        </w:rPr>
        <w:t xml:space="preserve"> NAV</w:t>
      </w:r>
      <w:r w:rsidRPr="00425E39">
        <w:rPr>
          <w:sz w:val="24"/>
          <w:szCs w:val="24"/>
        </w:rPr>
        <w:t xml:space="preserve"> méltányossági jogköre alapvetően két területen</w:t>
      </w:r>
      <w:r w:rsidR="001F6355" w:rsidRPr="00425E39">
        <w:rPr>
          <w:sz w:val="24"/>
          <w:szCs w:val="24"/>
        </w:rPr>
        <w:t xml:space="preserve"> érvényesül:</w:t>
      </w:r>
    </w:p>
    <w:p w14:paraId="3120881F" w14:textId="77777777" w:rsidR="001F6355" w:rsidRPr="00425E39" w:rsidRDefault="001F6355" w:rsidP="00F14C5F">
      <w:pPr>
        <w:numPr>
          <w:ilvl w:val="0"/>
          <w:numId w:val="26"/>
        </w:numPr>
        <w:autoSpaceDE w:val="0"/>
        <w:autoSpaceDN w:val="0"/>
        <w:adjustRightInd w:val="0"/>
        <w:ind w:left="567" w:hanging="283"/>
        <w:jc w:val="both"/>
      </w:pPr>
      <w:r w:rsidRPr="00425E39">
        <w:t>a</w:t>
      </w:r>
      <w:r w:rsidR="00E878CF" w:rsidRPr="00425E39">
        <w:t xml:space="preserve"> szankciók alkalmazása, </w:t>
      </w:r>
    </w:p>
    <w:p w14:paraId="4812D92A" w14:textId="77777777" w:rsidR="00E878CF" w:rsidRPr="00425E39" w:rsidRDefault="00E878CF" w:rsidP="00F14C5F">
      <w:pPr>
        <w:numPr>
          <w:ilvl w:val="0"/>
          <w:numId w:val="26"/>
        </w:numPr>
        <w:autoSpaceDE w:val="0"/>
        <w:autoSpaceDN w:val="0"/>
        <w:adjustRightInd w:val="0"/>
        <w:ind w:left="567" w:hanging="283"/>
        <w:jc w:val="both"/>
      </w:pPr>
      <w:r w:rsidRPr="00425E39">
        <w:t>fizetési kedvezményre irányuló eljárások</w:t>
      </w:r>
      <w:r w:rsidR="00F52547" w:rsidRPr="00425E39">
        <w:t>.</w:t>
      </w:r>
    </w:p>
    <w:p w14:paraId="1621FA2D" w14:textId="77777777" w:rsidR="00B41964" w:rsidRPr="00425E39" w:rsidRDefault="00B41964" w:rsidP="0020492A">
      <w:pPr>
        <w:autoSpaceDE w:val="0"/>
        <w:autoSpaceDN w:val="0"/>
        <w:adjustRightInd w:val="0"/>
        <w:jc w:val="both"/>
      </w:pPr>
    </w:p>
    <w:p w14:paraId="308742A0" w14:textId="77777777" w:rsidR="00E878CF" w:rsidRPr="00425E39" w:rsidRDefault="00E878CF">
      <w:pPr>
        <w:autoSpaceDE w:val="0"/>
        <w:autoSpaceDN w:val="0"/>
        <w:adjustRightInd w:val="0"/>
        <w:jc w:val="center"/>
      </w:pPr>
    </w:p>
    <w:p w14:paraId="5013C965" w14:textId="3E102597" w:rsidR="00186C3F" w:rsidRPr="00425E39" w:rsidRDefault="008050DA" w:rsidP="008B3F5E">
      <w:pPr>
        <w:pStyle w:val="Cmsor1"/>
        <w:numPr>
          <w:ilvl w:val="0"/>
          <w:numId w:val="116"/>
        </w:numPr>
        <w:rPr>
          <w:szCs w:val="24"/>
        </w:rPr>
      </w:pPr>
      <w:r w:rsidRPr="00425E39">
        <w:rPr>
          <w:szCs w:val="24"/>
        </w:rPr>
        <w:lastRenderedPageBreak/>
        <w:t>Fejezet</w:t>
      </w:r>
      <w:r w:rsidR="00186C3F" w:rsidRPr="00425E39">
        <w:rPr>
          <w:szCs w:val="24"/>
        </w:rPr>
        <w:t xml:space="preserve"> </w:t>
      </w:r>
      <w:r w:rsidR="00186C3F" w:rsidRPr="00425E39">
        <w:rPr>
          <w:szCs w:val="24"/>
        </w:rPr>
        <w:br/>
        <w:t>A szankció</w:t>
      </w:r>
      <w:r w:rsidR="00F102EA" w:rsidRPr="00425E39">
        <w:rPr>
          <w:szCs w:val="24"/>
        </w:rPr>
        <w:t>k</w:t>
      </w:r>
      <w:r w:rsidR="00186C3F" w:rsidRPr="00425E39">
        <w:rPr>
          <w:szCs w:val="24"/>
        </w:rPr>
        <w:t xml:space="preserve"> esetében követendő méltányossági eljárás</w:t>
      </w:r>
    </w:p>
    <w:p w14:paraId="2221F64B" w14:textId="77777777" w:rsidR="00E878CF" w:rsidRPr="00425E39" w:rsidRDefault="00E878CF">
      <w:pPr>
        <w:autoSpaceDE w:val="0"/>
        <w:autoSpaceDN w:val="0"/>
        <w:adjustRightInd w:val="0"/>
        <w:jc w:val="both"/>
      </w:pPr>
    </w:p>
    <w:p w14:paraId="0BF2637B" w14:textId="7AF244EA" w:rsidR="000E7F27" w:rsidRPr="00425E39" w:rsidRDefault="00E773BD" w:rsidP="004D74DF">
      <w:pPr>
        <w:pStyle w:val="Szvegtrzs"/>
        <w:numPr>
          <w:ilvl w:val="0"/>
          <w:numId w:val="15"/>
        </w:numPr>
        <w:ind w:left="0" w:firstLine="0"/>
        <w:rPr>
          <w:sz w:val="24"/>
          <w:szCs w:val="24"/>
        </w:rPr>
      </w:pPr>
      <w:r w:rsidRPr="00425E39">
        <w:rPr>
          <w:sz w:val="24"/>
          <w:szCs w:val="24"/>
        </w:rPr>
        <w:t>A</w:t>
      </w:r>
      <w:r w:rsidR="00A35F6A" w:rsidRPr="00425E39">
        <w:rPr>
          <w:sz w:val="24"/>
          <w:szCs w:val="24"/>
        </w:rPr>
        <w:t>z a</w:t>
      </w:r>
      <w:r w:rsidRPr="00425E39">
        <w:rPr>
          <w:sz w:val="24"/>
          <w:szCs w:val="24"/>
        </w:rPr>
        <w:t xml:space="preserve">dózó beadványának minősítése és a hatáskörök elhatárolása során kiemelt figyelmet kell fordítani arra, hogy a beadvány tartalma a szankció kiszabása során fellehető körülményekre, vagy a mérlegelés során </w:t>
      </w:r>
      <w:r w:rsidR="00797764" w:rsidRPr="00425E39">
        <w:rPr>
          <w:sz w:val="24"/>
          <w:szCs w:val="24"/>
        </w:rPr>
        <w:t>figyelembe vehető körülményekre</w:t>
      </w:r>
      <w:r w:rsidR="00F75293" w:rsidRPr="00425E39">
        <w:rPr>
          <w:sz w:val="24"/>
          <w:szCs w:val="24"/>
        </w:rPr>
        <w:t xml:space="preserve"> </w:t>
      </w:r>
      <w:r w:rsidRPr="00425E39">
        <w:rPr>
          <w:sz w:val="24"/>
          <w:szCs w:val="24"/>
        </w:rPr>
        <w:t>(Art. 1</w:t>
      </w:r>
      <w:r w:rsidR="00350DCA" w:rsidRPr="00425E39">
        <w:rPr>
          <w:sz w:val="24"/>
          <w:szCs w:val="24"/>
        </w:rPr>
        <w:t>98</w:t>
      </w:r>
      <w:r w:rsidRPr="00425E39">
        <w:rPr>
          <w:sz w:val="24"/>
          <w:szCs w:val="24"/>
        </w:rPr>
        <w:t xml:space="preserve">. - </w:t>
      </w:r>
      <w:r w:rsidR="00350DCA" w:rsidRPr="00425E39">
        <w:rPr>
          <w:sz w:val="24"/>
          <w:szCs w:val="24"/>
        </w:rPr>
        <w:t>201</w:t>
      </w:r>
      <w:r w:rsidRPr="00425E39">
        <w:rPr>
          <w:sz w:val="24"/>
          <w:szCs w:val="24"/>
        </w:rPr>
        <w:t>.</w:t>
      </w:r>
      <w:r w:rsidR="005E4CBF" w:rsidRPr="00425E39">
        <w:rPr>
          <w:sz w:val="24"/>
          <w:szCs w:val="24"/>
        </w:rPr>
        <w:t xml:space="preserve"> </w:t>
      </w:r>
      <w:r w:rsidRPr="00425E39">
        <w:rPr>
          <w:sz w:val="24"/>
          <w:szCs w:val="24"/>
        </w:rPr>
        <w:t>§</w:t>
      </w:r>
      <w:r w:rsidR="00323572" w:rsidRPr="00425E39">
        <w:rPr>
          <w:sz w:val="24"/>
          <w:szCs w:val="24"/>
        </w:rPr>
        <w:t>-</w:t>
      </w:r>
      <w:r w:rsidRPr="00425E39">
        <w:rPr>
          <w:sz w:val="24"/>
          <w:szCs w:val="24"/>
        </w:rPr>
        <w:t>ai alapján) irányul</w:t>
      </w:r>
      <w:r w:rsidR="003B75F1" w:rsidRPr="00425E39">
        <w:rPr>
          <w:sz w:val="24"/>
          <w:szCs w:val="24"/>
        </w:rPr>
        <w:t>-</w:t>
      </w:r>
      <w:r w:rsidRPr="00425E39">
        <w:rPr>
          <w:sz w:val="24"/>
          <w:szCs w:val="24"/>
        </w:rPr>
        <w:t xml:space="preserve">e.  </w:t>
      </w:r>
      <w:r w:rsidR="003E0C34" w:rsidRPr="00425E39">
        <w:rPr>
          <w:sz w:val="24"/>
          <w:szCs w:val="24"/>
        </w:rPr>
        <w:t xml:space="preserve">A szankciók esetében követendő méltányossági eljárás során figyelemmel kell lenni </w:t>
      </w:r>
      <w:r w:rsidR="00465293" w:rsidRPr="00425E39">
        <w:rPr>
          <w:sz w:val="24"/>
          <w:szCs w:val="24"/>
        </w:rPr>
        <w:t xml:space="preserve">az állami adó- és vámhatóság által az adózás rendjéről szóló 2017. évi CL. törvény alapján alkalmazható bírságok megállapítása és kiszabása, valamint az eljárási bírság megállapítása során követendő eljárásról </w:t>
      </w:r>
      <w:r w:rsidR="003E0C34" w:rsidRPr="00425E39">
        <w:rPr>
          <w:sz w:val="24"/>
          <w:szCs w:val="24"/>
        </w:rPr>
        <w:t>szóló eljárási rendben foglaltakra is.</w:t>
      </w:r>
    </w:p>
    <w:p w14:paraId="6CDF1D0E" w14:textId="77777777" w:rsidR="009B5BA6" w:rsidRPr="00425E39" w:rsidRDefault="009B5BA6" w:rsidP="009B5BA6">
      <w:pPr>
        <w:autoSpaceDE w:val="0"/>
        <w:autoSpaceDN w:val="0"/>
        <w:adjustRightInd w:val="0"/>
        <w:ind w:left="852"/>
        <w:jc w:val="both"/>
      </w:pPr>
    </w:p>
    <w:p w14:paraId="466A84D7" w14:textId="77777777" w:rsidR="008050DA" w:rsidRPr="00425E39" w:rsidRDefault="008050DA" w:rsidP="004D74DF">
      <w:pPr>
        <w:pStyle w:val="Szvegtrzs"/>
        <w:numPr>
          <w:ilvl w:val="0"/>
          <w:numId w:val="15"/>
        </w:numPr>
        <w:ind w:left="0" w:firstLine="0"/>
        <w:rPr>
          <w:sz w:val="24"/>
          <w:szCs w:val="24"/>
        </w:rPr>
      </w:pPr>
      <w:r w:rsidRPr="00425E39">
        <w:rPr>
          <w:sz w:val="24"/>
          <w:szCs w:val="24"/>
        </w:rPr>
        <w:t>A szankciók (adóbírság, mulasztási bírság, késedelmi pótlék, önellenőrzési p</w:t>
      </w:r>
      <w:r w:rsidR="00A25565" w:rsidRPr="00425E39">
        <w:rPr>
          <w:sz w:val="24"/>
          <w:szCs w:val="24"/>
        </w:rPr>
        <w:t>ótlék) alkalmazása során, ha a NAV</w:t>
      </w:r>
      <w:r w:rsidRPr="00425E39">
        <w:rPr>
          <w:sz w:val="24"/>
          <w:szCs w:val="24"/>
        </w:rPr>
        <w:t xml:space="preserve"> megállapítja, hogy az adózó valamely adókötelezettségét nem megfelelően teljesítette, a törvény által előírt jogkövetkezményeket alkalmazza. </w:t>
      </w:r>
      <w:r w:rsidR="00350DCA" w:rsidRPr="00425E39">
        <w:rPr>
          <w:sz w:val="24"/>
          <w:szCs w:val="24"/>
        </w:rPr>
        <w:t xml:space="preserve">A </w:t>
      </w:r>
      <w:r w:rsidRPr="00425E39">
        <w:rPr>
          <w:sz w:val="24"/>
          <w:szCs w:val="24"/>
        </w:rPr>
        <w:t>szankciók alkalmazásánál figyelembe kell venni az eset összes körülményét, így különösen</w:t>
      </w:r>
      <w:r w:rsidR="00F52547" w:rsidRPr="00425E39">
        <w:rPr>
          <w:sz w:val="24"/>
          <w:szCs w:val="24"/>
        </w:rPr>
        <w:t>:</w:t>
      </w:r>
    </w:p>
    <w:p w14:paraId="7F771587" w14:textId="77777777" w:rsidR="008050DA" w:rsidRPr="00425E39" w:rsidRDefault="008050DA" w:rsidP="00AA2B6F">
      <w:pPr>
        <w:numPr>
          <w:ilvl w:val="0"/>
          <w:numId w:val="5"/>
        </w:numPr>
        <w:tabs>
          <w:tab w:val="clear" w:pos="360"/>
          <w:tab w:val="num" w:pos="284"/>
        </w:tabs>
        <w:autoSpaceDE w:val="0"/>
        <w:autoSpaceDN w:val="0"/>
        <w:adjustRightInd w:val="0"/>
        <w:ind w:left="567" w:hanging="284"/>
        <w:jc w:val="both"/>
      </w:pPr>
      <w:r w:rsidRPr="00425E39">
        <w:t>az adózótól elvárható körültekintő magatartást,</w:t>
      </w:r>
    </w:p>
    <w:p w14:paraId="1681CBB0" w14:textId="77777777" w:rsidR="008050DA" w:rsidRPr="00425E39" w:rsidRDefault="008050DA" w:rsidP="00AA2B6F">
      <w:pPr>
        <w:numPr>
          <w:ilvl w:val="0"/>
          <w:numId w:val="5"/>
        </w:numPr>
        <w:tabs>
          <w:tab w:val="clear" w:pos="360"/>
          <w:tab w:val="num" w:pos="284"/>
        </w:tabs>
        <w:autoSpaceDE w:val="0"/>
        <w:autoSpaceDN w:val="0"/>
        <w:adjustRightInd w:val="0"/>
        <w:ind w:left="567" w:hanging="284"/>
        <w:jc w:val="both"/>
      </w:pPr>
      <w:r w:rsidRPr="00425E39">
        <w:t>az adóhiány, (illetve egyéb mulasztás) nagyságát, keletkezésének körülményeit,</w:t>
      </w:r>
    </w:p>
    <w:p w14:paraId="0C6FEB4B" w14:textId="77777777" w:rsidR="008050DA" w:rsidRPr="00425E39" w:rsidRDefault="008050DA" w:rsidP="00AA2B6F">
      <w:pPr>
        <w:numPr>
          <w:ilvl w:val="0"/>
          <w:numId w:val="5"/>
        </w:numPr>
        <w:tabs>
          <w:tab w:val="clear" w:pos="360"/>
          <w:tab w:val="num" w:pos="284"/>
        </w:tabs>
        <w:autoSpaceDE w:val="0"/>
        <w:autoSpaceDN w:val="0"/>
        <w:adjustRightInd w:val="0"/>
        <w:ind w:left="567" w:hanging="284"/>
        <w:jc w:val="both"/>
      </w:pPr>
      <w:r w:rsidRPr="00425E39">
        <w:t>az adózó jogellenes magatartásának (tevékenységének vagy mulasztásának) súlyát, gyakoriságát.</w:t>
      </w:r>
    </w:p>
    <w:p w14:paraId="3CA2533E" w14:textId="77777777" w:rsidR="008050DA" w:rsidRPr="00425E39" w:rsidRDefault="008050DA" w:rsidP="008050DA">
      <w:pPr>
        <w:autoSpaceDE w:val="0"/>
        <w:autoSpaceDN w:val="0"/>
        <w:adjustRightInd w:val="0"/>
        <w:ind w:left="360"/>
        <w:jc w:val="both"/>
      </w:pPr>
    </w:p>
    <w:p w14:paraId="3A6057CD" w14:textId="3B4AC6B6" w:rsidR="008050DA" w:rsidRPr="00425E39" w:rsidRDefault="008050DA" w:rsidP="004D74DF">
      <w:pPr>
        <w:pStyle w:val="Szvegtrzs"/>
        <w:numPr>
          <w:ilvl w:val="0"/>
          <w:numId w:val="15"/>
        </w:numPr>
        <w:ind w:left="0" w:firstLine="0"/>
        <w:rPr>
          <w:sz w:val="24"/>
          <w:szCs w:val="24"/>
        </w:rPr>
      </w:pPr>
      <w:r w:rsidRPr="00425E39">
        <w:rPr>
          <w:sz w:val="24"/>
          <w:szCs w:val="24"/>
        </w:rPr>
        <w:t>Mindazokban az esetekben, ahol az Art. az adózói magatartásra, a mulasztás jellegére, súlyára, keletkezésének egyéb körülményeire tekintettel bi</w:t>
      </w:r>
      <w:r w:rsidR="00513DF5" w:rsidRPr="00425E39">
        <w:rPr>
          <w:sz w:val="24"/>
          <w:szCs w:val="24"/>
        </w:rPr>
        <w:t>ztosít a NAV-</w:t>
      </w:r>
      <w:r w:rsidRPr="00425E39">
        <w:rPr>
          <w:sz w:val="24"/>
          <w:szCs w:val="24"/>
        </w:rPr>
        <w:t xml:space="preserve">nak mérlegelési jogkört, a méltányosság gyakorlása annak a hatósági feladatokat ellátó szervezeti egységnek a kötelessége, amely az adókötelezettséget vagy szankciót megállapító határozatot hozza, illetve az önellenőrzési pótlék esetében az önellenőrzés hiányában hoznia kellett volna. Ide tartozik az Art. </w:t>
      </w:r>
      <w:r w:rsidR="00F6446E" w:rsidRPr="00425E39">
        <w:rPr>
          <w:sz w:val="24"/>
          <w:szCs w:val="24"/>
        </w:rPr>
        <w:t>210</w:t>
      </w:r>
      <w:r w:rsidRPr="00425E39">
        <w:rPr>
          <w:sz w:val="24"/>
          <w:szCs w:val="24"/>
        </w:rPr>
        <w:t>. § (</w:t>
      </w:r>
      <w:r w:rsidR="00F6446E" w:rsidRPr="00425E39">
        <w:rPr>
          <w:sz w:val="24"/>
          <w:szCs w:val="24"/>
        </w:rPr>
        <w:t>1</w:t>
      </w:r>
      <w:r w:rsidRPr="00425E39">
        <w:rPr>
          <w:sz w:val="24"/>
          <w:szCs w:val="24"/>
        </w:rPr>
        <w:t>)</w:t>
      </w:r>
      <w:r w:rsidR="00CB6590" w:rsidRPr="00425E39">
        <w:rPr>
          <w:sz w:val="24"/>
          <w:szCs w:val="24"/>
        </w:rPr>
        <w:t xml:space="preserve"> bekezdésében</w:t>
      </w:r>
      <w:r w:rsidRPr="00425E39">
        <w:rPr>
          <w:sz w:val="24"/>
          <w:szCs w:val="24"/>
        </w:rPr>
        <w:t xml:space="preserve">, </w:t>
      </w:r>
      <w:r w:rsidR="00F6446E" w:rsidRPr="00425E39">
        <w:rPr>
          <w:sz w:val="24"/>
          <w:szCs w:val="24"/>
        </w:rPr>
        <w:t>213</w:t>
      </w:r>
      <w:r w:rsidRPr="00425E39">
        <w:rPr>
          <w:sz w:val="24"/>
          <w:szCs w:val="24"/>
        </w:rPr>
        <w:t>. §</w:t>
      </w:r>
      <w:r w:rsidR="00CB6590" w:rsidRPr="00425E39">
        <w:rPr>
          <w:sz w:val="24"/>
          <w:szCs w:val="24"/>
        </w:rPr>
        <w:t>-ában</w:t>
      </w:r>
      <w:r w:rsidRPr="00425E39">
        <w:rPr>
          <w:sz w:val="24"/>
          <w:szCs w:val="24"/>
        </w:rPr>
        <w:t xml:space="preserve">, </w:t>
      </w:r>
      <w:r w:rsidR="00F6446E" w:rsidRPr="00425E39">
        <w:rPr>
          <w:sz w:val="24"/>
          <w:szCs w:val="24"/>
        </w:rPr>
        <w:t>219</w:t>
      </w:r>
      <w:r w:rsidRPr="00425E39">
        <w:rPr>
          <w:sz w:val="24"/>
          <w:szCs w:val="24"/>
        </w:rPr>
        <w:t>. § (1)</w:t>
      </w:r>
      <w:r w:rsidR="00F6446E" w:rsidRPr="00425E39">
        <w:rPr>
          <w:sz w:val="24"/>
          <w:szCs w:val="24"/>
        </w:rPr>
        <w:t>-(2)</w:t>
      </w:r>
      <w:r w:rsidRPr="00425E39">
        <w:rPr>
          <w:sz w:val="24"/>
          <w:szCs w:val="24"/>
        </w:rPr>
        <w:t xml:space="preserve"> bekezdésében, valamint a </w:t>
      </w:r>
      <w:r w:rsidR="009D00BD" w:rsidRPr="00425E39">
        <w:rPr>
          <w:sz w:val="24"/>
          <w:szCs w:val="24"/>
        </w:rPr>
        <w:t>237</w:t>
      </w:r>
      <w:r w:rsidRPr="00425E39">
        <w:rPr>
          <w:sz w:val="24"/>
          <w:szCs w:val="24"/>
        </w:rPr>
        <w:t>. § (</w:t>
      </w:r>
      <w:r w:rsidR="009D00BD" w:rsidRPr="00425E39">
        <w:rPr>
          <w:sz w:val="24"/>
          <w:szCs w:val="24"/>
        </w:rPr>
        <w:t>1</w:t>
      </w:r>
      <w:r w:rsidRPr="00425E39">
        <w:rPr>
          <w:sz w:val="24"/>
          <w:szCs w:val="24"/>
        </w:rPr>
        <w:t>)</w:t>
      </w:r>
      <w:r w:rsidR="009D00BD" w:rsidRPr="00425E39">
        <w:rPr>
          <w:sz w:val="24"/>
          <w:szCs w:val="24"/>
        </w:rPr>
        <w:t>-</w:t>
      </w:r>
      <w:r w:rsidRPr="00425E39">
        <w:rPr>
          <w:sz w:val="24"/>
          <w:szCs w:val="24"/>
        </w:rPr>
        <w:t>(</w:t>
      </w:r>
      <w:r w:rsidR="009D00BD" w:rsidRPr="00425E39">
        <w:rPr>
          <w:sz w:val="24"/>
          <w:szCs w:val="24"/>
        </w:rPr>
        <w:t>2</w:t>
      </w:r>
      <w:r w:rsidRPr="00425E39">
        <w:rPr>
          <w:sz w:val="24"/>
          <w:szCs w:val="24"/>
        </w:rPr>
        <w:t>) bekezdéseiben szabályozott eljárás.</w:t>
      </w:r>
    </w:p>
    <w:p w14:paraId="1D152AFE" w14:textId="77777777" w:rsidR="008050DA" w:rsidRPr="00425E39" w:rsidRDefault="008050DA" w:rsidP="004D74DF">
      <w:pPr>
        <w:pStyle w:val="Szvegtrzs"/>
        <w:rPr>
          <w:sz w:val="24"/>
          <w:szCs w:val="24"/>
        </w:rPr>
      </w:pPr>
    </w:p>
    <w:p w14:paraId="501F0BBE" w14:textId="77777777" w:rsidR="008050DA" w:rsidRPr="00425E39" w:rsidRDefault="00714C62" w:rsidP="004D74DF">
      <w:pPr>
        <w:pStyle w:val="Szvegtrzs"/>
        <w:numPr>
          <w:ilvl w:val="0"/>
          <w:numId w:val="15"/>
        </w:numPr>
        <w:ind w:left="0" w:firstLine="0"/>
        <w:rPr>
          <w:sz w:val="24"/>
          <w:szCs w:val="24"/>
        </w:rPr>
      </w:pPr>
      <w:r w:rsidRPr="00425E39">
        <w:rPr>
          <w:sz w:val="24"/>
          <w:szCs w:val="24"/>
        </w:rPr>
        <w:t>A méltányosság gyakorlása</w:t>
      </w:r>
      <w:r w:rsidR="008050DA" w:rsidRPr="00425E39">
        <w:rPr>
          <w:sz w:val="24"/>
          <w:szCs w:val="24"/>
        </w:rPr>
        <w:t xml:space="preserve"> történhet hivatalból vagy kérelemre is. Önellenőrzési pótlék mérséklése kizárólag kérelemre történhet. </w:t>
      </w:r>
    </w:p>
    <w:p w14:paraId="52125E13" w14:textId="77777777" w:rsidR="0038072F" w:rsidRPr="00425E39" w:rsidRDefault="0038072F" w:rsidP="00484CFD">
      <w:pPr>
        <w:autoSpaceDE w:val="0"/>
        <w:autoSpaceDN w:val="0"/>
        <w:adjustRightInd w:val="0"/>
        <w:jc w:val="both"/>
      </w:pPr>
    </w:p>
    <w:p w14:paraId="25AFE7E1" w14:textId="3EB5F7C7" w:rsidR="008050DA" w:rsidRPr="00425E39" w:rsidRDefault="0038072F" w:rsidP="004D74DF">
      <w:pPr>
        <w:pStyle w:val="Szvegtrzs"/>
        <w:numPr>
          <w:ilvl w:val="0"/>
          <w:numId w:val="15"/>
        </w:numPr>
        <w:ind w:left="0" w:firstLine="0"/>
        <w:rPr>
          <w:sz w:val="24"/>
          <w:szCs w:val="24"/>
        </w:rPr>
      </w:pPr>
      <w:r w:rsidRPr="00425E39">
        <w:rPr>
          <w:sz w:val="24"/>
          <w:szCs w:val="24"/>
        </w:rPr>
        <w:t>A NAV</w:t>
      </w:r>
      <w:r w:rsidR="008050DA" w:rsidRPr="00425E39">
        <w:rPr>
          <w:sz w:val="24"/>
          <w:szCs w:val="24"/>
        </w:rPr>
        <w:t xml:space="preserve"> a szankció megállapí</w:t>
      </w:r>
      <w:r w:rsidRPr="00425E39">
        <w:rPr>
          <w:sz w:val="24"/>
          <w:szCs w:val="24"/>
        </w:rPr>
        <w:t>tását indokolni köteles, melynek során</w:t>
      </w:r>
      <w:r w:rsidR="008050DA" w:rsidRPr="00425E39">
        <w:rPr>
          <w:sz w:val="24"/>
          <w:szCs w:val="24"/>
        </w:rPr>
        <w:t xml:space="preserve"> ki kell térnie a méltányosságot megalapozó körülményekre, illetve az ilyen körülmények hiányára is. Ennél fogva már az elsőfokú határozatban is lehetőség van csökkentett mértékű bírság kiszabására, és a jogorvoslati kérelem elbírálója is csökkentheti a bírság mértékét, függetlenül attól, hogy azt az adózó kifejezetten nem kérte.</w:t>
      </w:r>
    </w:p>
    <w:p w14:paraId="685F6892" w14:textId="77777777" w:rsidR="008050DA" w:rsidRPr="00425E39" w:rsidRDefault="008050DA" w:rsidP="008050DA">
      <w:pPr>
        <w:autoSpaceDE w:val="0"/>
        <w:autoSpaceDN w:val="0"/>
        <w:adjustRightInd w:val="0"/>
        <w:ind w:left="360"/>
        <w:jc w:val="both"/>
      </w:pPr>
    </w:p>
    <w:p w14:paraId="2F3B8DF8" w14:textId="77777777" w:rsidR="008050DA" w:rsidRPr="00425E39" w:rsidRDefault="008050DA" w:rsidP="004D74DF">
      <w:pPr>
        <w:pStyle w:val="Szvegtrzs"/>
        <w:numPr>
          <w:ilvl w:val="0"/>
          <w:numId w:val="15"/>
        </w:numPr>
        <w:ind w:left="0" w:firstLine="0"/>
        <w:rPr>
          <w:sz w:val="24"/>
          <w:szCs w:val="24"/>
        </w:rPr>
      </w:pPr>
      <w:r w:rsidRPr="00425E39">
        <w:rPr>
          <w:sz w:val="24"/>
          <w:szCs w:val="24"/>
        </w:rPr>
        <w:t xml:space="preserve">A szankciók mértékének mérséklésére irányuló kérelmet az adózó jegyzőkönyvre tett észrevételében, fellebbezésében vagy felügyeleti intézkedés iránti kérelmében is előterjesztheti. </w:t>
      </w:r>
    </w:p>
    <w:p w14:paraId="1AC23046" w14:textId="77777777" w:rsidR="008050DA" w:rsidRPr="00425E39" w:rsidRDefault="008050DA" w:rsidP="00A27A5D">
      <w:pPr>
        <w:autoSpaceDE w:val="0"/>
        <w:autoSpaceDN w:val="0"/>
        <w:adjustRightInd w:val="0"/>
        <w:jc w:val="both"/>
      </w:pPr>
    </w:p>
    <w:p w14:paraId="15DDB715" w14:textId="66F296C7" w:rsidR="008050DA" w:rsidRPr="00425E39" w:rsidRDefault="007E6B49" w:rsidP="004D74DF">
      <w:pPr>
        <w:pStyle w:val="Szvegtrzs"/>
        <w:numPr>
          <w:ilvl w:val="0"/>
          <w:numId w:val="15"/>
        </w:numPr>
        <w:ind w:left="0" w:firstLine="0"/>
        <w:rPr>
          <w:sz w:val="24"/>
          <w:szCs w:val="24"/>
        </w:rPr>
      </w:pPr>
      <w:r w:rsidRPr="00425E39">
        <w:rPr>
          <w:sz w:val="24"/>
          <w:szCs w:val="24"/>
        </w:rPr>
        <w:t>A</w:t>
      </w:r>
      <w:r w:rsidR="00921057" w:rsidRPr="00425E39">
        <w:rPr>
          <w:sz w:val="24"/>
          <w:szCs w:val="24"/>
        </w:rPr>
        <w:t>z Air</w:t>
      </w:r>
      <w:r w:rsidR="008050DA" w:rsidRPr="00425E39">
        <w:rPr>
          <w:sz w:val="24"/>
          <w:szCs w:val="24"/>
        </w:rPr>
        <w:t xml:space="preserve">. </w:t>
      </w:r>
      <w:r w:rsidR="00921057" w:rsidRPr="00425E39">
        <w:rPr>
          <w:sz w:val="24"/>
          <w:szCs w:val="24"/>
        </w:rPr>
        <w:t>46</w:t>
      </w:r>
      <w:r w:rsidR="008050DA" w:rsidRPr="00425E39">
        <w:rPr>
          <w:sz w:val="24"/>
          <w:szCs w:val="24"/>
        </w:rPr>
        <w:t>. § (1) bekezdése alapján a kérelmet nem elnevezése, hanem tartalma szerint kell elbírálni.</w:t>
      </w:r>
      <w:r w:rsidR="00BE73AB" w:rsidRPr="00425E39">
        <w:rPr>
          <w:sz w:val="24"/>
          <w:szCs w:val="24"/>
        </w:rPr>
        <w:t xml:space="preserve"> </w:t>
      </w:r>
      <w:r w:rsidR="00020D7B" w:rsidRPr="00425E39">
        <w:rPr>
          <w:sz w:val="24"/>
          <w:szCs w:val="24"/>
        </w:rPr>
        <w:t>E</w:t>
      </w:r>
      <w:r w:rsidR="003937C3" w:rsidRPr="00425E39">
        <w:rPr>
          <w:sz w:val="24"/>
          <w:szCs w:val="24"/>
        </w:rPr>
        <w:t>zen</w:t>
      </w:r>
      <w:r w:rsidR="008050DA" w:rsidRPr="00425E39">
        <w:rPr>
          <w:sz w:val="24"/>
          <w:szCs w:val="24"/>
        </w:rPr>
        <w:t xml:space="preserve"> követelményből adódóan az elsőfokú határozat közlését követően benyújtott, a szankció mértékének mérséklésénél irányadó körülményeket részletező beadvány</w:t>
      </w:r>
      <w:r w:rsidR="00127595" w:rsidRPr="00425E39">
        <w:rPr>
          <w:sz w:val="24"/>
          <w:szCs w:val="24"/>
        </w:rPr>
        <w:t xml:space="preserve"> </w:t>
      </w:r>
      <w:r w:rsidR="00020D7B" w:rsidRPr="00425E39">
        <w:rPr>
          <w:sz w:val="24"/>
          <w:szCs w:val="24"/>
        </w:rPr>
        <w:t>jogorvoslati kérelemnek</w:t>
      </w:r>
      <w:r w:rsidR="008050DA" w:rsidRPr="00425E39">
        <w:rPr>
          <w:sz w:val="24"/>
          <w:szCs w:val="24"/>
        </w:rPr>
        <w:t xml:space="preserve"> minősül.</w:t>
      </w:r>
      <w:r w:rsidR="00BE73AB" w:rsidRPr="00425E39">
        <w:rPr>
          <w:sz w:val="24"/>
          <w:szCs w:val="24"/>
        </w:rPr>
        <w:t xml:space="preserve"> </w:t>
      </w:r>
      <w:r w:rsidR="002525A1" w:rsidRPr="00425E39">
        <w:rPr>
          <w:sz w:val="24"/>
          <w:szCs w:val="24"/>
        </w:rPr>
        <w:t>Ha</w:t>
      </w:r>
      <w:r w:rsidR="008050DA" w:rsidRPr="00425E39">
        <w:rPr>
          <w:sz w:val="24"/>
          <w:szCs w:val="24"/>
        </w:rPr>
        <w:t xml:space="preserve"> az adózó "méltányossági" kérelemnek nevezett beadványában kizárólag arra, illetve a fizetési kedvezményre irányuló eljárások során irányadó körülmények mellett arra is hivatkozik, hogy cselekményének vagy mulasztásának súlyához, gyakoriságához képest a szankció túlzott mértékű, illetve mulasztásána</w:t>
      </w:r>
      <w:r w:rsidR="00832523" w:rsidRPr="00425E39">
        <w:rPr>
          <w:sz w:val="24"/>
          <w:szCs w:val="24"/>
        </w:rPr>
        <w:t>k körülményeit ismerteti (</w:t>
      </w:r>
      <w:r w:rsidR="008050DA" w:rsidRPr="00425E39">
        <w:rPr>
          <w:sz w:val="24"/>
          <w:szCs w:val="24"/>
        </w:rPr>
        <w:t xml:space="preserve">a szankció jogalapját vagy annak </w:t>
      </w:r>
      <w:r w:rsidR="008050DA" w:rsidRPr="00425E39">
        <w:rPr>
          <w:sz w:val="24"/>
          <w:szCs w:val="24"/>
        </w:rPr>
        <w:lastRenderedPageBreak/>
        <w:t xml:space="preserve">mértékét vitatja), a beadványt először a szankciót megállapító határozat elleni jogorvoslati kérelemként kell elbírálni. </w:t>
      </w:r>
    </w:p>
    <w:p w14:paraId="75C5517B" w14:textId="77777777" w:rsidR="008050DA" w:rsidRPr="00425E39" w:rsidRDefault="008050DA" w:rsidP="004D74DF">
      <w:pPr>
        <w:pStyle w:val="Szvegtrzs"/>
        <w:rPr>
          <w:sz w:val="24"/>
          <w:szCs w:val="24"/>
        </w:rPr>
      </w:pPr>
    </w:p>
    <w:p w14:paraId="30600AFA" w14:textId="12ED5F8D" w:rsidR="008050DA" w:rsidRPr="00425E39" w:rsidRDefault="00BC238D" w:rsidP="004D74DF">
      <w:pPr>
        <w:pStyle w:val="Szvegtrzs"/>
        <w:numPr>
          <w:ilvl w:val="0"/>
          <w:numId w:val="15"/>
        </w:numPr>
        <w:ind w:left="0" w:firstLine="0"/>
        <w:rPr>
          <w:sz w:val="24"/>
          <w:szCs w:val="24"/>
        </w:rPr>
      </w:pPr>
      <w:r w:rsidRPr="00425E39">
        <w:rPr>
          <w:sz w:val="24"/>
          <w:szCs w:val="24"/>
        </w:rPr>
        <w:t>A</w:t>
      </w:r>
      <w:r w:rsidR="008050DA" w:rsidRPr="00425E39">
        <w:rPr>
          <w:sz w:val="24"/>
          <w:szCs w:val="24"/>
        </w:rPr>
        <w:t xml:space="preserve"> jogkövetkezmények alkalmazásának szabályszerűségét az eljárás minden szakaszában hivatalból is vizsgálni kell, </w:t>
      </w:r>
      <w:r w:rsidRPr="00425E39">
        <w:rPr>
          <w:sz w:val="24"/>
          <w:szCs w:val="24"/>
        </w:rPr>
        <w:t xml:space="preserve">így </w:t>
      </w:r>
      <w:r w:rsidR="008050DA" w:rsidRPr="00425E39">
        <w:rPr>
          <w:sz w:val="24"/>
          <w:szCs w:val="24"/>
        </w:rPr>
        <w:t>a jogszabálysértő határozat módosítása a</w:t>
      </w:r>
      <w:r w:rsidR="002525A1" w:rsidRPr="00425E39">
        <w:rPr>
          <w:sz w:val="24"/>
          <w:szCs w:val="24"/>
        </w:rPr>
        <w:t>kkor</w:t>
      </w:r>
      <w:r w:rsidR="008050DA" w:rsidRPr="00425E39">
        <w:rPr>
          <w:sz w:val="24"/>
          <w:szCs w:val="24"/>
        </w:rPr>
        <w:t xml:space="preserve"> sem mellőzhető, ha az adózó az érdemi alaphatározat elleni fellebbezési</w:t>
      </w:r>
      <w:r w:rsidRPr="00425E39">
        <w:rPr>
          <w:sz w:val="24"/>
          <w:szCs w:val="24"/>
        </w:rPr>
        <w:t xml:space="preserve"> jogáról lemond, vagy kérelmét </w:t>
      </w:r>
      <w:r w:rsidR="008050DA" w:rsidRPr="00425E39">
        <w:rPr>
          <w:sz w:val="24"/>
          <w:szCs w:val="24"/>
        </w:rPr>
        <w:t>nem fel</w:t>
      </w:r>
      <w:r w:rsidRPr="00425E39">
        <w:rPr>
          <w:sz w:val="24"/>
          <w:szCs w:val="24"/>
        </w:rPr>
        <w:t>lebbezésként</w:t>
      </w:r>
      <w:r w:rsidR="008050DA" w:rsidRPr="00425E39">
        <w:rPr>
          <w:sz w:val="24"/>
          <w:szCs w:val="24"/>
        </w:rPr>
        <w:t xml:space="preserve"> kéri elbírálni. Ilyen esetekben a fizetési kedvezmény engedélyezése iránti eljárásra csak a fenti jogorvoslati eljárás lefolytatását követően és csak a fennmaradó tartozás von</w:t>
      </w:r>
      <w:r w:rsidRPr="00425E39">
        <w:rPr>
          <w:sz w:val="24"/>
          <w:szCs w:val="24"/>
        </w:rPr>
        <w:t>atkozásában kerülhet sor</w:t>
      </w:r>
      <w:r w:rsidR="001D2547" w:rsidRPr="00425E39">
        <w:rPr>
          <w:sz w:val="24"/>
          <w:szCs w:val="24"/>
        </w:rPr>
        <w:t>.</w:t>
      </w:r>
      <w:r w:rsidR="004D604B" w:rsidRPr="00425E39">
        <w:rPr>
          <w:sz w:val="24"/>
          <w:szCs w:val="24"/>
        </w:rPr>
        <w:t xml:space="preserve"> Azokban a</w:t>
      </w:r>
      <w:r w:rsidR="00A35F6A" w:rsidRPr="00425E39">
        <w:rPr>
          <w:sz w:val="24"/>
          <w:szCs w:val="24"/>
        </w:rPr>
        <w:t>z</w:t>
      </w:r>
      <w:r w:rsidR="004D604B" w:rsidRPr="00425E39">
        <w:rPr>
          <w:sz w:val="24"/>
          <w:szCs w:val="24"/>
        </w:rPr>
        <w:t xml:space="preserve"> ügyekben, melyekben előre látható, hogy </w:t>
      </w:r>
      <w:r w:rsidR="00A35F6A" w:rsidRPr="00425E39">
        <w:rPr>
          <w:sz w:val="24"/>
          <w:szCs w:val="24"/>
        </w:rPr>
        <w:t xml:space="preserve">a fizetési kedvezményi kérelem tárgyában </w:t>
      </w:r>
      <w:r w:rsidR="004D604B" w:rsidRPr="00425E39">
        <w:rPr>
          <w:sz w:val="24"/>
          <w:szCs w:val="24"/>
        </w:rPr>
        <w:t>az érdemi döntés meghozatalára a meghosszabbított ügyintézési határidőn belül sincs lehetőség – figyelembe véve a jogalapi kérdésben eljáró szakterület ügyintézési határidő hosszabbításának lehetőségét, továbbá a döntés kézbesítésének és véglegessé válásának időszükségletét is – az Air. 48. § d) pontjára hivatkozva a</w:t>
      </w:r>
      <w:r w:rsidR="00A35F6A" w:rsidRPr="00425E39">
        <w:rPr>
          <w:sz w:val="24"/>
          <w:szCs w:val="24"/>
        </w:rPr>
        <w:t xml:space="preserve"> fizetési kedvezményi</w:t>
      </w:r>
      <w:r w:rsidR="004D604B" w:rsidRPr="00425E39">
        <w:rPr>
          <w:sz w:val="24"/>
          <w:szCs w:val="24"/>
        </w:rPr>
        <w:t xml:space="preserve"> kérelmet</w:t>
      </w:r>
      <w:r w:rsidR="00BF519F" w:rsidRPr="00425E39">
        <w:rPr>
          <w:sz w:val="24"/>
          <w:szCs w:val="24"/>
        </w:rPr>
        <w:t>, annak időelőttiségére tekintettel,</w:t>
      </w:r>
      <w:r w:rsidR="004D604B" w:rsidRPr="00425E39">
        <w:rPr>
          <w:sz w:val="24"/>
          <w:szCs w:val="24"/>
        </w:rPr>
        <w:t xml:space="preserve"> végzéssel 8 napon belül vissza kell utasítani. </w:t>
      </w:r>
      <w:r w:rsidR="00FA408D" w:rsidRPr="00425E39">
        <w:rPr>
          <w:sz w:val="24"/>
          <w:szCs w:val="24"/>
        </w:rPr>
        <w:t>Ugyanakkor az adós figyelmét fel kell hívni arra, hogy a visszautasított fizetési kedvezményi kérelmet - szükség esetén az esedékességet követő 8 napon belül – ismételten nyújtsa be, mivel a jogorvoslati kérelem elutasítása esetén végrehajtási eljárás lefolytatására kerül sor.</w:t>
      </w:r>
      <w:r w:rsidR="008050DA" w:rsidRPr="00425E39">
        <w:rPr>
          <w:sz w:val="24"/>
          <w:szCs w:val="24"/>
        </w:rPr>
        <w:t xml:space="preserve"> </w:t>
      </w:r>
    </w:p>
    <w:p w14:paraId="377753F4" w14:textId="77777777" w:rsidR="00A27A5D" w:rsidRPr="00425E39" w:rsidRDefault="00A27A5D" w:rsidP="004D74DF">
      <w:pPr>
        <w:pStyle w:val="Szvegtrzs"/>
        <w:rPr>
          <w:sz w:val="24"/>
          <w:szCs w:val="24"/>
        </w:rPr>
      </w:pPr>
    </w:p>
    <w:p w14:paraId="6F91E0E6" w14:textId="038F353A" w:rsidR="008050DA" w:rsidRPr="00425E39" w:rsidRDefault="008050DA" w:rsidP="004D74DF">
      <w:pPr>
        <w:pStyle w:val="Szvegtrzs"/>
        <w:numPr>
          <w:ilvl w:val="0"/>
          <w:numId w:val="15"/>
        </w:numPr>
        <w:ind w:left="0" w:firstLine="0"/>
        <w:rPr>
          <w:sz w:val="24"/>
          <w:szCs w:val="24"/>
        </w:rPr>
      </w:pPr>
      <w:r w:rsidRPr="00425E39">
        <w:rPr>
          <w:sz w:val="24"/>
          <w:szCs w:val="24"/>
        </w:rPr>
        <w:t xml:space="preserve">Az Art. </w:t>
      </w:r>
      <w:r w:rsidR="007A5529" w:rsidRPr="00425E39">
        <w:rPr>
          <w:sz w:val="24"/>
          <w:szCs w:val="24"/>
        </w:rPr>
        <w:t>210</w:t>
      </w:r>
      <w:r w:rsidRPr="00425E39">
        <w:rPr>
          <w:sz w:val="24"/>
          <w:szCs w:val="24"/>
        </w:rPr>
        <w:t>. § (</w:t>
      </w:r>
      <w:r w:rsidR="007A5529" w:rsidRPr="00425E39">
        <w:rPr>
          <w:sz w:val="24"/>
          <w:szCs w:val="24"/>
        </w:rPr>
        <w:t>1</w:t>
      </w:r>
      <w:r w:rsidRPr="00425E39">
        <w:rPr>
          <w:sz w:val="24"/>
          <w:szCs w:val="24"/>
        </w:rPr>
        <w:t>) bekezdése szerint kivételes méltánylást érdemlő körülmény esetén az adóh</w:t>
      </w:r>
      <w:r w:rsidR="00797764" w:rsidRPr="00425E39">
        <w:rPr>
          <w:sz w:val="24"/>
          <w:szCs w:val="24"/>
        </w:rPr>
        <w:t xml:space="preserve">iányt megállapító határozatban </w:t>
      </w:r>
      <w:r w:rsidR="00F23046" w:rsidRPr="00425E39">
        <w:rPr>
          <w:sz w:val="24"/>
          <w:szCs w:val="24"/>
        </w:rPr>
        <w:t xml:space="preserve">hivatalból vagy kérelemre </w:t>
      </w:r>
      <w:r w:rsidRPr="00425E39">
        <w:rPr>
          <w:sz w:val="24"/>
          <w:szCs w:val="24"/>
        </w:rPr>
        <w:t>az adó esedékességének, illetve a költségvetési támogat</w:t>
      </w:r>
      <w:r w:rsidR="00F23046" w:rsidRPr="00425E39">
        <w:rPr>
          <w:sz w:val="24"/>
          <w:szCs w:val="24"/>
        </w:rPr>
        <w:t xml:space="preserve">ás igénybevételének napjánál a NAV </w:t>
      </w:r>
      <w:r w:rsidRPr="00425E39">
        <w:rPr>
          <w:sz w:val="24"/>
          <w:szCs w:val="24"/>
        </w:rPr>
        <w:t>későbbi időpontot is megállapíthat a pótlékfizetés kezdő napjaként. Miután a késedelmi pótlék felszámítására az adóhiány megállapításával és az adóbírság kiszabásával e</w:t>
      </w:r>
      <w:r w:rsidR="00F23046" w:rsidRPr="00425E39">
        <w:rPr>
          <w:sz w:val="24"/>
          <w:szCs w:val="24"/>
        </w:rPr>
        <w:t>gyidejűleg kerül sor, a NAV-nak</w:t>
      </w:r>
      <w:r w:rsidRPr="00425E39">
        <w:rPr>
          <w:sz w:val="24"/>
          <w:szCs w:val="24"/>
        </w:rPr>
        <w:t xml:space="preserve"> a kivételes méltányosság fennállását megalapozó körülményeket mérlegelnie kell. </w:t>
      </w:r>
      <w:r w:rsidR="00A27A5D" w:rsidRPr="00425E39">
        <w:rPr>
          <w:sz w:val="24"/>
          <w:szCs w:val="24"/>
        </w:rPr>
        <w:t>Az Art. 210. § (2) bekezdése alapján a</w:t>
      </w:r>
      <w:r w:rsidRPr="00425E39">
        <w:rPr>
          <w:sz w:val="24"/>
          <w:szCs w:val="24"/>
        </w:rPr>
        <w:t xml:space="preserve"> késedelmi pótlék mérséklése azonban nem alkalmazható olyan adóhiány esetén, amikor a bírság mérsé</w:t>
      </w:r>
      <w:r w:rsidR="00DE0577" w:rsidRPr="00425E39">
        <w:rPr>
          <w:sz w:val="24"/>
          <w:szCs w:val="24"/>
        </w:rPr>
        <w:t xml:space="preserve">klésének sincs helye. </w:t>
      </w:r>
    </w:p>
    <w:p w14:paraId="4A6DCDB7" w14:textId="77777777" w:rsidR="008050DA" w:rsidRPr="00425E39" w:rsidRDefault="008050DA" w:rsidP="008050DA">
      <w:pPr>
        <w:autoSpaceDE w:val="0"/>
        <w:autoSpaceDN w:val="0"/>
        <w:adjustRightInd w:val="0"/>
        <w:jc w:val="both"/>
      </w:pPr>
    </w:p>
    <w:p w14:paraId="7179D08D" w14:textId="77777777" w:rsidR="008050DA" w:rsidRPr="00425E39" w:rsidRDefault="00DE0577" w:rsidP="004D74DF">
      <w:pPr>
        <w:pStyle w:val="Szvegtrzs"/>
        <w:numPr>
          <w:ilvl w:val="0"/>
          <w:numId w:val="15"/>
        </w:numPr>
        <w:ind w:left="0" w:firstLine="0"/>
        <w:rPr>
          <w:sz w:val="24"/>
          <w:szCs w:val="24"/>
        </w:rPr>
      </w:pPr>
      <w:r w:rsidRPr="00425E39">
        <w:rPr>
          <w:sz w:val="24"/>
          <w:szCs w:val="24"/>
        </w:rPr>
        <w:t>A késedelmi pótlékkal kapcsolatos</w:t>
      </w:r>
      <w:r w:rsidR="008050DA" w:rsidRPr="00425E39">
        <w:rPr>
          <w:sz w:val="24"/>
          <w:szCs w:val="24"/>
        </w:rPr>
        <w:t xml:space="preserve"> méltán</w:t>
      </w:r>
      <w:r w:rsidR="00797764" w:rsidRPr="00425E39">
        <w:rPr>
          <w:sz w:val="24"/>
          <w:szCs w:val="24"/>
        </w:rPr>
        <w:t>yossági jogkör gyakorlása során</w:t>
      </w:r>
      <w:r w:rsidR="00710A7B" w:rsidRPr="00425E39">
        <w:rPr>
          <w:sz w:val="24"/>
          <w:szCs w:val="24"/>
        </w:rPr>
        <w:t>,</w:t>
      </w:r>
      <w:r w:rsidR="00797764" w:rsidRPr="00425E39">
        <w:rPr>
          <w:sz w:val="24"/>
          <w:szCs w:val="24"/>
        </w:rPr>
        <w:t xml:space="preserve"> </w:t>
      </w:r>
      <w:r w:rsidR="008050DA" w:rsidRPr="00425E39">
        <w:rPr>
          <w:sz w:val="24"/>
          <w:szCs w:val="24"/>
        </w:rPr>
        <w:t>a döntést</w:t>
      </w:r>
      <w:r w:rsidRPr="00425E39">
        <w:rPr>
          <w:sz w:val="24"/>
          <w:szCs w:val="24"/>
        </w:rPr>
        <w:t xml:space="preserve"> </w:t>
      </w:r>
      <w:r w:rsidR="00A35F6A" w:rsidRPr="00425E39">
        <w:rPr>
          <w:sz w:val="24"/>
          <w:szCs w:val="24"/>
        </w:rPr>
        <w:t xml:space="preserve">első fokon </w:t>
      </w:r>
      <w:r w:rsidRPr="00425E39">
        <w:rPr>
          <w:sz w:val="24"/>
          <w:szCs w:val="24"/>
        </w:rPr>
        <w:t>az</w:t>
      </w:r>
      <w:r w:rsidR="008050DA" w:rsidRPr="00425E39">
        <w:rPr>
          <w:sz w:val="24"/>
          <w:szCs w:val="24"/>
        </w:rPr>
        <w:t xml:space="preserve"> igazgatóságok szankciót megállapító szervezeti egységei (pl. az adóztatási szakterület esetében az ellenőrzési osztályok), másodfokon pedig a Fellebbviteli Igazgatóság hozza meg. </w:t>
      </w:r>
    </w:p>
    <w:p w14:paraId="6942A0B7" w14:textId="77777777" w:rsidR="008050DA" w:rsidRPr="00425E39" w:rsidRDefault="008050DA" w:rsidP="008050DA">
      <w:pPr>
        <w:tabs>
          <w:tab w:val="num" w:pos="0"/>
        </w:tabs>
        <w:autoSpaceDE w:val="0"/>
        <w:autoSpaceDN w:val="0"/>
        <w:adjustRightInd w:val="0"/>
        <w:jc w:val="both"/>
      </w:pPr>
    </w:p>
    <w:p w14:paraId="3C1C711C" w14:textId="2D6AF364" w:rsidR="008050DA" w:rsidRPr="00425E39" w:rsidRDefault="008050DA" w:rsidP="004D74DF">
      <w:pPr>
        <w:pStyle w:val="Szvegtrzs"/>
        <w:numPr>
          <w:ilvl w:val="0"/>
          <w:numId w:val="15"/>
        </w:numPr>
        <w:ind w:left="0" w:firstLine="0"/>
        <w:rPr>
          <w:sz w:val="24"/>
          <w:szCs w:val="24"/>
        </w:rPr>
      </w:pPr>
      <w:r w:rsidRPr="00425E39">
        <w:rPr>
          <w:sz w:val="24"/>
          <w:szCs w:val="24"/>
        </w:rPr>
        <w:t xml:space="preserve">Az Art. </w:t>
      </w:r>
      <w:r w:rsidR="007A5529" w:rsidRPr="00425E39">
        <w:rPr>
          <w:sz w:val="24"/>
          <w:szCs w:val="24"/>
        </w:rPr>
        <w:t>213</w:t>
      </w:r>
      <w:r w:rsidRPr="00425E39">
        <w:rPr>
          <w:sz w:val="24"/>
          <w:szCs w:val="24"/>
        </w:rPr>
        <w:t>. §</w:t>
      </w:r>
      <w:r w:rsidR="007A5529" w:rsidRPr="00425E39">
        <w:rPr>
          <w:sz w:val="24"/>
          <w:szCs w:val="24"/>
        </w:rPr>
        <w:t>-a</w:t>
      </w:r>
      <w:r w:rsidRPr="00425E39">
        <w:rPr>
          <w:sz w:val="24"/>
          <w:szCs w:val="24"/>
        </w:rPr>
        <w:t xml:space="preserve"> alapján az önellenőrzési pótlék kérelemre akkor mérsékelhető, </w:t>
      </w:r>
      <w:r w:rsidR="00A818A8" w:rsidRPr="00425E39">
        <w:rPr>
          <w:sz w:val="24"/>
          <w:szCs w:val="24"/>
        </w:rPr>
        <w:t xml:space="preserve">elengedhető (a továbbiakban együtt: mérséklés), </w:t>
      </w:r>
      <w:r w:rsidRPr="00425E39">
        <w:rPr>
          <w:sz w:val="24"/>
          <w:szCs w:val="24"/>
        </w:rPr>
        <w:t>ha az adózó tévedését olyan körülmények bizonyításával menti ki, amelyek egyébként megalapoznák a</w:t>
      </w:r>
      <w:r w:rsidR="00A818A8" w:rsidRPr="00425E39">
        <w:rPr>
          <w:sz w:val="24"/>
          <w:szCs w:val="24"/>
        </w:rPr>
        <w:t>z</w:t>
      </w:r>
      <w:r w:rsidRPr="00425E39">
        <w:rPr>
          <w:sz w:val="24"/>
          <w:szCs w:val="24"/>
        </w:rPr>
        <w:t xml:space="preserve"> </w:t>
      </w:r>
      <w:r w:rsidR="00A818A8" w:rsidRPr="00425E39">
        <w:rPr>
          <w:sz w:val="24"/>
          <w:szCs w:val="24"/>
        </w:rPr>
        <w:t>adó</w:t>
      </w:r>
      <w:r w:rsidRPr="00425E39">
        <w:rPr>
          <w:sz w:val="24"/>
          <w:szCs w:val="24"/>
        </w:rPr>
        <w:t>bírság</w:t>
      </w:r>
      <w:r w:rsidR="005E4CBF" w:rsidRPr="00425E39">
        <w:rPr>
          <w:sz w:val="24"/>
          <w:szCs w:val="24"/>
        </w:rPr>
        <w:t xml:space="preserve"> </w:t>
      </w:r>
      <w:r w:rsidRPr="00425E39">
        <w:rPr>
          <w:sz w:val="24"/>
          <w:szCs w:val="24"/>
        </w:rPr>
        <w:t>mérséklés</w:t>
      </w:r>
      <w:r w:rsidR="005E4CBF" w:rsidRPr="00425E39">
        <w:rPr>
          <w:sz w:val="24"/>
          <w:szCs w:val="24"/>
        </w:rPr>
        <w:t>é</w:t>
      </w:r>
      <w:r w:rsidRPr="00425E39">
        <w:rPr>
          <w:sz w:val="24"/>
          <w:szCs w:val="24"/>
        </w:rPr>
        <w:t>t</w:t>
      </w:r>
      <w:r w:rsidR="006D5D88" w:rsidRPr="00425E39">
        <w:rPr>
          <w:sz w:val="24"/>
          <w:szCs w:val="24"/>
        </w:rPr>
        <w:t>, kiszabásának mellőzését</w:t>
      </w:r>
      <w:r w:rsidRPr="00425E39">
        <w:rPr>
          <w:sz w:val="24"/>
          <w:szCs w:val="24"/>
        </w:rPr>
        <w:t xml:space="preserve"> is. A mérséklést megalapozó körülményeket az</w:t>
      </w:r>
      <w:r w:rsidR="00DE0577" w:rsidRPr="00425E39">
        <w:rPr>
          <w:sz w:val="24"/>
          <w:szCs w:val="24"/>
        </w:rPr>
        <w:t xml:space="preserve"> adózónak kell bizonyítania. A NAV-</w:t>
      </w:r>
      <w:r w:rsidRPr="00425E39">
        <w:rPr>
          <w:sz w:val="24"/>
          <w:szCs w:val="24"/>
        </w:rPr>
        <w:t>nak a bevallott és a helyesbített adó közötti eltérés keletkezésének a körülményeit kell vizsgálnia, és ennek alapján kerülhet sor az önellenőrzési pótlék mérséklésére, vagy a kérelem elutasítására.</w:t>
      </w:r>
      <w:r w:rsidR="00DE0577" w:rsidRPr="00425E39">
        <w:rPr>
          <w:sz w:val="24"/>
          <w:szCs w:val="24"/>
        </w:rPr>
        <w:t xml:space="preserve"> A már megfizetett – tehát tartozásnak nem minősülő – önellenőrzési pót</w:t>
      </w:r>
      <w:r w:rsidR="005F6183" w:rsidRPr="00425E39">
        <w:rPr>
          <w:sz w:val="24"/>
          <w:szCs w:val="24"/>
        </w:rPr>
        <w:t xml:space="preserve">lék is mérsékelhető. Az eljárás lefolytatására a </w:t>
      </w:r>
      <w:r w:rsidR="006D5D88" w:rsidRPr="00425E39">
        <w:rPr>
          <w:sz w:val="24"/>
          <w:szCs w:val="24"/>
        </w:rPr>
        <w:t>19</w:t>
      </w:r>
      <w:r w:rsidR="005F6183" w:rsidRPr="00425E39">
        <w:rPr>
          <w:sz w:val="24"/>
          <w:szCs w:val="24"/>
        </w:rPr>
        <w:t>. pontban foglaltak az irányadóak.</w:t>
      </w:r>
    </w:p>
    <w:p w14:paraId="2A2C16D7" w14:textId="77777777" w:rsidR="008050DA" w:rsidRPr="00425E39" w:rsidRDefault="008050DA" w:rsidP="008050DA">
      <w:pPr>
        <w:tabs>
          <w:tab w:val="num" w:pos="0"/>
        </w:tabs>
        <w:autoSpaceDE w:val="0"/>
        <w:autoSpaceDN w:val="0"/>
        <w:adjustRightInd w:val="0"/>
        <w:jc w:val="both"/>
      </w:pPr>
    </w:p>
    <w:p w14:paraId="7874FD82" w14:textId="7B07FC45" w:rsidR="008050DA" w:rsidRPr="00425E39" w:rsidRDefault="008050DA" w:rsidP="004D74DF">
      <w:pPr>
        <w:pStyle w:val="Szvegtrzs"/>
        <w:numPr>
          <w:ilvl w:val="0"/>
          <w:numId w:val="15"/>
        </w:numPr>
        <w:ind w:left="0" w:firstLine="0"/>
        <w:rPr>
          <w:sz w:val="24"/>
          <w:szCs w:val="24"/>
        </w:rPr>
      </w:pPr>
      <w:r w:rsidRPr="00425E39">
        <w:rPr>
          <w:sz w:val="24"/>
          <w:szCs w:val="24"/>
        </w:rPr>
        <w:t xml:space="preserve">Az Art. </w:t>
      </w:r>
      <w:r w:rsidR="00985D2F" w:rsidRPr="00425E39">
        <w:rPr>
          <w:sz w:val="24"/>
          <w:szCs w:val="24"/>
        </w:rPr>
        <w:t>219</w:t>
      </w:r>
      <w:r w:rsidRPr="00425E39">
        <w:rPr>
          <w:sz w:val="24"/>
          <w:szCs w:val="24"/>
        </w:rPr>
        <w:t>. § (1) bekezdése értelmében az adóbírság mértéke kivételes méltánylást érdemlő körülmény esetén hivatalból vagy kérelemre mérsékelhető, illetőleg kiszabása mellőzhető</w:t>
      </w:r>
      <w:r w:rsidR="00EC529B" w:rsidRPr="00425E39">
        <w:rPr>
          <w:sz w:val="24"/>
          <w:szCs w:val="24"/>
        </w:rPr>
        <w:t>. Ennek során mérlegelni kell az ügy összes körülményét, különösen az adóhiány nagyságát, keletkezésének körülményeit, a jogellenes magatartás súlyát, gyakoriságát, és hogy az adózó, a képviselője, a foglalkoztatottja vagy tagja kellő körültekintéssel járt-e el.</w:t>
      </w:r>
      <w:r w:rsidR="00DE0577" w:rsidRPr="00425E39">
        <w:rPr>
          <w:sz w:val="24"/>
          <w:szCs w:val="24"/>
        </w:rPr>
        <w:t xml:space="preserve"> Az eljárás lefolytatására a </w:t>
      </w:r>
      <w:r w:rsidR="00E67F43" w:rsidRPr="00425E39">
        <w:rPr>
          <w:sz w:val="24"/>
          <w:szCs w:val="24"/>
        </w:rPr>
        <w:t>1</w:t>
      </w:r>
      <w:r w:rsidR="006D5D88" w:rsidRPr="00425E39">
        <w:rPr>
          <w:sz w:val="24"/>
          <w:szCs w:val="24"/>
        </w:rPr>
        <w:t>9</w:t>
      </w:r>
      <w:r w:rsidR="00DE0577" w:rsidRPr="00425E39">
        <w:rPr>
          <w:sz w:val="24"/>
          <w:szCs w:val="24"/>
        </w:rPr>
        <w:t>. pontban foglaltak az irányadók.</w:t>
      </w:r>
    </w:p>
    <w:p w14:paraId="3B2E6867" w14:textId="77777777" w:rsidR="008050DA" w:rsidRPr="00425E39" w:rsidRDefault="008050DA" w:rsidP="00095292">
      <w:pPr>
        <w:tabs>
          <w:tab w:val="num" w:pos="0"/>
        </w:tabs>
        <w:autoSpaceDE w:val="0"/>
        <w:autoSpaceDN w:val="0"/>
        <w:adjustRightInd w:val="0"/>
        <w:jc w:val="both"/>
        <w:rPr>
          <w:b/>
        </w:rPr>
      </w:pPr>
    </w:p>
    <w:p w14:paraId="7E67FAC6" w14:textId="45527BAD" w:rsidR="008050DA" w:rsidRPr="00425E39" w:rsidRDefault="008050DA" w:rsidP="004D74DF">
      <w:pPr>
        <w:pStyle w:val="Szvegtrzs"/>
        <w:numPr>
          <w:ilvl w:val="0"/>
          <w:numId w:val="15"/>
        </w:numPr>
        <w:ind w:left="0" w:firstLine="0"/>
        <w:rPr>
          <w:sz w:val="24"/>
          <w:szCs w:val="24"/>
        </w:rPr>
      </w:pPr>
      <w:r w:rsidRPr="00425E39">
        <w:rPr>
          <w:sz w:val="24"/>
          <w:szCs w:val="24"/>
        </w:rPr>
        <w:lastRenderedPageBreak/>
        <w:t xml:space="preserve">Mulasztási bírság (Art. </w:t>
      </w:r>
      <w:r w:rsidR="00BF6F7D" w:rsidRPr="00425E39">
        <w:rPr>
          <w:sz w:val="24"/>
          <w:szCs w:val="24"/>
        </w:rPr>
        <w:t>237</w:t>
      </w:r>
      <w:r w:rsidRPr="00425E39">
        <w:rPr>
          <w:sz w:val="24"/>
          <w:szCs w:val="24"/>
        </w:rPr>
        <w:t>. §) kiszabása során a méltányosság gya</w:t>
      </w:r>
      <w:r w:rsidR="00E52D0D" w:rsidRPr="00425E39">
        <w:rPr>
          <w:sz w:val="24"/>
          <w:szCs w:val="24"/>
        </w:rPr>
        <w:t>korlása attól függően tartozik az</w:t>
      </w:r>
      <w:r w:rsidRPr="00425E39">
        <w:rPr>
          <w:sz w:val="24"/>
          <w:szCs w:val="24"/>
        </w:rPr>
        <w:t xml:space="preserve"> igazgatóságok egyes szervezeti egységei (pl. adóalany-nyilvántartási, az eljárási, az illeték, az ellenőrzési, </w:t>
      </w:r>
      <w:r w:rsidR="007145FB" w:rsidRPr="00425E39">
        <w:rPr>
          <w:sz w:val="24"/>
          <w:szCs w:val="24"/>
        </w:rPr>
        <w:t xml:space="preserve">az adóigazgatási, </w:t>
      </w:r>
      <w:r w:rsidRPr="00425E39">
        <w:rPr>
          <w:sz w:val="24"/>
          <w:szCs w:val="24"/>
        </w:rPr>
        <w:t>a végrehajtási</w:t>
      </w:r>
      <w:r w:rsidR="00894550">
        <w:rPr>
          <w:sz w:val="24"/>
          <w:szCs w:val="24"/>
        </w:rPr>
        <w:t>,</w:t>
      </w:r>
      <w:r w:rsidRPr="00425E39">
        <w:rPr>
          <w:sz w:val="24"/>
          <w:szCs w:val="24"/>
        </w:rPr>
        <w:t xml:space="preserve"> illetve a </w:t>
      </w:r>
      <w:r w:rsidR="004C6DE9" w:rsidRPr="00425E39">
        <w:rPr>
          <w:sz w:val="24"/>
          <w:szCs w:val="24"/>
        </w:rPr>
        <w:t>fizetésképtelenségi</w:t>
      </w:r>
      <w:r w:rsidRPr="00425E39">
        <w:rPr>
          <w:sz w:val="24"/>
          <w:szCs w:val="24"/>
        </w:rPr>
        <w:t xml:space="preserve"> és végelszámolási osztályok) feladatkörébe, hogy a bírságot melyik szakterület szabja ki.</w:t>
      </w:r>
      <w:r w:rsidR="00E52D0D" w:rsidRPr="00425E39">
        <w:rPr>
          <w:sz w:val="24"/>
          <w:szCs w:val="24"/>
        </w:rPr>
        <w:t xml:space="preserve"> Az igazgatóságok szervezeti egységei által kiszabott mulasztási bírság esetén</w:t>
      </w:r>
      <w:r w:rsidR="00710A7B" w:rsidRPr="00425E39">
        <w:rPr>
          <w:sz w:val="24"/>
          <w:szCs w:val="24"/>
        </w:rPr>
        <w:t>,</w:t>
      </w:r>
      <w:r w:rsidR="00E52D0D" w:rsidRPr="00425E39">
        <w:rPr>
          <w:sz w:val="24"/>
          <w:szCs w:val="24"/>
        </w:rPr>
        <w:t xml:space="preserve"> másodfokon a </w:t>
      </w:r>
      <w:r w:rsidR="00E744C1" w:rsidRPr="00425E39">
        <w:rPr>
          <w:sz w:val="24"/>
          <w:szCs w:val="24"/>
        </w:rPr>
        <w:t>Fellebbviteli</w:t>
      </w:r>
      <w:r w:rsidR="00E52D0D" w:rsidRPr="00425E39">
        <w:rPr>
          <w:sz w:val="24"/>
          <w:szCs w:val="24"/>
        </w:rPr>
        <w:t xml:space="preserve"> Igazgatóság jár el.</w:t>
      </w:r>
    </w:p>
    <w:p w14:paraId="760C8971" w14:textId="77777777" w:rsidR="008050DA" w:rsidRPr="00425E39" w:rsidRDefault="008050DA" w:rsidP="00095292">
      <w:pPr>
        <w:tabs>
          <w:tab w:val="num" w:pos="0"/>
        </w:tabs>
        <w:autoSpaceDE w:val="0"/>
        <w:autoSpaceDN w:val="0"/>
        <w:adjustRightInd w:val="0"/>
      </w:pPr>
    </w:p>
    <w:p w14:paraId="5A01BCA5" w14:textId="77777777" w:rsidR="008050DA" w:rsidRPr="00425E39" w:rsidRDefault="008050DA" w:rsidP="004D74DF">
      <w:pPr>
        <w:pStyle w:val="Szvegtrzs"/>
        <w:numPr>
          <w:ilvl w:val="0"/>
          <w:numId w:val="15"/>
        </w:numPr>
        <w:ind w:left="0" w:firstLine="0"/>
        <w:rPr>
          <w:sz w:val="24"/>
          <w:szCs w:val="24"/>
        </w:rPr>
      </w:pPr>
      <w:r w:rsidRPr="00425E39">
        <w:rPr>
          <w:sz w:val="24"/>
          <w:szCs w:val="24"/>
        </w:rPr>
        <w:t>A</w:t>
      </w:r>
      <w:r w:rsidR="00E52D0D" w:rsidRPr="00425E39">
        <w:rPr>
          <w:sz w:val="24"/>
          <w:szCs w:val="24"/>
        </w:rPr>
        <w:t xml:space="preserve"> közúti közlekedésről szóló 1988. évi I. törvény</w:t>
      </w:r>
      <w:r w:rsidRPr="00425E39">
        <w:rPr>
          <w:sz w:val="24"/>
          <w:szCs w:val="24"/>
        </w:rPr>
        <w:t xml:space="preserve"> 20. §-a alapján a NAV vámszerve jogosult a közúti áru- és személyszállításra vonatkozó rendelkezések betartásának vizsgálatára és jogsértés észlelése esetén közigazgatási bírság kiszabására. A kiszabandó bírság összegét a közúti árufuvarozáshoz, személyszállításhoz és a közúti közlekedéshez kapcsolódó egyes rendelkezések megsértése esetén kiszabható bírságok összegéről, valamint a bírságolással összefüggő hatósági feladatokról szóló 156/2009. (VII. 29.) Korm</w:t>
      </w:r>
      <w:r w:rsidR="005C1E3D" w:rsidRPr="00425E39">
        <w:rPr>
          <w:sz w:val="24"/>
          <w:szCs w:val="24"/>
        </w:rPr>
        <w:t xml:space="preserve">. </w:t>
      </w:r>
      <w:r w:rsidRPr="00425E39">
        <w:rPr>
          <w:sz w:val="24"/>
          <w:szCs w:val="24"/>
        </w:rPr>
        <w:t>rendelet (a továbbiakban: Kormányrendelet) tartalmazza. A Kormányrendelet a konkrét bírságtételeket az egyes jogsértésekhez rendeli, így az eljáró hatóság a bírság mértékét illetően nem rendelkezik mérlegelési lehetőséggel. A Kormányrendelet a bírságolással érintett tevékenységek, okmányok vonatkozásában differenciáltan határozza meg a kiszabásra kerülő bírság konkrét összegét, melynek mérséklésére kizárólag a Kormányrendelet 13. §-ában meghatározott esetben, az ott meghatározott mértékben van lehetőség.</w:t>
      </w:r>
    </w:p>
    <w:p w14:paraId="0FAEE4E1" w14:textId="77777777" w:rsidR="008050DA" w:rsidRPr="00425E39" w:rsidRDefault="008050DA" w:rsidP="008050DA">
      <w:pPr>
        <w:tabs>
          <w:tab w:val="num" w:pos="0"/>
        </w:tabs>
        <w:jc w:val="both"/>
        <w:rPr>
          <w:rFonts w:eastAsia="Calibri"/>
        </w:rPr>
      </w:pPr>
    </w:p>
    <w:p w14:paraId="438F4489" w14:textId="1611B68F" w:rsidR="008050DA" w:rsidRPr="00425E39" w:rsidRDefault="007D155B" w:rsidP="004D74DF">
      <w:pPr>
        <w:pStyle w:val="Szvegtrzs"/>
        <w:numPr>
          <w:ilvl w:val="0"/>
          <w:numId w:val="15"/>
        </w:numPr>
        <w:ind w:left="0" w:firstLine="0"/>
        <w:rPr>
          <w:sz w:val="24"/>
          <w:szCs w:val="24"/>
        </w:rPr>
      </w:pPr>
      <w:r w:rsidRPr="00425E39">
        <w:rPr>
          <w:sz w:val="24"/>
          <w:szCs w:val="24"/>
        </w:rPr>
        <w:t>A</w:t>
      </w:r>
      <w:r w:rsidR="008050DA" w:rsidRPr="00425E39">
        <w:rPr>
          <w:sz w:val="24"/>
          <w:szCs w:val="24"/>
        </w:rPr>
        <w:t xml:space="preserve"> jogerősen megállapított jövedéki bírság tekintetében a</w:t>
      </w:r>
      <w:r w:rsidR="00E52FFD" w:rsidRPr="00425E39">
        <w:rPr>
          <w:sz w:val="24"/>
          <w:szCs w:val="24"/>
        </w:rPr>
        <w:t xml:space="preserve"> jövedéki adóról szóló 2016. évi LXVIII. törvény (a továbbiakban: Jöt.) </w:t>
      </w:r>
      <w:r w:rsidR="008050DA" w:rsidRPr="00425E39">
        <w:rPr>
          <w:sz w:val="24"/>
          <w:szCs w:val="24"/>
        </w:rPr>
        <w:t>100-101</w:t>
      </w:r>
      <w:r w:rsidR="00384C80" w:rsidRPr="00425E39">
        <w:rPr>
          <w:sz w:val="24"/>
          <w:szCs w:val="24"/>
        </w:rPr>
        <w:t>/A</w:t>
      </w:r>
      <w:r w:rsidR="008050DA" w:rsidRPr="00425E39">
        <w:rPr>
          <w:sz w:val="24"/>
          <w:szCs w:val="24"/>
        </w:rPr>
        <w:t>. §-ai rendelkeznek.</w:t>
      </w:r>
      <w:r w:rsidR="00BA59F2" w:rsidRPr="00425E39">
        <w:rPr>
          <w:sz w:val="24"/>
          <w:szCs w:val="24"/>
        </w:rPr>
        <w:t xml:space="preserve"> Az Art. adóbírságra, mulasztási bírságra vonatkozó szabályai </w:t>
      </w:r>
      <w:r w:rsidR="00C31528" w:rsidRPr="00425E39">
        <w:rPr>
          <w:sz w:val="24"/>
          <w:szCs w:val="24"/>
        </w:rPr>
        <w:t xml:space="preserve">– az Art. 237. § (1) bekezdésbeli szabályok kivételével – </w:t>
      </w:r>
      <w:r w:rsidR="00BA59F2" w:rsidRPr="00425E39">
        <w:rPr>
          <w:sz w:val="24"/>
          <w:szCs w:val="24"/>
        </w:rPr>
        <w:t>a jövedéki eljárásban nem alkalmazhatóak.</w:t>
      </w:r>
      <w:r w:rsidR="00C31528" w:rsidRPr="00425E39">
        <w:rPr>
          <w:sz w:val="24"/>
          <w:szCs w:val="24"/>
        </w:rPr>
        <w:t xml:space="preserve"> Az</w:t>
      </w:r>
      <w:r w:rsidR="009F55B3" w:rsidRPr="00425E39">
        <w:rPr>
          <w:sz w:val="24"/>
          <w:szCs w:val="24"/>
        </w:rPr>
        <w:t xml:space="preserve"> Art. 237. § (1) bekezdés</w:t>
      </w:r>
      <w:r w:rsidR="00781ED7" w:rsidRPr="00425E39">
        <w:rPr>
          <w:sz w:val="24"/>
          <w:szCs w:val="24"/>
        </w:rPr>
        <w:t>ének</w:t>
      </w:r>
      <w:r w:rsidR="00C31528" w:rsidRPr="00425E39">
        <w:rPr>
          <w:sz w:val="24"/>
          <w:szCs w:val="24"/>
        </w:rPr>
        <w:t xml:space="preserve"> alkalmazásában mulasztási bírság alatt jövedéki bírságot kell érteni, adózó alatt jogsértő személyt is érteni kell, továbbá a mérlegelésnél a jogsértéssel okozott vagyoni hátrány nagyságát és a jogsértéssel elért előny mértékét is értékelni kell.</w:t>
      </w:r>
      <w:r w:rsidR="003340B3" w:rsidRPr="00425E39">
        <w:rPr>
          <w:sz w:val="24"/>
          <w:szCs w:val="24"/>
        </w:rPr>
        <w:t xml:space="preserve"> A Jöt. 100. § (7) bekezdése </w:t>
      </w:r>
      <w:r w:rsidR="00BA42A4" w:rsidRPr="00425E39">
        <w:rPr>
          <w:sz w:val="24"/>
          <w:szCs w:val="24"/>
        </w:rPr>
        <w:t xml:space="preserve">a jövedéki bírság tekintetében is </w:t>
      </w:r>
      <w:r w:rsidR="003340B3" w:rsidRPr="00425E39">
        <w:rPr>
          <w:sz w:val="24"/>
          <w:szCs w:val="24"/>
        </w:rPr>
        <w:t xml:space="preserve">előírja az Art.-nak </w:t>
      </w:r>
      <w:r w:rsidR="00BA42A4" w:rsidRPr="00425E39">
        <w:rPr>
          <w:sz w:val="24"/>
          <w:szCs w:val="24"/>
        </w:rPr>
        <w:t>a bírság felső határára és kiszabására vonatkozó szabályainak alkalmazását a megbízható és a kockázatos minősítésű adózók esetében.</w:t>
      </w:r>
    </w:p>
    <w:p w14:paraId="6A450978" w14:textId="77777777" w:rsidR="008050DA" w:rsidRPr="00425E39" w:rsidRDefault="008050DA" w:rsidP="00AD7300">
      <w:pPr>
        <w:tabs>
          <w:tab w:val="num" w:pos="0"/>
        </w:tabs>
        <w:ind w:hanging="852"/>
        <w:jc w:val="both"/>
      </w:pPr>
    </w:p>
    <w:p w14:paraId="7589284B" w14:textId="7C65E510" w:rsidR="008050DA" w:rsidRPr="00425E39" w:rsidRDefault="008050DA" w:rsidP="004D74DF">
      <w:pPr>
        <w:pStyle w:val="Szvegtrzs"/>
        <w:numPr>
          <w:ilvl w:val="0"/>
          <w:numId w:val="15"/>
        </w:numPr>
        <w:ind w:left="0" w:firstLine="0"/>
        <w:rPr>
          <w:sz w:val="24"/>
          <w:szCs w:val="24"/>
        </w:rPr>
      </w:pPr>
      <w:r w:rsidRPr="00425E39">
        <w:rPr>
          <w:sz w:val="24"/>
          <w:szCs w:val="24"/>
        </w:rPr>
        <w:t xml:space="preserve">A </w:t>
      </w:r>
      <w:r w:rsidR="00E52FFD" w:rsidRPr="00425E39">
        <w:rPr>
          <w:sz w:val="24"/>
          <w:szCs w:val="24"/>
        </w:rPr>
        <w:t xml:space="preserve">megújuló energia közlekedési célú felhasználásának előmozdításáról és a közlekedésben felhasznált energia üvegházhatású gázkibocsátásának csökkentéséről szóló 2010. évi CXVII. törvény (a továbbiakban: </w:t>
      </w:r>
      <w:r w:rsidRPr="00425E39">
        <w:rPr>
          <w:sz w:val="24"/>
          <w:szCs w:val="24"/>
        </w:rPr>
        <w:t>Büat.</w:t>
      </w:r>
      <w:r w:rsidR="00E52FFD" w:rsidRPr="00425E39">
        <w:rPr>
          <w:sz w:val="24"/>
          <w:szCs w:val="24"/>
        </w:rPr>
        <w:t>)</w:t>
      </w:r>
      <w:r w:rsidRPr="00425E39">
        <w:rPr>
          <w:sz w:val="24"/>
          <w:szCs w:val="24"/>
        </w:rPr>
        <w:t xml:space="preserve"> 7. § (</w:t>
      </w:r>
      <w:r w:rsidR="00075C5D" w:rsidRPr="00425E39">
        <w:rPr>
          <w:sz w:val="24"/>
          <w:szCs w:val="24"/>
        </w:rPr>
        <w:t>11</w:t>
      </w:r>
      <w:r w:rsidRPr="00425E39">
        <w:rPr>
          <w:sz w:val="24"/>
          <w:szCs w:val="24"/>
        </w:rPr>
        <w:t>)</w:t>
      </w:r>
      <w:r w:rsidR="00075C5D" w:rsidRPr="00425E39">
        <w:rPr>
          <w:sz w:val="24"/>
          <w:szCs w:val="24"/>
        </w:rPr>
        <w:t>-(13)</w:t>
      </w:r>
      <w:r w:rsidRPr="00425E39">
        <w:rPr>
          <w:sz w:val="24"/>
          <w:szCs w:val="24"/>
        </w:rPr>
        <w:t xml:space="preserve"> bekezdése a bioüzemanyag-ellátásban beállott válsághelyzet idejére</w:t>
      </w:r>
      <w:r w:rsidR="0000131C" w:rsidRPr="00425E39">
        <w:rPr>
          <w:sz w:val="24"/>
          <w:szCs w:val="24"/>
        </w:rPr>
        <w:t xml:space="preserve"> és az üzemanyag-forgalmazó jogkövető gyakorlata esetén</w:t>
      </w:r>
      <w:r w:rsidRPr="00425E39">
        <w:rPr>
          <w:sz w:val="24"/>
          <w:szCs w:val="24"/>
        </w:rPr>
        <w:t xml:space="preserve"> teszi lehetővé a kiszabandó bírság mérséklését</w:t>
      </w:r>
      <w:r w:rsidR="0000131C" w:rsidRPr="00425E39">
        <w:rPr>
          <w:sz w:val="24"/>
          <w:szCs w:val="24"/>
        </w:rPr>
        <w:t xml:space="preserve"> vagy a bírság kiszabásának mellőzését.</w:t>
      </w:r>
    </w:p>
    <w:p w14:paraId="29DBAE13" w14:textId="77777777" w:rsidR="008050DA" w:rsidRPr="00425E39" w:rsidRDefault="008050DA" w:rsidP="00AD7300">
      <w:pPr>
        <w:tabs>
          <w:tab w:val="num" w:pos="0"/>
        </w:tabs>
        <w:ind w:hanging="852"/>
        <w:jc w:val="both"/>
      </w:pPr>
    </w:p>
    <w:p w14:paraId="6BB1C6DF" w14:textId="19BA417F" w:rsidR="008050DA" w:rsidRPr="00425E39" w:rsidRDefault="008050DA" w:rsidP="004D74DF">
      <w:pPr>
        <w:pStyle w:val="Szvegtrzs"/>
        <w:numPr>
          <w:ilvl w:val="0"/>
          <w:numId w:val="15"/>
        </w:numPr>
        <w:ind w:left="0" w:firstLine="0"/>
        <w:rPr>
          <w:sz w:val="24"/>
          <w:szCs w:val="24"/>
        </w:rPr>
      </w:pPr>
      <w:r w:rsidRPr="00425E39">
        <w:rPr>
          <w:sz w:val="24"/>
          <w:szCs w:val="24"/>
        </w:rPr>
        <w:t xml:space="preserve">  A fémkereskedelmi bírság kiszabása során történő mérséklésre, elengedésre vonatkozó szabályokat a</w:t>
      </w:r>
      <w:r w:rsidR="00E52FFD" w:rsidRPr="00425E39">
        <w:rPr>
          <w:sz w:val="24"/>
          <w:szCs w:val="24"/>
        </w:rPr>
        <w:t xml:space="preserve"> fémkereskedelemről szóló 2013. évi CXL. törvény</w:t>
      </w:r>
      <w:r w:rsidRPr="00425E39">
        <w:rPr>
          <w:sz w:val="24"/>
          <w:szCs w:val="24"/>
        </w:rPr>
        <w:t xml:space="preserve"> 11</w:t>
      </w:r>
      <w:r w:rsidR="00C21BEC" w:rsidRPr="00425E39">
        <w:rPr>
          <w:sz w:val="24"/>
          <w:szCs w:val="24"/>
        </w:rPr>
        <w:t>/C. §</w:t>
      </w:r>
      <w:r w:rsidR="00180F06" w:rsidRPr="00425E39">
        <w:rPr>
          <w:sz w:val="24"/>
          <w:szCs w:val="24"/>
        </w:rPr>
        <w:t>-a</w:t>
      </w:r>
      <w:r w:rsidR="00990F73" w:rsidRPr="00425E39">
        <w:rPr>
          <w:sz w:val="24"/>
          <w:szCs w:val="24"/>
        </w:rPr>
        <w:t xml:space="preserve"> </w:t>
      </w:r>
      <w:r w:rsidRPr="00425E39">
        <w:rPr>
          <w:sz w:val="24"/>
          <w:szCs w:val="24"/>
        </w:rPr>
        <w:t>tartalmaz</w:t>
      </w:r>
      <w:r w:rsidR="00990F73" w:rsidRPr="00425E39">
        <w:rPr>
          <w:sz w:val="24"/>
          <w:szCs w:val="24"/>
        </w:rPr>
        <w:t>za</w:t>
      </w:r>
      <w:r w:rsidR="00790983" w:rsidRPr="00425E39">
        <w:rPr>
          <w:sz w:val="24"/>
          <w:szCs w:val="24"/>
        </w:rPr>
        <w:t>.</w:t>
      </w:r>
    </w:p>
    <w:p w14:paraId="1E274D27" w14:textId="77777777" w:rsidR="008050DA" w:rsidRPr="00425E39" w:rsidRDefault="008050DA" w:rsidP="00AD7300">
      <w:pPr>
        <w:tabs>
          <w:tab w:val="num" w:pos="0"/>
        </w:tabs>
        <w:autoSpaceDE w:val="0"/>
        <w:autoSpaceDN w:val="0"/>
        <w:adjustRightInd w:val="0"/>
        <w:ind w:hanging="852"/>
        <w:jc w:val="both"/>
      </w:pPr>
      <w:r w:rsidRPr="00425E39">
        <w:t xml:space="preserve"> </w:t>
      </w:r>
    </w:p>
    <w:p w14:paraId="64C7999F" w14:textId="01C5B7FA" w:rsidR="00733EFB" w:rsidRPr="00425E39" w:rsidRDefault="00E52FFD" w:rsidP="004D74DF">
      <w:pPr>
        <w:pStyle w:val="Szvegtrzs"/>
        <w:numPr>
          <w:ilvl w:val="0"/>
          <w:numId w:val="15"/>
        </w:numPr>
        <w:ind w:left="0" w:firstLine="0"/>
        <w:rPr>
          <w:sz w:val="24"/>
          <w:szCs w:val="24"/>
        </w:rPr>
      </w:pPr>
      <w:r w:rsidRPr="00425E39">
        <w:rPr>
          <w:sz w:val="24"/>
          <w:szCs w:val="24"/>
        </w:rPr>
        <w:t>A</w:t>
      </w:r>
      <w:r w:rsidR="0068470E" w:rsidRPr="00425E39">
        <w:rPr>
          <w:sz w:val="24"/>
          <w:szCs w:val="24"/>
        </w:rPr>
        <w:t>z Európai Parlament és a</w:t>
      </w:r>
      <w:r w:rsidRPr="00425E39">
        <w:rPr>
          <w:sz w:val="24"/>
          <w:szCs w:val="24"/>
        </w:rPr>
        <w:t xml:space="preserve"> Tanács 952/2013/EU rendelete az Uniós Vámkódex létrehozásáról (a továbbiakban: UVK)</w:t>
      </w:r>
      <w:r w:rsidR="008050DA" w:rsidRPr="00425E39">
        <w:rPr>
          <w:sz w:val="24"/>
          <w:szCs w:val="24"/>
        </w:rPr>
        <w:t xml:space="preserve"> 114. cikk (3) bekezdése tartalmazza azokat a szempontokat, amelyek figyelembevételével a vámhatóság a késedelmi kamat felszámításától eltekinthet</w:t>
      </w:r>
      <w:r w:rsidR="00FD6A6C" w:rsidRPr="00425E39">
        <w:rPr>
          <w:sz w:val="24"/>
          <w:szCs w:val="24"/>
        </w:rPr>
        <w:t>,</w:t>
      </w:r>
      <w:r w:rsidR="00733EFB" w:rsidRPr="00425E39">
        <w:rPr>
          <w:sz w:val="24"/>
          <w:szCs w:val="24"/>
        </w:rPr>
        <w:t xml:space="preserve"> </w:t>
      </w:r>
      <w:r w:rsidR="00FD6A6C" w:rsidRPr="00425E39">
        <w:rPr>
          <w:sz w:val="24"/>
          <w:szCs w:val="24"/>
        </w:rPr>
        <w:t xml:space="preserve">(4) bekezdése </w:t>
      </w:r>
      <w:r w:rsidR="000525C0" w:rsidRPr="00425E39">
        <w:rPr>
          <w:sz w:val="24"/>
          <w:szCs w:val="24"/>
        </w:rPr>
        <w:t>szabályozza</w:t>
      </w:r>
      <w:r w:rsidR="00FD6A6C" w:rsidRPr="00425E39">
        <w:rPr>
          <w:sz w:val="24"/>
          <w:szCs w:val="24"/>
        </w:rPr>
        <w:t xml:space="preserve">, hogy mely esetben nem lehet a késedelmi kamatot felszámítani. </w:t>
      </w:r>
      <w:r w:rsidR="00733EFB" w:rsidRPr="00425E39">
        <w:rPr>
          <w:sz w:val="24"/>
          <w:szCs w:val="24"/>
        </w:rPr>
        <w:t>A vámigazgatási bírság kiszabása során követendő mérlegelési szempontokat, a bírság összegére, kiszabásának mellőzésére vonatkozó szabályokat az uniós vámjog végrehajtásáról szóló 2017. évi CLII. törvény (a továbbiakban: Vámtv.) 84. § (11) bekezdése és a 85. § (1) bekezdése tartalmazza.</w:t>
      </w:r>
      <w:r w:rsidR="00CA6982" w:rsidRPr="00425E39">
        <w:rPr>
          <w:sz w:val="24"/>
          <w:szCs w:val="24"/>
        </w:rPr>
        <w:t xml:space="preserve"> </w:t>
      </w:r>
      <w:r w:rsidR="00CA6982" w:rsidRPr="00425E39">
        <w:rPr>
          <w:sz w:val="24"/>
          <w:szCs w:val="24"/>
        </w:rPr>
        <w:lastRenderedPageBreak/>
        <w:t>A vámszakterület hatáskörébe tartozik az UVK 120. cikke szerinti</w:t>
      </w:r>
      <w:r w:rsidR="001B60B8" w:rsidRPr="00425E39">
        <w:rPr>
          <w:sz w:val="24"/>
          <w:szCs w:val="24"/>
        </w:rPr>
        <w:t>, a vámkötelezettség visszafizetésére, elengedésére irányuló méltányosság gyakorlása.</w:t>
      </w:r>
    </w:p>
    <w:p w14:paraId="108854D0" w14:textId="77777777" w:rsidR="008050DA" w:rsidRPr="00425E39" w:rsidRDefault="008050DA" w:rsidP="00FF493F">
      <w:pPr>
        <w:tabs>
          <w:tab w:val="num" w:pos="0"/>
        </w:tabs>
        <w:rPr>
          <w:iCs/>
        </w:rPr>
      </w:pPr>
    </w:p>
    <w:p w14:paraId="592A7399" w14:textId="77777777" w:rsidR="008050DA" w:rsidRPr="00425E39" w:rsidRDefault="008050DA" w:rsidP="00D309DA">
      <w:pPr>
        <w:tabs>
          <w:tab w:val="num" w:pos="0"/>
        </w:tabs>
        <w:autoSpaceDE w:val="0"/>
        <w:autoSpaceDN w:val="0"/>
        <w:adjustRightInd w:val="0"/>
        <w:ind w:hanging="852"/>
        <w:jc w:val="center"/>
      </w:pPr>
    </w:p>
    <w:p w14:paraId="4CA18BB9" w14:textId="290862A7" w:rsidR="006171AF" w:rsidRPr="00425E39" w:rsidRDefault="00495D92" w:rsidP="008B3F5E">
      <w:pPr>
        <w:pStyle w:val="Cmsor1"/>
        <w:numPr>
          <w:ilvl w:val="0"/>
          <w:numId w:val="116"/>
        </w:numPr>
        <w:rPr>
          <w:szCs w:val="24"/>
        </w:rPr>
      </w:pPr>
      <w:r w:rsidRPr="00425E39">
        <w:rPr>
          <w:szCs w:val="24"/>
        </w:rPr>
        <w:t>Fejezet</w:t>
      </w:r>
      <w:r w:rsidR="006171AF" w:rsidRPr="00425E39">
        <w:rPr>
          <w:szCs w:val="24"/>
        </w:rPr>
        <w:br/>
        <w:t>A fizetési kedvezményre (adómérséklésre, fizetési könnyítésre) irányuló kérelmek elbírálása során követendő eljárás</w:t>
      </w:r>
    </w:p>
    <w:p w14:paraId="6C7A1B8F" w14:textId="77777777" w:rsidR="00E878CF" w:rsidRPr="00425E39" w:rsidRDefault="00E878CF" w:rsidP="00AD7300">
      <w:pPr>
        <w:tabs>
          <w:tab w:val="num" w:pos="0"/>
        </w:tabs>
        <w:autoSpaceDE w:val="0"/>
        <w:autoSpaceDN w:val="0"/>
        <w:adjustRightInd w:val="0"/>
        <w:ind w:hanging="852"/>
        <w:jc w:val="both"/>
      </w:pPr>
    </w:p>
    <w:p w14:paraId="2380379C" w14:textId="633F2752" w:rsidR="00E878CF" w:rsidRPr="00425E39" w:rsidRDefault="00E878CF" w:rsidP="004D74DF">
      <w:pPr>
        <w:pStyle w:val="Szvegtrzs"/>
        <w:numPr>
          <w:ilvl w:val="0"/>
          <w:numId w:val="15"/>
        </w:numPr>
        <w:ind w:left="0" w:firstLine="0"/>
        <w:rPr>
          <w:sz w:val="24"/>
          <w:szCs w:val="24"/>
        </w:rPr>
      </w:pPr>
      <w:r w:rsidRPr="00425E39">
        <w:rPr>
          <w:sz w:val="24"/>
          <w:szCs w:val="24"/>
        </w:rPr>
        <w:t>A</w:t>
      </w:r>
      <w:r w:rsidR="00C92322" w:rsidRPr="00425E39">
        <w:rPr>
          <w:sz w:val="24"/>
          <w:szCs w:val="24"/>
        </w:rPr>
        <w:t>z Art.</w:t>
      </w:r>
      <w:r w:rsidRPr="00425E39">
        <w:rPr>
          <w:sz w:val="24"/>
          <w:szCs w:val="24"/>
        </w:rPr>
        <w:t xml:space="preserve"> fizetési kedvezmény lehetőség</w:t>
      </w:r>
      <w:r w:rsidR="00D26B71" w:rsidRPr="00425E39">
        <w:rPr>
          <w:sz w:val="24"/>
          <w:szCs w:val="24"/>
        </w:rPr>
        <w:t>é</w:t>
      </w:r>
      <w:r w:rsidRPr="00425E39">
        <w:rPr>
          <w:sz w:val="24"/>
          <w:szCs w:val="24"/>
        </w:rPr>
        <w:t>t biztosít</w:t>
      </w:r>
      <w:r w:rsidR="00D26B71" w:rsidRPr="00425E39">
        <w:rPr>
          <w:sz w:val="24"/>
          <w:szCs w:val="24"/>
        </w:rPr>
        <w:t>ja</w:t>
      </w:r>
      <w:r w:rsidRPr="00425E39">
        <w:rPr>
          <w:sz w:val="24"/>
          <w:szCs w:val="24"/>
        </w:rPr>
        <w:t xml:space="preserve"> az</w:t>
      </w:r>
      <w:r w:rsidR="00BB2894" w:rsidRPr="00425E39">
        <w:rPr>
          <w:sz w:val="24"/>
          <w:szCs w:val="24"/>
        </w:rPr>
        <w:t xml:space="preserve">oknak az </w:t>
      </w:r>
      <w:r w:rsidRPr="00425E39">
        <w:rPr>
          <w:sz w:val="24"/>
          <w:szCs w:val="24"/>
        </w:rPr>
        <w:t>adózók</w:t>
      </w:r>
      <w:r w:rsidR="00BB2894" w:rsidRPr="00425E39">
        <w:rPr>
          <w:sz w:val="24"/>
          <w:szCs w:val="24"/>
        </w:rPr>
        <w:t>nak</w:t>
      </w:r>
      <w:r w:rsidRPr="00425E39">
        <w:rPr>
          <w:sz w:val="24"/>
          <w:szCs w:val="24"/>
        </w:rPr>
        <w:t xml:space="preserve">, akik (amelyek) az adójogszabályokban meghatározott vagy a </w:t>
      </w:r>
      <w:r w:rsidR="005F6183" w:rsidRPr="00425E39">
        <w:rPr>
          <w:sz w:val="24"/>
          <w:szCs w:val="24"/>
        </w:rPr>
        <w:t>NAV</w:t>
      </w:r>
      <w:r w:rsidRPr="00425E39">
        <w:rPr>
          <w:sz w:val="24"/>
          <w:szCs w:val="24"/>
        </w:rPr>
        <w:t xml:space="preserve"> által </w:t>
      </w:r>
      <w:r w:rsidR="000D0331" w:rsidRPr="00425E39">
        <w:rPr>
          <w:sz w:val="24"/>
          <w:szCs w:val="24"/>
        </w:rPr>
        <w:t>végleges</w:t>
      </w:r>
      <w:r w:rsidR="00561329" w:rsidRPr="00425E39">
        <w:rPr>
          <w:sz w:val="24"/>
          <w:szCs w:val="24"/>
        </w:rPr>
        <w:t>sé vált</w:t>
      </w:r>
      <w:r w:rsidRPr="00425E39">
        <w:rPr>
          <w:sz w:val="24"/>
          <w:szCs w:val="24"/>
        </w:rPr>
        <w:t xml:space="preserve"> határozatban előírt fizetési kötelezettségeiket valamilyen</w:t>
      </w:r>
      <w:r w:rsidR="00F10E61" w:rsidRPr="00425E39">
        <w:rPr>
          <w:sz w:val="24"/>
          <w:szCs w:val="24"/>
        </w:rPr>
        <w:t xml:space="preserve"> méltányolható</w:t>
      </w:r>
      <w:r w:rsidRPr="00425E39">
        <w:rPr>
          <w:sz w:val="24"/>
          <w:szCs w:val="24"/>
        </w:rPr>
        <w:t xml:space="preserve"> gazdasági vagy személyes okból az esedékesség időpontjáig nem</w:t>
      </w:r>
      <w:r w:rsidR="00B5006D" w:rsidRPr="00425E39">
        <w:rPr>
          <w:sz w:val="24"/>
          <w:szCs w:val="24"/>
        </w:rPr>
        <w:t>,</w:t>
      </w:r>
      <w:r w:rsidRPr="00425E39">
        <w:rPr>
          <w:sz w:val="24"/>
          <w:szCs w:val="24"/>
        </w:rPr>
        <w:t xml:space="preserve"> vagy csak részben tudják teljesíteni. A fizetési kedvezmény engedélyezésének célja</w:t>
      </w:r>
      <w:r w:rsidR="00194196" w:rsidRPr="00425E39">
        <w:rPr>
          <w:sz w:val="24"/>
          <w:szCs w:val="24"/>
        </w:rPr>
        <w:t xml:space="preserve">, hogy </w:t>
      </w:r>
      <w:r w:rsidRPr="00425E39">
        <w:rPr>
          <w:sz w:val="24"/>
          <w:szCs w:val="24"/>
        </w:rPr>
        <w:t xml:space="preserve">a törvényi feltételek fennállása esetén az adózó </w:t>
      </w:r>
      <w:r w:rsidR="00584896" w:rsidRPr="00425E39">
        <w:rPr>
          <w:sz w:val="24"/>
          <w:szCs w:val="24"/>
        </w:rPr>
        <w:t>a felhalmozódott tartozásait belátható időn belül</w:t>
      </w:r>
      <w:r w:rsidR="00AF2B4D" w:rsidRPr="00425E39">
        <w:rPr>
          <w:sz w:val="24"/>
          <w:szCs w:val="24"/>
        </w:rPr>
        <w:t xml:space="preserve"> </w:t>
      </w:r>
      <w:r w:rsidR="00D12F19" w:rsidRPr="00425E39">
        <w:rPr>
          <w:sz w:val="24"/>
          <w:szCs w:val="24"/>
        </w:rPr>
        <w:t>és teljeskörűen rendezze, ezt követően</w:t>
      </w:r>
      <w:r w:rsidR="008E081D" w:rsidRPr="00425E39">
        <w:rPr>
          <w:sz w:val="24"/>
          <w:szCs w:val="24"/>
        </w:rPr>
        <w:t xml:space="preserve"> pedig</w:t>
      </w:r>
      <w:r w:rsidR="00D12F19" w:rsidRPr="00425E39">
        <w:rPr>
          <w:sz w:val="24"/>
          <w:szCs w:val="24"/>
        </w:rPr>
        <w:t xml:space="preserve"> </w:t>
      </w:r>
      <w:r w:rsidRPr="00425E39">
        <w:rPr>
          <w:sz w:val="24"/>
          <w:szCs w:val="24"/>
        </w:rPr>
        <w:t>hosszú táv</w:t>
      </w:r>
      <w:r w:rsidR="00D12F19" w:rsidRPr="00425E39">
        <w:rPr>
          <w:sz w:val="24"/>
          <w:szCs w:val="24"/>
        </w:rPr>
        <w:t>on képes legyen eleget tenni rendszeres adófizetési kötelezettségeinek.</w:t>
      </w:r>
    </w:p>
    <w:p w14:paraId="08E21C7D" w14:textId="77777777" w:rsidR="00194196" w:rsidRPr="00425E39" w:rsidRDefault="00194196" w:rsidP="008050DA">
      <w:pPr>
        <w:tabs>
          <w:tab w:val="num" w:pos="0"/>
        </w:tabs>
        <w:autoSpaceDE w:val="0"/>
        <w:autoSpaceDN w:val="0"/>
        <w:adjustRightInd w:val="0"/>
        <w:jc w:val="both"/>
      </w:pPr>
    </w:p>
    <w:p w14:paraId="656B9F74" w14:textId="78E57A9B" w:rsidR="00E878CF" w:rsidRPr="00425E39" w:rsidRDefault="005813DE" w:rsidP="004D74DF">
      <w:pPr>
        <w:pStyle w:val="Szvegtrzs"/>
        <w:numPr>
          <w:ilvl w:val="0"/>
          <w:numId w:val="15"/>
        </w:numPr>
        <w:ind w:left="0" w:firstLine="0"/>
        <w:rPr>
          <w:sz w:val="24"/>
          <w:szCs w:val="24"/>
        </w:rPr>
      </w:pPr>
      <w:r w:rsidRPr="00425E39">
        <w:rPr>
          <w:sz w:val="24"/>
          <w:szCs w:val="24"/>
        </w:rPr>
        <w:t>A fizetési kedvezményekkel kapcsolatos</w:t>
      </w:r>
      <w:r w:rsidR="00E878CF" w:rsidRPr="00425E39">
        <w:rPr>
          <w:sz w:val="24"/>
          <w:szCs w:val="24"/>
        </w:rPr>
        <w:t xml:space="preserve"> eljárások alapja a végrehajtható okiraton (</w:t>
      </w:r>
      <w:r w:rsidR="003D6826" w:rsidRPr="00425E39">
        <w:rPr>
          <w:sz w:val="24"/>
          <w:szCs w:val="24"/>
        </w:rPr>
        <w:t>pl.</w:t>
      </w:r>
      <w:r w:rsidR="00187709" w:rsidRPr="00425E39">
        <w:rPr>
          <w:sz w:val="24"/>
          <w:szCs w:val="24"/>
        </w:rPr>
        <w:t xml:space="preserve"> </w:t>
      </w:r>
      <w:r w:rsidR="00E878CF" w:rsidRPr="00425E39">
        <w:rPr>
          <w:sz w:val="24"/>
          <w:szCs w:val="24"/>
        </w:rPr>
        <w:t xml:space="preserve">fizetési kötelezettséget megállapító </w:t>
      </w:r>
      <w:r w:rsidR="00263BF2" w:rsidRPr="00425E39">
        <w:rPr>
          <w:sz w:val="24"/>
          <w:szCs w:val="24"/>
        </w:rPr>
        <w:t>véglegessé vált</w:t>
      </w:r>
      <w:r w:rsidR="00E878CF" w:rsidRPr="00425E39">
        <w:rPr>
          <w:sz w:val="24"/>
          <w:szCs w:val="24"/>
        </w:rPr>
        <w:t xml:space="preserve"> </w:t>
      </w:r>
      <w:r w:rsidR="00FC11B7" w:rsidRPr="00425E39">
        <w:rPr>
          <w:sz w:val="24"/>
          <w:szCs w:val="24"/>
        </w:rPr>
        <w:t>NAV</w:t>
      </w:r>
      <w:r w:rsidR="00E878CF" w:rsidRPr="00425E39">
        <w:rPr>
          <w:sz w:val="24"/>
          <w:szCs w:val="24"/>
        </w:rPr>
        <w:t xml:space="preserve"> határozat</w:t>
      </w:r>
      <w:r w:rsidR="00AA5FB6" w:rsidRPr="00425E39">
        <w:rPr>
          <w:sz w:val="24"/>
          <w:szCs w:val="24"/>
        </w:rPr>
        <w:t xml:space="preserve"> (végzés)</w:t>
      </w:r>
      <w:r w:rsidR="00E878CF" w:rsidRPr="00425E39">
        <w:rPr>
          <w:sz w:val="24"/>
          <w:szCs w:val="24"/>
        </w:rPr>
        <w:t>,</w:t>
      </w:r>
      <w:r w:rsidR="009E50CB" w:rsidRPr="00425E39">
        <w:rPr>
          <w:sz w:val="24"/>
          <w:szCs w:val="24"/>
        </w:rPr>
        <w:t xml:space="preserve"> a fizetendő adót (adóelőleget) tartalmazó </w:t>
      </w:r>
      <w:r w:rsidR="00AA5FB6" w:rsidRPr="00425E39">
        <w:rPr>
          <w:sz w:val="24"/>
          <w:szCs w:val="24"/>
        </w:rPr>
        <w:t xml:space="preserve">bevallás, </w:t>
      </w:r>
      <w:r w:rsidR="00E878CF" w:rsidRPr="00425E39">
        <w:rPr>
          <w:sz w:val="24"/>
          <w:szCs w:val="24"/>
        </w:rPr>
        <w:t>fizetési meghagyás</w:t>
      </w:r>
      <w:r w:rsidR="009E50CB" w:rsidRPr="00425E39">
        <w:rPr>
          <w:sz w:val="24"/>
          <w:szCs w:val="24"/>
        </w:rPr>
        <w:t>, a behajtást kérő megkeresése</w:t>
      </w:r>
      <w:r w:rsidR="00E878CF" w:rsidRPr="00425E39">
        <w:rPr>
          <w:sz w:val="24"/>
          <w:szCs w:val="24"/>
        </w:rPr>
        <w:t>, az</w:t>
      </w:r>
      <w:r w:rsidR="003374F5" w:rsidRPr="00425E39">
        <w:rPr>
          <w:sz w:val="24"/>
          <w:szCs w:val="24"/>
        </w:rPr>
        <w:t xml:space="preserve"> </w:t>
      </w:r>
      <w:r w:rsidR="00E878CF" w:rsidRPr="00425E39">
        <w:rPr>
          <w:sz w:val="24"/>
          <w:szCs w:val="24"/>
        </w:rPr>
        <w:t xml:space="preserve">adóhatósági </w:t>
      </w:r>
      <w:r w:rsidR="00065ED8" w:rsidRPr="00425E39">
        <w:rPr>
          <w:sz w:val="24"/>
          <w:szCs w:val="24"/>
        </w:rPr>
        <w:t>adó-megállapítás</w:t>
      </w:r>
      <w:r w:rsidR="00E878CF" w:rsidRPr="00425E39">
        <w:rPr>
          <w:sz w:val="24"/>
          <w:szCs w:val="24"/>
        </w:rPr>
        <w:t xml:space="preserve">, </w:t>
      </w:r>
      <w:r w:rsidR="009E50CB" w:rsidRPr="00425E39">
        <w:rPr>
          <w:sz w:val="24"/>
          <w:szCs w:val="24"/>
        </w:rPr>
        <w:t xml:space="preserve">egészségügyi szolgáltatási járulék kötelezettséget tartalmazó bejelentés, </w:t>
      </w:r>
      <w:r w:rsidR="00E878CF" w:rsidRPr="00425E39">
        <w:rPr>
          <w:sz w:val="24"/>
          <w:szCs w:val="24"/>
        </w:rPr>
        <w:t xml:space="preserve">külföldről érkező behajtási jogsegély iránti megkeresés hátraléki kimutatása) alapuló fizetési kötelezettség halasztására, részletekben történő megfizetésére, mérséklésére, illetve elengedésére </w:t>
      </w:r>
      <w:r w:rsidR="00301AD3" w:rsidRPr="00425E39">
        <w:rPr>
          <w:sz w:val="24"/>
          <w:szCs w:val="24"/>
        </w:rPr>
        <w:t xml:space="preserve">irányuló </w:t>
      </w:r>
      <w:r w:rsidR="00E878CF" w:rsidRPr="00425E39">
        <w:rPr>
          <w:sz w:val="24"/>
          <w:szCs w:val="24"/>
        </w:rPr>
        <w:t xml:space="preserve">kérelem. </w:t>
      </w:r>
    </w:p>
    <w:p w14:paraId="6CD1203F" w14:textId="77777777" w:rsidR="00194196" w:rsidRPr="00425E39" w:rsidRDefault="00194196" w:rsidP="00495D92">
      <w:pPr>
        <w:tabs>
          <w:tab w:val="num" w:pos="0"/>
        </w:tabs>
        <w:autoSpaceDE w:val="0"/>
        <w:autoSpaceDN w:val="0"/>
        <w:adjustRightInd w:val="0"/>
        <w:jc w:val="both"/>
      </w:pPr>
    </w:p>
    <w:p w14:paraId="2DCEFB70" w14:textId="77777777" w:rsidR="00E878CF" w:rsidRPr="00425E39" w:rsidRDefault="00E878CF" w:rsidP="004D74DF">
      <w:pPr>
        <w:pStyle w:val="Szvegtrzs"/>
        <w:numPr>
          <w:ilvl w:val="0"/>
          <w:numId w:val="15"/>
        </w:numPr>
        <w:ind w:left="0" w:firstLine="0"/>
        <w:rPr>
          <w:sz w:val="24"/>
          <w:szCs w:val="24"/>
        </w:rPr>
      </w:pPr>
      <w:r w:rsidRPr="00425E39">
        <w:rPr>
          <w:sz w:val="24"/>
          <w:szCs w:val="24"/>
        </w:rPr>
        <w:t xml:space="preserve">A fizetési kedvezmény iránti kérelmek elbírálása során </w:t>
      </w:r>
      <w:r w:rsidR="00E679F3" w:rsidRPr="00425E39">
        <w:rPr>
          <w:sz w:val="24"/>
          <w:szCs w:val="24"/>
        </w:rPr>
        <w:t>nem vizsgálhatóak</w:t>
      </w:r>
      <w:r w:rsidRPr="00425E39">
        <w:rPr>
          <w:sz w:val="24"/>
          <w:szCs w:val="24"/>
        </w:rPr>
        <w:t xml:space="preserve"> a szankciók megállapításánál irányadó körülmények, </w:t>
      </w:r>
      <w:r w:rsidR="000D4BB0" w:rsidRPr="00425E39">
        <w:rPr>
          <w:sz w:val="24"/>
          <w:szCs w:val="24"/>
        </w:rPr>
        <w:t>tekintettel arra, hogy</w:t>
      </w:r>
      <w:r w:rsidRPr="00425E39">
        <w:rPr>
          <w:sz w:val="24"/>
          <w:szCs w:val="24"/>
        </w:rPr>
        <w:t xml:space="preserve"> ennek a törvény rendelkezései értelmében a jogkövetkezményt megállapító alapeljárásban már meg kellett történnie.</w:t>
      </w:r>
    </w:p>
    <w:p w14:paraId="7890B68D" w14:textId="77777777" w:rsidR="00E878CF" w:rsidRPr="00425E39" w:rsidRDefault="00E878CF" w:rsidP="00495D92">
      <w:pPr>
        <w:tabs>
          <w:tab w:val="num" w:pos="0"/>
        </w:tabs>
      </w:pPr>
    </w:p>
    <w:p w14:paraId="62B82845" w14:textId="77777777" w:rsidR="00E878CF" w:rsidRPr="00425E39" w:rsidRDefault="00E878CF" w:rsidP="004D74DF">
      <w:pPr>
        <w:pStyle w:val="Szvegtrzs"/>
        <w:numPr>
          <w:ilvl w:val="0"/>
          <w:numId w:val="15"/>
        </w:numPr>
        <w:ind w:left="0" w:firstLine="0"/>
        <w:rPr>
          <w:sz w:val="24"/>
          <w:szCs w:val="24"/>
        </w:rPr>
      </w:pPr>
      <w:r w:rsidRPr="00425E39">
        <w:rPr>
          <w:sz w:val="24"/>
          <w:szCs w:val="24"/>
        </w:rPr>
        <w:t>Az</w:t>
      </w:r>
      <w:r w:rsidR="00B12687" w:rsidRPr="00425E39">
        <w:rPr>
          <w:sz w:val="24"/>
          <w:szCs w:val="24"/>
        </w:rPr>
        <w:t xml:space="preserve"> illetékekről szóló 1990. évi XCIII. törvény (</w:t>
      </w:r>
      <w:r w:rsidR="00C965BB" w:rsidRPr="00425E39">
        <w:rPr>
          <w:sz w:val="24"/>
          <w:szCs w:val="24"/>
        </w:rPr>
        <w:t xml:space="preserve">a </w:t>
      </w:r>
      <w:r w:rsidR="00B12687" w:rsidRPr="00425E39">
        <w:rPr>
          <w:sz w:val="24"/>
          <w:szCs w:val="24"/>
        </w:rPr>
        <w:t>továbbiakban: Itv.)</w:t>
      </w:r>
      <w:r w:rsidR="00FA0323" w:rsidRPr="00425E39">
        <w:rPr>
          <w:sz w:val="24"/>
          <w:szCs w:val="24"/>
        </w:rPr>
        <w:t xml:space="preserve"> </w:t>
      </w:r>
      <w:r w:rsidR="00212C39" w:rsidRPr="00425E39">
        <w:rPr>
          <w:sz w:val="24"/>
          <w:szCs w:val="24"/>
        </w:rPr>
        <w:t>több</w:t>
      </w:r>
      <w:r w:rsidRPr="00425E39">
        <w:rPr>
          <w:sz w:val="24"/>
          <w:szCs w:val="24"/>
        </w:rPr>
        <w:t xml:space="preserve"> esetben tartalmaz olyan rendelkezést, </w:t>
      </w:r>
      <w:r w:rsidR="00A35F6A" w:rsidRPr="00425E39">
        <w:rPr>
          <w:sz w:val="24"/>
          <w:szCs w:val="24"/>
        </w:rPr>
        <w:t>a</w:t>
      </w:r>
      <w:r w:rsidRPr="00425E39">
        <w:rPr>
          <w:sz w:val="24"/>
          <w:szCs w:val="24"/>
        </w:rPr>
        <w:t>melyben a jogszabályban meghatározott körülmények fennállása esetén a már megfizetett vagy meg nem fizetett illetékek törlését, visszatérítését rendeli el. Ezekben az esetekben a jogszabály nem biztosít mérlegelési jogkört az eljáró hatóság számára</w:t>
      </w:r>
      <w:r w:rsidR="00A35F6A" w:rsidRPr="00425E39">
        <w:rPr>
          <w:sz w:val="24"/>
          <w:szCs w:val="24"/>
        </w:rPr>
        <w:t>:</w:t>
      </w:r>
      <w:r w:rsidRPr="00425E39">
        <w:rPr>
          <w:sz w:val="24"/>
          <w:szCs w:val="24"/>
        </w:rPr>
        <w:t xml:space="preserve"> az objektíve megállapítható körülmények fennállása esetén a törlés, visszatérítés a hatóság kötelezettsége, így</w:t>
      </w:r>
      <w:r w:rsidR="009B3123" w:rsidRPr="00425E39">
        <w:rPr>
          <w:sz w:val="24"/>
          <w:szCs w:val="24"/>
        </w:rPr>
        <w:t xml:space="preserve"> eze</w:t>
      </w:r>
      <w:r w:rsidR="000B03EA" w:rsidRPr="00425E39">
        <w:rPr>
          <w:sz w:val="24"/>
          <w:szCs w:val="24"/>
        </w:rPr>
        <w:t>n esetek</w:t>
      </w:r>
      <w:r w:rsidRPr="00425E39">
        <w:rPr>
          <w:sz w:val="24"/>
          <w:szCs w:val="24"/>
        </w:rPr>
        <w:t xml:space="preserve"> nem tartoznak a fizetési kedvezményre vonatkozó eljárások közé</w:t>
      </w:r>
      <w:r w:rsidR="005F2086" w:rsidRPr="00425E39">
        <w:rPr>
          <w:sz w:val="24"/>
          <w:szCs w:val="24"/>
        </w:rPr>
        <w:t>.</w:t>
      </w:r>
    </w:p>
    <w:p w14:paraId="4DEDD261" w14:textId="77777777" w:rsidR="00FD7F00" w:rsidRPr="00425E39" w:rsidRDefault="00FD7F00" w:rsidP="00495D92">
      <w:pPr>
        <w:tabs>
          <w:tab w:val="num" w:pos="0"/>
        </w:tabs>
        <w:autoSpaceDE w:val="0"/>
        <w:autoSpaceDN w:val="0"/>
        <w:adjustRightInd w:val="0"/>
        <w:jc w:val="both"/>
      </w:pPr>
    </w:p>
    <w:p w14:paraId="37ACC1FC" w14:textId="06D87EF2" w:rsidR="00D179D5" w:rsidRPr="00425E39" w:rsidRDefault="00F84B54" w:rsidP="004D74DF">
      <w:pPr>
        <w:pStyle w:val="Szvegtrzs"/>
        <w:numPr>
          <w:ilvl w:val="0"/>
          <w:numId w:val="15"/>
        </w:numPr>
        <w:ind w:left="0" w:firstLine="0"/>
        <w:rPr>
          <w:sz w:val="24"/>
          <w:szCs w:val="24"/>
        </w:rPr>
      </w:pPr>
      <w:r w:rsidRPr="00425E39">
        <w:rPr>
          <w:sz w:val="24"/>
          <w:szCs w:val="24"/>
        </w:rPr>
        <w:t>Ha</w:t>
      </w:r>
      <w:r w:rsidR="00E878CF" w:rsidRPr="00425E39">
        <w:rPr>
          <w:sz w:val="24"/>
          <w:szCs w:val="24"/>
        </w:rPr>
        <w:t xml:space="preserve"> az adózó a mérséklésre irányuló kérelme mellett valamely</w:t>
      </w:r>
      <w:r w:rsidR="00D87269" w:rsidRPr="00425E39">
        <w:rPr>
          <w:sz w:val="24"/>
          <w:szCs w:val="24"/>
        </w:rPr>
        <w:t>,</w:t>
      </w:r>
      <w:r w:rsidR="00E878CF" w:rsidRPr="00425E39">
        <w:rPr>
          <w:sz w:val="24"/>
          <w:szCs w:val="24"/>
        </w:rPr>
        <w:t xml:space="preserve"> az Itv. szerint őt megillető kedvezmény megadását is kéri</w:t>
      </w:r>
      <w:r w:rsidR="00BD0AAD" w:rsidRPr="00425E39">
        <w:rPr>
          <w:sz w:val="24"/>
          <w:szCs w:val="24"/>
        </w:rPr>
        <w:t xml:space="preserve">, annak elbírálásáig a fizetési kedvezményi eljárás nem folytatható le. </w:t>
      </w:r>
      <w:r w:rsidR="00072C6B" w:rsidRPr="00425E39">
        <w:rPr>
          <w:sz w:val="24"/>
          <w:szCs w:val="24"/>
        </w:rPr>
        <w:t xml:space="preserve">Amennyiben előre látható, hogy </w:t>
      </w:r>
      <w:r w:rsidR="00A35F6A" w:rsidRPr="00425E39">
        <w:rPr>
          <w:sz w:val="24"/>
          <w:szCs w:val="24"/>
        </w:rPr>
        <w:t xml:space="preserve">a fizetési kedvezményi kérelem tárgyában </w:t>
      </w:r>
      <w:r w:rsidR="00BD0AAD" w:rsidRPr="00425E39">
        <w:rPr>
          <w:sz w:val="24"/>
          <w:szCs w:val="24"/>
        </w:rPr>
        <w:t>az érdemi döntés meghozatalára a meghosszabbított ügyintézési határidőn belül sincs lehetőség – figyelembe véve az illeték ügyben eljáró szakterület ügyintézési határidő hosszabbításának lehetőségét, továbbá a döntés kézbesítésének és véglegessé válásának időszükségletét is – az Ai</w:t>
      </w:r>
      <w:r w:rsidR="00072C6B" w:rsidRPr="00425E39">
        <w:rPr>
          <w:sz w:val="24"/>
          <w:szCs w:val="24"/>
        </w:rPr>
        <w:t xml:space="preserve">r. 48. § d) pontja alapján </w:t>
      </w:r>
      <w:r w:rsidR="00BD0AAD" w:rsidRPr="00425E39">
        <w:rPr>
          <w:sz w:val="24"/>
          <w:szCs w:val="24"/>
        </w:rPr>
        <w:t xml:space="preserve">a </w:t>
      </w:r>
      <w:r w:rsidR="00A35F6A" w:rsidRPr="00425E39">
        <w:rPr>
          <w:sz w:val="24"/>
          <w:szCs w:val="24"/>
        </w:rPr>
        <w:t xml:space="preserve">fizetési kedvezményi </w:t>
      </w:r>
      <w:r w:rsidR="00BD0AAD" w:rsidRPr="00425E39">
        <w:rPr>
          <w:sz w:val="24"/>
          <w:szCs w:val="24"/>
        </w:rPr>
        <w:t xml:space="preserve">kérelmet, annak időelőttiségére hivatkozva, végzéssel 8 napon belül vissza kell utasítani. </w:t>
      </w:r>
      <w:r w:rsidR="00D179D5" w:rsidRPr="00425E39">
        <w:rPr>
          <w:sz w:val="24"/>
          <w:szCs w:val="24"/>
        </w:rPr>
        <w:t xml:space="preserve">Ugyanakkor az adós figyelmét fel kell hívni arra, hogy a visszautasított fizetési kedvezményi kérelmet - szükség esetén az esedékességet követő 8 napon belül – ismételten </w:t>
      </w:r>
      <w:r w:rsidR="00CB37F4" w:rsidRPr="00425E39">
        <w:rPr>
          <w:sz w:val="24"/>
          <w:szCs w:val="24"/>
        </w:rPr>
        <w:t>nyújtsa be, mivel a jogalapi</w:t>
      </w:r>
      <w:r w:rsidR="00D179D5" w:rsidRPr="00425E39">
        <w:rPr>
          <w:sz w:val="24"/>
          <w:szCs w:val="24"/>
        </w:rPr>
        <w:t xml:space="preserve"> kérelem elutasítása esetén végrehajtási eljárás lefolytatására kerül sor.</w:t>
      </w:r>
    </w:p>
    <w:p w14:paraId="3CD99D13" w14:textId="77777777" w:rsidR="0078489D" w:rsidRPr="00425E39" w:rsidRDefault="0078489D" w:rsidP="0078489D">
      <w:pPr>
        <w:autoSpaceDE w:val="0"/>
        <w:autoSpaceDN w:val="0"/>
        <w:adjustRightInd w:val="0"/>
        <w:jc w:val="both"/>
      </w:pPr>
    </w:p>
    <w:p w14:paraId="036BA591" w14:textId="77777777" w:rsidR="00D131D4" w:rsidRPr="00425E39" w:rsidRDefault="00AA0E9E" w:rsidP="004D74DF">
      <w:pPr>
        <w:pStyle w:val="Szvegtrzs"/>
        <w:numPr>
          <w:ilvl w:val="0"/>
          <w:numId w:val="15"/>
        </w:numPr>
        <w:ind w:left="0" w:firstLine="0"/>
        <w:rPr>
          <w:sz w:val="24"/>
          <w:szCs w:val="24"/>
        </w:rPr>
      </w:pPr>
      <w:r w:rsidRPr="00425E39">
        <w:rPr>
          <w:sz w:val="24"/>
          <w:szCs w:val="24"/>
        </w:rPr>
        <w:lastRenderedPageBreak/>
        <w:t>Nem tartozik továbbá a fizetési kedvezményi szakterület feladatkörébe a</w:t>
      </w:r>
      <w:r w:rsidR="000B03EA" w:rsidRPr="00425E39">
        <w:rPr>
          <w:sz w:val="24"/>
          <w:szCs w:val="24"/>
        </w:rPr>
        <w:t>z UVK</w:t>
      </w:r>
      <w:r w:rsidRPr="00425E39">
        <w:rPr>
          <w:sz w:val="24"/>
          <w:szCs w:val="24"/>
        </w:rPr>
        <w:t xml:space="preserve"> </w:t>
      </w:r>
      <w:r w:rsidR="00395DF0" w:rsidRPr="00425E39">
        <w:rPr>
          <w:sz w:val="24"/>
          <w:szCs w:val="24"/>
        </w:rPr>
        <w:t>110-111</w:t>
      </w:r>
      <w:r w:rsidRPr="00425E39">
        <w:rPr>
          <w:sz w:val="24"/>
          <w:szCs w:val="24"/>
        </w:rPr>
        <w:t>. cikkei alapján a vámösszeg megfizetése tekintetében maximum 30 napra szóló halasztott fizetés engedélyezése. A halasztott fizetésre irányuló kérelmek tárgyában a vámszakterület jár el.</w:t>
      </w:r>
    </w:p>
    <w:p w14:paraId="53BB5FFA" w14:textId="77777777" w:rsidR="00797764" w:rsidRPr="00425E39" w:rsidRDefault="00797764" w:rsidP="00797764">
      <w:pPr>
        <w:autoSpaceDE w:val="0"/>
        <w:autoSpaceDN w:val="0"/>
        <w:adjustRightInd w:val="0"/>
        <w:ind w:left="852"/>
        <w:jc w:val="both"/>
      </w:pPr>
    </w:p>
    <w:p w14:paraId="565DCB6B" w14:textId="3C03B2CB" w:rsidR="00DF60C0" w:rsidRPr="00425E39" w:rsidRDefault="00E878CF" w:rsidP="004D74DF">
      <w:pPr>
        <w:pStyle w:val="Szvegtrzs"/>
        <w:numPr>
          <w:ilvl w:val="0"/>
          <w:numId w:val="15"/>
        </w:numPr>
        <w:ind w:left="0" w:firstLine="0"/>
        <w:rPr>
          <w:sz w:val="24"/>
          <w:szCs w:val="24"/>
        </w:rPr>
      </w:pPr>
      <w:r w:rsidRPr="00425E39">
        <w:rPr>
          <w:sz w:val="24"/>
          <w:szCs w:val="24"/>
        </w:rPr>
        <w:t>A</w:t>
      </w:r>
      <w:r w:rsidR="00AA0E9E" w:rsidRPr="00425E39">
        <w:rPr>
          <w:sz w:val="24"/>
          <w:szCs w:val="24"/>
        </w:rPr>
        <w:t xml:space="preserve"> fizetési kedvezményi </w:t>
      </w:r>
      <w:r w:rsidRPr="00425E39">
        <w:rPr>
          <w:sz w:val="24"/>
          <w:szCs w:val="24"/>
        </w:rPr>
        <w:t>eljárásra</w:t>
      </w:r>
      <w:r w:rsidR="00842DE4" w:rsidRPr="00425E39">
        <w:rPr>
          <w:sz w:val="24"/>
          <w:szCs w:val="24"/>
        </w:rPr>
        <w:t xml:space="preserve"> </w:t>
      </w:r>
      <w:r w:rsidR="00A35F6A" w:rsidRPr="00425E39">
        <w:rPr>
          <w:sz w:val="24"/>
          <w:szCs w:val="24"/>
        </w:rPr>
        <w:t>(</w:t>
      </w:r>
      <w:r w:rsidR="001F6B62" w:rsidRPr="00425E39">
        <w:rPr>
          <w:sz w:val="24"/>
          <w:szCs w:val="24"/>
        </w:rPr>
        <w:t>ideértve az illetékfizetési kötelezettségre vonatkozó fizetési kedvezményi eljárást is</w:t>
      </w:r>
      <w:r w:rsidR="00A35F6A" w:rsidRPr="00425E39">
        <w:rPr>
          <w:sz w:val="24"/>
          <w:szCs w:val="24"/>
        </w:rPr>
        <w:t>)</w:t>
      </w:r>
      <w:r w:rsidR="008D71BC" w:rsidRPr="00425E39">
        <w:rPr>
          <w:sz w:val="24"/>
          <w:szCs w:val="24"/>
        </w:rPr>
        <w:t xml:space="preserve"> első fokon</w:t>
      </w:r>
      <w:r w:rsidR="00A35F6A" w:rsidRPr="00425E39">
        <w:rPr>
          <w:sz w:val="24"/>
          <w:szCs w:val="24"/>
        </w:rPr>
        <w:t xml:space="preserve"> </w:t>
      </w:r>
      <w:r w:rsidR="00D131D4" w:rsidRPr="00425E39">
        <w:rPr>
          <w:sz w:val="24"/>
          <w:szCs w:val="24"/>
        </w:rPr>
        <w:t>– a különös illetéke</w:t>
      </w:r>
      <w:r w:rsidR="00C50947" w:rsidRPr="00425E39">
        <w:rPr>
          <w:sz w:val="24"/>
          <w:szCs w:val="24"/>
        </w:rPr>
        <w:t>s</w:t>
      </w:r>
      <w:r w:rsidR="00D131D4" w:rsidRPr="00425E39">
        <w:rPr>
          <w:sz w:val="24"/>
          <w:szCs w:val="24"/>
        </w:rPr>
        <w:t xml:space="preserve">ségi szabályok kivételével – </w:t>
      </w:r>
      <w:r w:rsidR="00A35F6A" w:rsidRPr="00425E39">
        <w:rPr>
          <w:sz w:val="24"/>
          <w:szCs w:val="24"/>
        </w:rPr>
        <w:t xml:space="preserve">az az igazgatóság </w:t>
      </w:r>
      <w:r w:rsidR="00D131D4" w:rsidRPr="00425E39">
        <w:rPr>
          <w:sz w:val="24"/>
          <w:szCs w:val="24"/>
        </w:rPr>
        <w:t>illetékes, amelynek területén</w:t>
      </w:r>
      <w:r w:rsidR="003937C3" w:rsidRPr="00425E39">
        <w:rPr>
          <w:sz w:val="24"/>
          <w:szCs w:val="24"/>
        </w:rPr>
        <w:t>:</w:t>
      </w:r>
    </w:p>
    <w:p w14:paraId="67519A4A" w14:textId="77571CF2" w:rsidR="00E878CF" w:rsidRPr="00425E39" w:rsidRDefault="00D131D4" w:rsidP="00F60C6F">
      <w:pPr>
        <w:autoSpaceDE w:val="0"/>
        <w:autoSpaceDN w:val="0"/>
        <w:adjustRightInd w:val="0"/>
        <w:ind w:left="567" w:hanging="283"/>
        <w:jc w:val="both"/>
      </w:pPr>
      <w:r w:rsidRPr="00425E39">
        <w:t xml:space="preserve">a) </w:t>
      </w:r>
      <w:r w:rsidR="00E878CF" w:rsidRPr="00425E39">
        <w:t xml:space="preserve">a nem egyéni vállalkozó </w:t>
      </w:r>
      <w:r w:rsidR="00A17031" w:rsidRPr="00425E39">
        <w:t xml:space="preserve">természetes </w:t>
      </w:r>
      <w:r w:rsidR="00E878CF" w:rsidRPr="00425E39">
        <w:t xml:space="preserve">személy </w:t>
      </w:r>
      <w:r w:rsidR="007527F2" w:rsidRPr="00425E39">
        <w:t>(</w:t>
      </w:r>
      <w:r w:rsidR="00DC11F7" w:rsidRPr="00425E39">
        <w:t xml:space="preserve">természetes </w:t>
      </w:r>
      <w:r w:rsidR="007527F2" w:rsidRPr="00425E39">
        <w:t xml:space="preserve">személy, adószámos </w:t>
      </w:r>
      <w:r w:rsidR="00DC11F7" w:rsidRPr="00425E39">
        <w:t xml:space="preserve">természetes </w:t>
      </w:r>
      <w:r w:rsidR="007527F2" w:rsidRPr="00425E39">
        <w:t xml:space="preserve">személy) </w:t>
      </w:r>
      <w:r w:rsidR="00E878CF" w:rsidRPr="00425E39">
        <w:t>adó</w:t>
      </w:r>
      <w:r w:rsidR="00B46479" w:rsidRPr="00425E39">
        <w:t>zó</w:t>
      </w:r>
      <w:r w:rsidR="00E878CF" w:rsidRPr="00425E39">
        <w:t xml:space="preserve"> az adóalany-nyilvántartás</w:t>
      </w:r>
      <w:r w:rsidR="00F10E61" w:rsidRPr="00425E39">
        <w:t xml:space="preserve"> törzsadatai</w:t>
      </w:r>
      <w:r w:rsidR="00E878CF" w:rsidRPr="00425E39">
        <w:t xml:space="preserve"> szerint</w:t>
      </w:r>
      <w:r w:rsidR="00F10E61" w:rsidRPr="00425E39">
        <w:t>i</w:t>
      </w:r>
      <w:r w:rsidR="00E878CF" w:rsidRPr="00425E39">
        <w:t xml:space="preserve"> lakóhellyel, ennek hiányában </w:t>
      </w:r>
      <w:r w:rsidR="00633CD1" w:rsidRPr="00425E39">
        <w:t>tartózkodási</w:t>
      </w:r>
      <w:r w:rsidR="00F10E61" w:rsidRPr="00425E39">
        <w:t xml:space="preserve"> </w:t>
      </w:r>
      <w:r w:rsidR="00E878CF" w:rsidRPr="00425E39">
        <w:t xml:space="preserve">hellyel, </w:t>
      </w:r>
      <w:r w:rsidR="00633CD1" w:rsidRPr="00425E39">
        <w:t>mindezek hiányában utolsó ismert belföldi lakó</w:t>
      </w:r>
      <w:r w:rsidR="00A228A9" w:rsidRPr="00425E39">
        <w:t>hellyel,</w:t>
      </w:r>
    </w:p>
    <w:p w14:paraId="40990198" w14:textId="192F98B6" w:rsidR="00E878CF" w:rsidRPr="00425E39" w:rsidRDefault="00D131D4" w:rsidP="00F60C6F">
      <w:pPr>
        <w:autoSpaceDE w:val="0"/>
        <w:autoSpaceDN w:val="0"/>
        <w:adjustRightInd w:val="0"/>
        <w:ind w:left="567" w:hanging="283"/>
        <w:jc w:val="both"/>
      </w:pPr>
      <w:r w:rsidRPr="00425E39">
        <w:t xml:space="preserve">b) </w:t>
      </w:r>
      <w:r w:rsidR="00E878CF" w:rsidRPr="00425E39">
        <w:t xml:space="preserve">egyéni vállalkozó </w:t>
      </w:r>
      <w:r w:rsidR="00DC11F7" w:rsidRPr="00425E39">
        <w:t xml:space="preserve">természetes </w:t>
      </w:r>
      <w:r w:rsidR="00E878CF" w:rsidRPr="00425E39">
        <w:t>személy</w:t>
      </w:r>
      <w:r w:rsidR="00E33BEE">
        <w:t>,</w:t>
      </w:r>
    </w:p>
    <w:p w14:paraId="48DEEF99" w14:textId="77777777" w:rsidR="00E878CF" w:rsidRPr="00425E39" w:rsidRDefault="00D131D4" w:rsidP="00F60C6F">
      <w:pPr>
        <w:autoSpaceDE w:val="0"/>
        <w:autoSpaceDN w:val="0"/>
        <w:adjustRightInd w:val="0"/>
        <w:ind w:left="567" w:hanging="283"/>
        <w:jc w:val="both"/>
      </w:pPr>
      <w:r w:rsidRPr="00425E39">
        <w:t xml:space="preserve">c) </w:t>
      </w:r>
      <w:r w:rsidR="00E878CF" w:rsidRPr="00425E39">
        <w:t xml:space="preserve">a nem </w:t>
      </w:r>
      <w:r w:rsidR="00DC11F7" w:rsidRPr="00425E39">
        <w:t xml:space="preserve">természetes </w:t>
      </w:r>
      <w:r w:rsidR="00E878CF" w:rsidRPr="00425E39">
        <w:t>személy adó</w:t>
      </w:r>
      <w:r w:rsidR="00B46479" w:rsidRPr="00425E39">
        <w:t>zó</w:t>
      </w:r>
      <w:r w:rsidR="00E878CF" w:rsidRPr="00425E39">
        <w:t xml:space="preserve"> (jogi személy, egyéb szervezet) székhellyel, ennek hiányában telephellyel</w:t>
      </w:r>
      <w:r w:rsidR="00CC23E2" w:rsidRPr="00425E39">
        <w:t xml:space="preserve"> (a tevékenység gyakorlásának helye)</w:t>
      </w:r>
      <w:r w:rsidR="00E878CF" w:rsidRPr="00425E39">
        <w:t xml:space="preserve"> rendelkezik</w:t>
      </w:r>
      <w:r w:rsidR="0027392F" w:rsidRPr="00425E39">
        <w:t>.</w:t>
      </w:r>
    </w:p>
    <w:p w14:paraId="2B9A9015" w14:textId="77777777" w:rsidR="00C02854" w:rsidRPr="00425E39" w:rsidRDefault="00C02854" w:rsidP="00212C39">
      <w:pPr>
        <w:tabs>
          <w:tab w:val="num" w:pos="0"/>
        </w:tabs>
        <w:autoSpaceDE w:val="0"/>
        <w:autoSpaceDN w:val="0"/>
        <w:adjustRightInd w:val="0"/>
        <w:jc w:val="both"/>
      </w:pPr>
    </w:p>
    <w:p w14:paraId="639644C0" w14:textId="03090690" w:rsidR="000919FB" w:rsidRPr="00425E39" w:rsidRDefault="00005415" w:rsidP="004D74DF">
      <w:pPr>
        <w:pStyle w:val="Szvegtrzs"/>
        <w:numPr>
          <w:ilvl w:val="0"/>
          <w:numId w:val="15"/>
        </w:numPr>
        <w:ind w:left="0" w:firstLine="0"/>
        <w:rPr>
          <w:sz w:val="24"/>
          <w:szCs w:val="24"/>
        </w:rPr>
      </w:pPr>
      <w:r w:rsidRPr="00425E39">
        <w:rPr>
          <w:sz w:val="24"/>
          <w:szCs w:val="24"/>
        </w:rPr>
        <w:t>Ha a</w:t>
      </w:r>
      <w:r w:rsidR="000B03EA" w:rsidRPr="00425E39">
        <w:rPr>
          <w:sz w:val="24"/>
          <w:szCs w:val="24"/>
        </w:rPr>
        <w:t xml:space="preserve"> </w:t>
      </w:r>
      <w:r w:rsidR="00843CE3" w:rsidRPr="00425E39">
        <w:rPr>
          <w:sz w:val="24"/>
          <w:szCs w:val="24"/>
        </w:rPr>
        <w:t>3</w:t>
      </w:r>
      <w:r w:rsidR="00D316E8" w:rsidRPr="00425E39">
        <w:rPr>
          <w:sz w:val="24"/>
          <w:szCs w:val="24"/>
        </w:rPr>
        <w:t>4</w:t>
      </w:r>
      <w:r w:rsidR="008A5095" w:rsidRPr="00425E39">
        <w:rPr>
          <w:sz w:val="24"/>
          <w:szCs w:val="24"/>
        </w:rPr>
        <w:t>. pont</w:t>
      </w:r>
      <w:r w:rsidRPr="00425E39">
        <w:rPr>
          <w:sz w:val="24"/>
          <w:szCs w:val="24"/>
        </w:rPr>
        <w:t xml:space="preserve"> a) </w:t>
      </w:r>
      <w:r w:rsidR="008A5095" w:rsidRPr="00425E39">
        <w:rPr>
          <w:sz w:val="24"/>
          <w:szCs w:val="24"/>
        </w:rPr>
        <w:t>al</w:t>
      </w:r>
      <w:r w:rsidRPr="00425E39">
        <w:rPr>
          <w:sz w:val="24"/>
          <w:szCs w:val="24"/>
        </w:rPr>
        <w:t>pont</w:t>
      </w:r>
      <w:r w:rsidR="00617F9C" w:rsidRPr="00425E39">
        <w:rPr>
          <w:sz w:val="24"/>
          <w:szCs w:val="24"/>
        </w:rPr>
        <w:t>ja</w:t>
      </w:r>
      <w:r w:rsidRPr="00425E39">
        <w:rPr>
          <w:sz w:val="24"/>
          <w:szCs w:val="24"/>
        </w:rPr>
        <w:t xml:space="preserve"> alapján az eljáró </w:t>
      </w:r>
      <w:r w:rsidR="00D316E8" w:rsidRPr="00425E39">
        <w:rPr>
          <w:sz w:val="24"/>
          <w:szCs w:val="24"/>
        </w:rPr>
        <w:t>igazgatóság</w:t>
      </w:r>
      <w:r w:rsidRPr="00425E39">
        <w:rPr>
          <w:sz w:val="24"/>
          <w:szCs w:val="24"/>
        </w:rPr>
        <w:t xml:space="preserve"> nem állapítható meg, akkor az Észak-budapesti Adó- és Vámigazgatóság jár el.</w:t>
      </w:r>
      <w:r w:rsidR="000919FB" w:rsidRPr="00425E39">
        <w:rPr>
          <w:sz w:val="24"/>
          <w:szCs w:val="24"/>
        </w:rPr>
        <w:t xml:space="preserve"> </w:t>
      </w:r>
      <w:r w:rsidR="00111E14" w:rsidRPr="00425E39">
        <w:rPr>
          <w:sz w:val="24"/>
          <w:szCs w:val="24"/>
        </w:rPr>
        <w:t xml:space="preserve">Különös hatáskörébe tartozó ügyekben a Kiemelt Adó- és Vámigazgatóság jár el. </w:t>
      </w:r>
      <w:r w:rsidR="000919FB" w:rsidRPr="00425E39">
        <w:rPr>
          <w:sz w:val="24"/>
          <w:szCs w:val="24"/>
        </w:rPr>
        <w:t>A</w:t>
      </w:r>
      <w:r w:rsidR="003B099B" w:rsidRPr="00425E39">
        <w:rPr>
          <w:sz w:val="24"/>
          <w:szCs w:val="24"/>
        </w:rPr>
        <w:t>z első fokon hozott döntésekkel szemben induló jogorvoslati</w:t>
      </w:r>
      <w:r w:rsidR="000919FB" w:rsidRPr="00425E39">
        <w:rPr>
          <w:sz w:val="24"/>
          <w:szCs w:val="24"/>
        </w:rPr>
        <w:t xml:space="preserve"> eljárást a Fellebbviteli Igazgatóság folytatja le</w:t>
      </w:r>
      <w:r w:rsidR="00865C43" w:rsidRPr="00425E39">
        <w:rPr>
          <w:sz w:val="24"/>
          <w:szCs w:val="24"/>
        </w:rPr>
        <w:t xml:space="preserve">, kivéve azon fizetési kedvezmények esetén, </w:t>
      </w:r>
      <w:r w:rsidR="00F22CEE" w:rsidRPr="00425E39">
        <w:rPr>
          <w:sz w:val="24"/>
          <w:szCs w:val="24"/>
        </w:rPr>
        <w:t>ahol</w:t>
      </w:r>
      <w:r w:rsidR="00865C43" w:rsidRPr="00425E39">
        <w:rPr>
          <w:sz w:val="24"/>
          <w:szCs w:val="24"/>
        </w:rPr>
        <w:t xml:space="preserve"> a kérelemmel érintett összeg az 1 milliárd forintot eléri vagy meghaladja, mert ezen ügyekben felettes szervként a KI Törvényességi és Felügyeleti Főosztálya jár el.</w:t>
      </w:r>
    </w:p>
    <w:p w14:paraId="16D872C3" w14:textId="77777777" w:rsidR="00E878CF" w:rsidRPr="00425E39" w:rsidRDefault="00E878CF" w:rsidP="00212C39">
      <w:pPr>
        <w:tabs>
          <w:tab w:val="num" w:pos="0"/>
        </w:tabs>
        <w:autoSpaceDE w:val="0"/>
        <w:autoSpaceDN w:val="0"/>
        <w:adjustRightInd w:val="0"/>
        <w:jc w:val="both"/>
      </w:pPr>
    </w:p>
    <w:p w14:paraId="08B763BB" w14:textId="1319D325" w:rsidR="00E878CF" w:rsidRPr="00425E39" w:rsidRDefault="00E878CF" w:rsidP="004D74DF">
      <w:pPr>
        <w:pStyle w:val="Szvegtrzs"/>
        <w:numPr>
          <w:ilvl w:val="0"/>
          <w:numId w:val="15"/>
        </w:numPr>
        <w:ind w:left="0" w:firstLine="0"/>
        <w:rPr>
          <w:sz w:val="24"/>
          <w:szCs w:val="24"/>
        </w:rPr>
      </w:pPr>
      <w:r w:rsidRPr="00425E39">
        <w:rPr>
          <w:sz w:val="24"/>
          <w:szCs w:val="24"/>
        </w:rPr>
        <w:t>A</w:t>
      </w:r>
      <w:r w:rsidR="000B03EA" w:rsidRPr="00425E39">
        <w:rPr>
          <w:sz w:val="24"/>
          <w:szCs w:val="24"/>
        </w:rPr>
        <w:t xml:space="preserve"> NAV</w:t>
      </w:r>
      <w:r w:rsidRPr="00425E39">
        <w:rPr>
          <w:sz w:val="24"/>
          <w:szCs w:val="24"/>
        </w:rPr>
        <w:t xml:space="preserve"> fizetési kedvezményre irányuló eljárása kiterjed a</w:t>
      </w:r>
      <w:r w:rsidR="001D2FA9" w:rsidRPr="00425E39">
        <w:rPr>
          <w:sz w:val="24"/>
          <w:szCs w:val="24"/>
        </w:rPr>
        <w:t xml:space="preserve"> hatáskörébe</w:t>
      </w:r>
      <w:r w:rsidRPr="00425E39">
        <w:rPr>
          <w:sz w:val="24"/>
          <w:szCs w:val="24"/>
        </w:rPr>
        <w:t xml:space="preserve"> tartozó </w:t>
      </w:r>
      <w:r w:rsidR="00DA12B0" w:rsidRPr="00425E39">
        <w:rPr>
          <w:sz w:val="24"/>
          <w:szCs w:val="24"/>
        </w:rPr>
        <w:t>közterhek</w:t>
      </w:r>
      <w:r w:rsidRPr="00425E39">
        <w:rPr>
          <w:sz w:val="24"/>
          <w:szCs w:val="24"/>
        </w:rPr>
        <w:t xml:space="preserve"> </w:t>
      </w:r>
      <w:r w:rsidR="00AF27EB" w:rsidRPr="00425E39">
        <w:rPr>
          <w:sz w:val="24"/>
          <w:szCs w:val="24"/>
        </w:rPr>
        <w:t>–</w:t>
      </w:r>
      <w:r w:rsidR="00F06748" w:rsidRPr="00425E39">
        <w:rPr>
          <w:sz w:val="24"/>
          <w:szCs w:val="24"/>
        </w:rPr>
        <w:t xml:space="preserve"> </w:t>
      </w:r>
      <w:r w:rsidR="00DA12B0" w:rsidRPr="00425E39">
        <w:rPr>
          <w:sz w:val="24"/>
          <w:szCs w:val="24"/>
        </w:rPr>
        <w:t xml:space="preserve">adók, </w:t>
      </w:r>
      <w:r w:rsidRPr="00425E39">
        <w:rPr>
          <w:sz w:val="24"/>
          <w:szCs w:val="24"/>
        </w:rPr>
        <w:t>járulékok, illetékek</w:t>
      </w:r>
      <w:r w:rsidR="00226700" w:rsidRPr="00425E39">
        <w:rPr>
          <w:sz w:val="24"/>
          <w:szCs w:val="24"/>
        </w:rPr>
        <w:t>, vámok</w:t>
      </w:r>
      <w:r w:rsidR="00DA12B0" w:rsidRPr="00425E39">
        <w:rPr>
          <w:sz w:val="24"/>
          <w:szCs w:val="24"/>
        </w:rPr>
        <w:t xml:space="preserve"> stb.</w:t>
      </w:r>
      <w:r w:rsidR="001213DB" w:rsidRPr="00425E39">
        <w:rPr>
          <w:sz w:val="24"/>
          <w:szCs w:val="24"/>
        </w:rPr>
        <w:t xml:space="preserve"> (a továbbiakb</w:t>
      </w:r>
      <w:r w:rsidR="000B03EA" w:rsidRPr="00425E39">
        <w:rPr>
          <w:sz w:val="24"/>
          <w:szCs w:val="24"/>
        </w:rPr>
        <w:t>an</w:t>
      </w:r>
      <w:r w:rsidR="001213DB" w:rsidRPr="00425E39">
        <w:rPr>
          <w:sz w:val="24"/>
          <w:szCs w:val="24"/>
        </w:rPr>
        <w:t xml:space="preserve"> együtt: adók)</w:t>
      </w:r>
      <w:r w:rsidR="00DC11F7" w:rsidRPr="00425E39">
        <w:rPr>
          <w:sz w:val="24"/>
          <w:szCs w:val="24"/>
        </w:rPr>
        <w:t>,</w:t>
      </w:r>
      <w:r w:rsidR="00A17031" w:rsidRPr="00425E39">
        <w:rPr>
          <w:sz w:val="24"/>
          <w:szCs w:val="24"/>
        </w:rPr>
        <w:t xml:space="preserve"> a</w:t>
      </w:r>
      <w:r w:rsidR="00DC11F7" w:rsidRPr="00425E39">
        <w:rPr>
          <w:sz w:val="24"/>
          <w:szCs w:val="24"/>
        </w:rPr>
        <w:t xml:space="preserve"> behajtási megkeresés</w:t>
      </w:r>
      <w:r w:rsidR="00A17031" w:rsidRPr="00425E39">
        <w:rPr>
          <w:sz w:val="24"/>
          <w:szCs w:val="24"/>
        </w:rPr>
        <w:t>ek</w:t>
      </w:r>
      <w:r w:rsidR="00DC11F7" w:rsidRPr="00425E39">
        <w:rPr>
          <w:sz w:val="24"/>
          <w:szCs w:val="24"/>
        </w:rPr>
        <w:t>ben</w:t>
      </w:r>
      <w:r w:rsidR="00B14A28" w:rsidRPr="00425E39">
        <w:rPr>
          <w:sz w:val="24"/>
          <w:szCs w:val="24"/>
        </w:rPr>
        <w:t xml:space="preserve"> </w:t>
      </w:r>
      <w:r w:rsidR="003937C3" w:rsidRPr="00425E39">
        <w:rPr>
          <w:sz w:val="24"/>
          <w:szCs w:val="24"/>
        </w:rPr>
        <w:t>[</w:t>
      </w:r>
      <w:r w:rsidR="00B14A28" w:rsidRPr="00425E39">
        <w:rPr>
          <w:sz w:val="24"/>
          <w:szCs w:val="24"/>
        </w:rPr>
        <w:t xml:space="preserve">ideértve </w:t>
      </w:r>
      <w:r w:rsidR="00F30D3E" w:rsidRPr="00425E39">
        <w:rPr>
          <w:sz w:val="24"/>
          <w:szCs w:val="24"/>
        </w:rPr>
        <w:t>a NAV javára fizetési kötelezettséget megállapító jogerős bírósági határozaton alapuló tartozásokat,</w:t>
      </w:r>
      <w:r w:rsidR="002877B1" w:rsidRPr="00425E39">
        <w:rPr>
          <w:sz w:val="24"/>
          <w:szCs w:val="24"/>
        </w:rPr>
        <w:t xml:space="preserve"> az</w:t>
      </w:r>
      <w:r w:rsidR="00FE5814" w:rsidRPr="00425E39">
        <w:rPr>
          <w:sz w:val="24"/>
          <w:szCs w:val="24"/>
        </w:rPr>
        <w:t xml:space="preserve"> adóhatóság által</w:t>
      </w:r>
      <w:r w:rsidR="002877B1" w:rsidRPr="00425E39">
        <w:rPr>
          <w:sz w:val="24"/>
          <w:szCs w:val="24"/>
        </w:rPr>
        <w:t xml:space="preserve"> </w:t>
      </w:r>
      <w:r w:rsidR="00FE5814" w:rsidRPr="00425E39">
        <w:rPr>
          <w:sz w:val="24"/>
          <w:szCs w:val="24"/>
        </w:rPr>
        <w:t xml:space="preserve">foganatosítandó végrehajtási eljárásokról szóló 2017. évi CLIII. törvény (továbbiakban: </w:t>
      </w:r>
      <w:r w:rsidR="002877B1" w:rsidRPr="00425E39">
        <w:rPr>
          <w:sz w:val="24"/>
          <w:szCs w:val="24"/>
        </w:rPr>
        <w:t>Avt.</w:t>
      </w:r>
      <w:r w:rsidR="00FE5814" w:rsidRPr="00425E39">
        <w:rPr>
          <w:sz w:val="24"/>
          <w:szCs w:val="24"/>
        </w:rPr>
        <w:t>)</w:t>
      </w:r>
      <w:r w:rsidR="002877B1" w:rsidRPr="00425E39">
        <w:rPr>
          <w:sz w:val="24"/>
          <w:szCs w:val="24"/>
        </w:rPr>
        <w:t xml:space="preserve"> 29. § (1) bekezdésének 6. és 9-21. pontjai szerinti megkereséseken alapuló pénzköveteléseket,</w:t>
      </w:r>
      <w:r w:rsidR="00F30D3E" w:rsidRPr="00425E39">
        <w:rPr>
          <w:sz w:val="24"/>
          <w:szCs w:val="24"/>
        </w:rPr>
        <w:t xml:space="preserve"> </w:t>
      </w:r>
      <w:r w:rsidR="00B14A28" w:rsidRPr="00425E39">
        <w:rPr>
          <w:sz w:val="24"/>
          <w:szCs w:val="24"/>
        </w:rPr>
        <w:t>az adók módjára behajtandó köztartozásokat</w:t>
      </w:r>
      <w:r w:rsidR="002C37CF" w:rsidRPr="00425E39">
        <w:rPr>
          <w:sz w:val="24"/>
          <w:szCs w:val="24"/>
        </w:rPr>
        <w:t>,</w:t>
      </w:r>
      <w:r w:rsidR="00B14A28" w:rsidRPr="00425E39">
        <w:rPr>
          <w:sz w:val="24"/>
          <w:szCs w:val="24"/>
        </w:rPr>
        <w:t xml:space="preserve"> valamint az Ákr. alapján átadott fizetési kötelezettségeket</w:t>
      </w:r>
      <w:r w:rsidR="00056C8B" w:rsidRPr="00425E39">
        <w:rPr>
          <w:sz w:val="24"/>
          <w:szCs w:val="24"/>
        </w:rPr>
        <w:t>, kivéve a részben vagy egészben a megkereső saját bevételének minősülő kötelezettségeket és a külföldön jogalap nélkül felvett álláskeresési ellátásokat</w:t>
      </w:r>
      <w:r w:rsidR="003937C3" w:rsidRPr="00425E39">
        <w:rPr>
          <w:sz w:val="24"/>
          <w:szCs w:val="24"/>
        </w:rPr>
        <w:t>]</w:t>
      </w:r>
      <w:r w:rsidR="00B14A28" w:rsidRPr="00425E39">
        <w:rPr>
          <w:sz w:val="24"/>
          <w:szCs w:val="24"/>
        </w:rPr>
        <w:t xml:space="preserve"> </w:t>
      </w:r>
      <w:r w:rsidR="00DC11F7" w:rsidRPr="00425E39">
        <w:rPr>
          <w:sz w:val="24"/>
          <w:szCs w:val="24"/>
        </w:rPr>
        <w:t>szereplő tartozások</w:t>
      </w:r>
      <w:r w:rsidR="00AF27EB" w:rsidRPr="00425E39">
        <w:rPr>
          <w:sz w:val="24"/>
          <w:szCs w:val="24"/>
        </w:rPr>
        <w:t xml:space="preserve"> –</w:t>
      </w:r>
      <w:r w:rsidRPr="00425E39">
        <w:rPr>
          <w:sz w:val="24"/>
          <w:szCs w:val="24"/>
        </w:rPr>
        <w:t xml:space="preserve"> vonatkozásában benyújtott fizetési kedvezményi kérelmek ügyintézésére.</w:t>
      </w:r>
      <w:r w:rsidR="00A522AC" w:rsidRPr="00425E39">
        <w:rPr>
          <w:sz w:val="24"/>
          <w:szCs w:val="24"/>
        </w:rPr>
        <w:t xml:space="preserve"> </w:t>
      </w:r>
    </w:p>
    <w:p w14:paraId="7E79BBF2" w14:textId="77777777" w:rsidR="004D2769" w:rsidRPr="00425E39" w:rsidRDefault="004D2769" w:rsidP="00DC11F7">
      <w:pPr>
        <w:pStyle w:val="Listaszerbekezds"/>
        <w:tabs>
          <w:tab w:val="num" w:pos="0"/>
        </w:tabs>
        <w:ind w:left="0"/>
      </w:pPr>
    </w:p>
    <w:p w14:paraId="1F2C29E7" w14:textId="77777777" w:rsidR="00232E76" w:rsidRPr="00425E39" w:rsidRDefault="006447DF" w:rsidP="004D74DF">
      <w:pPr>
        <w:pStyle w:val="Szvegtrzs"/>
        <w:numPr>
          <w:ilvl w:val="0"/>
          <w:numId w:val="15"/>
        </w:numPr>
        <w:ind w:left="0" w:firstLine="0"/>
        <w:rPr>
          <w:sz w:val="24"/>
          <w:szCs w:val="24"/>
        </w:rPr>
      </w:pPr>
      <w:r w:rsidRPr="00425E39">
        <w:rPr>
          <w:sz w:val="24"/>
          <w:szCs w:val="24"/>
        </w:rPr>
        <w:t xml:space="preserve">A központi költségvetés terhére kifizetett azon összeget, amely állami kezesség, garancia, viszontgarancia érvényesítése miatt vált a tartozás kötelezettjének az állammal szemben fennálló tartozásává, szintén adók módjára kell behajtani, </w:t>
      </w:r>
      <w:r w:rsidR="00DC11F7" w:rsidRPr="00425E39">
        <w:rPr>
          <w:sz w:val="24"/>
          <w:szCs w:val="24"/>
        </w:rPr>
        <w:t>és</w:t>
      </w:r>
      <w:r w:rsidRPr="00425E39">
        <w:rPr>
          <w:sz w:val="24"/>
          <w:szCs w:val="24"/>
        </w:rPr>
        <w:t xml:space="preserve"> a fizetési kedvezmény tárgy</w:t>
      </w:r>
      <w:r w:rsidR="0023010E" w:rsidRPr="00425E39">
        <w:rPr>
          <w:sz w:val="24"/>
          <w:szCs w:val="24"/>
        </w:rPr>
        <w:t>ában a NAV</w:t>
      </w:r>
      <w:r w:rsidRPr="00425E39">
        <w:rPr>
          <w:sz w:val="24"/>
          <w:szCs w:val="24"/>
        </w:rPr>
        <w:t xml:space="preserve"> rendel</w:t>
      </w:r>
      <w:r w:rsidR="004D2769" w:rsidRPr="00425E39">
        <w:rPr>
          <w:sz w:val="24"/>
          <w:szCs w:val="24"/>
        </w:rPr>
        <w:t xml:space="preserve">kezik hatáskörrel. </w:t>
      </w:r>
    </w:p>
    <w:p w14:paraId="7C504779" w14:textId="77777777" w:rsidR="00232E76" w:rsidRPr="00425E39" w:rsidRDefault="00232E76" w:rsidP="00DC11F7">
      <w:pPr>
        <w:pStyle w:val="Listaszerbekezds"/>
        <w:tabs>
          <w:tab w:val="num" w:pos="0"/>
        </w:tabs>
        <w:ind w:left="0"/>
      </w:pPr>
    </w:p>
    <w:p w14:paraId="2ED2F4E1" w14:textId="174902DF" w:rsidR="006447DF" w:rsidRPr="00425E39" w:rsidRDefault="004D2769" w:rsidP="004D74DF">
      <w:pPr>
        <w:pStyle w:val="Szvegtrzs"/>
        <w:numPr>
          <w:ilvl w:val="0"/>
          <w:numId w:val="15"/>
        </w:numPr>
        <w:ind w:left="0" w:firstLine="0"/>
        <w:rPr>
          <w:sz w:val="24"/>
          <w:szCs w:val="24"/>
        </w:rPr>
      </w:pPr>
      <w:r w:rsidRPr="00425E39">
        <w:rPr>
          <w:sz w:val="24"/>
          <w:szCs w:val="24"/>
        </w:rPr>
        <w:t>Az</w:t>
      </w:r>
      <w:r w:rsidR="00232E76" w:rsidRPr="00425E39">
        <w:rPr>
          <w:sz w:val="24"/>
          <w:szCs w:val="24"/>
        </w:rPr>
        <w:t xml:space="preserve"> állami kezesség, garancia, viszontgarancia érvényesítéséből eredő tartozásokra az</w:t>
      </w:r>
      <w:r w:rsidRPr="00425E39">
        <w:rPr>
          <w:sz w:val="24"/>
          <w:szCs w:val="24"/>
        </w:rPr>
        <w:t xml:space="preserve"> adós </w:t>
      </w:r>
      <w:r w:rsidR="006447DF" w:rsidRPr="00425E39">
        <w:rPr>
          <w:sz w:val="24"/>
          <w:szCs w:val="24"/>
        </w:rPr>
        <w:t>vagy az adóstárs(ak) mint egyetemleges kötelezettek által előterjesztett fizetési kedvezmény</w:t>
      </w:r>
      <w:r w:rsidR="00F91DCD" w:rsidRPr="00425E39">
        <w:rPr>
          <w:sz w:val="24"/>
          <w:szCs w:val="24"/>
        </w:rPr>
        <w:t>i kérelem</w:t>
      </w:r>
      <w:r w:rsidR="006447DF" w:rsidRPr="00425E39">
        <w:rPr>
          <w:sz w:val="24"/>
          <w:szCs w:val="24"/>
        </w:rPr>
        <w:t xml:space="preserve"> elbír</w:t>
      </w:r>
      <w:r w:rsidR="00232E76" w:rsidRPr="00425E39">
        <w:rPr>
          <w:sz w:val="24"/>
          <w:szCs w:val="24"/>
        </w:rPr>
        <w:t xml:space="preserve">álása során </w:t>
      </w:r>
      <w:r w:rsidR="00712B1F" w:rsidRPr="00425E39">
        <w:rPr>
          <w:sz w:val="24"/>
          <w:szCs w:val="24"/>
        </w:rPr>
        <w:t>a</w:t>
      </w:r>
      <w:r w:rsidR="006447DF" w:rsidRPr="00425E39">
        <w:rPr>
          <w:sz w:val="24"/>
          <w:szCs w:val="24"/>
        </w:rPr>
        <w:t xml:space="preserve">z állam által vállalt kezesség, garancia és viszontgarancia érvényesítéssel kapcsolatos feladatokról </w:t>
      </w:r>
      <w:r w:rsidR="00232E76" w:rsidRPr="00425E39">
        <w:rPr>
          <w:sz w:val="24"/>
          <w:szCs w:val="24"/>
        </w:rPr>
        <w:t xml:space="preserve">szóló </w:t>
      </w:r>
      <w:r w:rsidR="006447DF" w:rsidRPr="00425E39">
        <w:rPr>
          <w:sz w:val="24"/>
          <w:szCs w:val="24"/>
        </w:rPr>
        <w:t>eljárási rend</w:t>
      </w:r>
      <w:r w:rsidR="00E66F7E" w:rsidRPr="00425E39">
        <w:rPr>
          <w:sz w:val="24"/>
          <w:szCs w:val="24"/>
        </w:rPr>
        <w:t>ben</w:t>
      </w:r>
      <w:r w:rsidR="006447DF" w:rsidRPr="00425E39">
        <w:rPr>
          <w:sz w:val="24"/>
          <w:szCs w:val="24"/>
        </w:rPr>
        <w:t xml:space="preserve"> foglaltak szerint kell eljárni.</w:t>
      </w:r>
    </w:p>
    <w:p w14:paraId="6E092265" w14:textId="77777777" w:rsidR="006447DF" w:rsidRPr="00425E39" w:rsidRDefault="006447DF" w:rsidP="006447DF">
      <w:pPr>
        <w:tabs>
          <w:tab w:val="num" w:pos="0"/>
        </w:tabs>
        <w:autoSpaceDE w:val="0"/>
        <w:autoSpaceDN w:val="0"/>
        <w:adjustRightInd w:val="0"/>
        <w:jc w:val="both"/>
      </w:pPr>
    </w:p>
    <w:p w14:paraId="6F79618B" w14:textId="238F2B0F" w:rsidR="00E878CF" w:rsidRDefault="006447DF" w:rsidP="004D74DF">
      <w:pPr>
        <w:pStyle w:val="Szvegtrzs"/>
        <w:numPr>
          <w:ilvl w:val="0"/>
          <w:numId w:val="15"/>
        </w:numPr>
        <w:ind w:left="0" w:firstLine="0"/>
        <w:rPr>
          <w:sz w:val="24"/>
          <w:szCs w:val="24"/>
        </w:rPr>
      </w:pPr>
      <w:r w:rsidRPr="00425E39">
        <w:rPr>
          <w:sz w:val="24"/>
          <w:szCs w:val="24"/>
        </w:rPr>
        <w:t xml:space="preserve"> </w:t>
      </w:r>
      <w:r w:rsidR="00394CF6" w:rsidRPr="00425E39">
        <w:rPr>
          <w:sz w:val="24"/>
          <w:szCs w:val="24"/>
        </w:rPr>
        <w:t xml:space="preserve"> </w:t>
      </w:r>
      <w:r w:rsidR="004A4D39" w:rsidRPr="00425E39">
        <w:rPr>
          <w:sz w:val="24"/>
          <w:szCs w:val="24"/>
        </w:rPr>
        <w:t xml:space="preserve">A végrehajtási eljárásban megállapított költségekre fizetési könnyítés adható, mérséklés azonban csak kivételes esetben </w:t>
      </w:r>
      <w:r w:rsidR="009B22EA" w:rsidRPr="00425E39">
        <w:rPr>
          <w:sz w:val="24"/>
          <w:szCs w:val="24"/>
        </w:rPr>
        <w:t>–</w:t>
      </w:r>
      <w:r w:rsidR="004A4D39" w:rsidRPr="00425E39">
        <w:rPr>
          <w:sz w:val="24"/>
          <w:szCs w:val="24"/>
        </w:rPr>
        <w:t xml:space="preserve"> kizáró</w:t>
      </w:r>
      <w:r w:rsidR="009B22EA" w:rsidRPr="00425E39">
        <w:rPr>
          <w:sz w:val="24"/>
          <w:szCs w:val="24"/>
        </w:rPr>
        <w:t xml:space="preserve">lag </w:t>
      </w:r>
      <w:r w:rsidR="00DC11F7" w:rsidRPr="00425E39">
        <w:rPr>
          <w:sz w:val="24"/>
          <w:szCs w:val="24"/>
        </w:rPr>
        <w:t xml:space="preserve">természetes </w:t>
      </w:r>
      <w:r w:rsidR="009B22EA" w:rsidRPr="00425E39">
        <w:rPr>
          <w:sz w:val="24"/>
          <w:szCs w:val="24"/>
        </w:rPr>
        <w:t>személy adózó részére –</w:t>
      </w:r>
      <w:r w:rsidR="004A4D39" w:rsidRPr="00425E39">
        <w:rPr>
          <w:sz w:val="24"/>
          <w:szCs w:val="24"/>
        </w:rPr>
        <w:t xml:space="preserve"> engedélyezhető. </w:t>
      </w:r>
      <w:r w:rsidR="00E878CF" w:rsidRPr="00425E39">
        <w:rPr>
          <w:sz w:val="24"/>
          <w:szCs w:val="24"/>
        </w:rPr>
        <w:t>Kifejezetten csak természetes személy (</w:t>
      </w:r>
      <w:r w:rsidR="003738D2" w:rsidRPr="00425E39">
        <w:rPr>
          <w:sz w:val="24"/>
          <w:szCs w:val="24"/>
        </w:rPr>
        <w:t xml:space="preserve">természetes </w:t>
      </w:r>
      <w:r w:rsidR="00E878CF" w:rsidRPr="00425E39">
        <w:rPr>
          <w:sz w:val="24"/>
          <w:szCs w:val="24"/>
        </w:rPr>
        <w:t>személy, egyéni vállalkozó) részére a</w:t>
      </w:r>
      <w:r w:rsidR="0020469D" w:rsidRPr="00425E39">
        <w:rPr>
          <w:sz w:val="24"/>
          <w:szCs w:val="24"/>
        </w:rPr>
        <w:t>z Air. 135.</w:t>
      </w:r>
      <w:r w:rsidR="00E878CF" w:rsidRPr="00425E39">
        <w:rPr>
          <w:sz w:val="24"/>
          <w:szCs w:val="24"/>
        </w:rPr>
        <w:t xml:space="preserve">  §-</w:t>
      </w:r>
      <w:r w:rsidR="009A3663" w:rsidRPr="00425E39">
        <w:rPr>
          <w:sz w:val="24"/>
          <w:szCs w:val="24"/>
        </w:rPr>
        <w:t>a szerint</w:t>
      </w:r>
      <w:r w:rsidR="00BC75C9" w:rsidRPr="00425E39">
        <w:rPr>
          <w:sz w:val="24"/>
          <w:szCs w:val="24"/>
        </w:rPr>
        <w:t xml:space="preserve"> </w:t>
      </w:r>
      <w:r w:rsidR="00E878CF" w:rsidRPr="00425E39">
        <w:rPr>
          <w:sz w:val="24"/>
          <w:szCs w:val="24"/>
        </w:rPr>
        <w:t>a</w:t>
      </w:r>
      <w:r w:rsidR="00D12652" w:rsidRPr="00425E39">
        <w:rPr>
          <w:sz w:val="24"/>
          <w:szCs w:val="24"/>
        </w:rPr>
        <w:t xml:space="preserve"> NAV</w:t>
      </w:r>
      <w:r w:rsidR="00E878CF" w:rsidRPr="00425E39">
        <w:rPr>
          <w:sz w:val="24"/>
          <w:szCs w:val="24"/>
        </w:rPr>
        <w:t xml:space="preserve"> részleges</w:t>
      </w:r>
      <w:r w:rsidR="000F5309" w:rsidRPr="00425E39">
        <w:rPr>
          <w:sz w:val="24"/>
          <w:szCs w:val="24"/>
        </w:rPr>
        <w:t>,</w:t>
      </w:r>
      <w:r w:rsidR="00E878CF" w:rsidRPr="00425E39">
        <w:rPr>
          <w:sz w:val="24"/>
          <w:szCs w:val="24"/>
        </w:rPr>
        <w:t xml:space="preserve"> vagy teljes költségmentességet engedélyezhet</w:t>
      </w:r>
      <w:r w:rsidR="008255CC" w:rsidRPr="00425E39">
        <w:rPr>
          <w:sz w:val="24"/>
          <w:szCs w:val="24"/>
        </w:rPr>
        <w:t>, melyre</w:t>
      </w:r>
      <w:r w:rsidR="000060FA" w:rsidRPr="00425E39">
        <w:rPr>
          <w:sz w:val="24"/>
          <w:szCs w:val="24"/>
        </w:rPr>
        <w:t xml:space="preserve"> vonatkozó részletes szabályokat az adóigazgatási eljárás részletszabályairól szóló 465/2017. (XII.28.) Korm. rendelet</w:t>
      </w:r>
      <w:r w:rsidR="00D3216A" w:rsidRPr="00425E39">
        <w:rPr>
          <w:sz w:val="24"/>
          <w:szCs w:val="24"/>
        </w:rPr>
        <w:t xml:space="preserve"> (a továbbiakban: </w:t>
      </w:r>
      <w:r w:rsidR="008A0ADB" w:rsidRPr="00425E39">
        <w:rPr>
          <w:sz w:val="24"/>
          <w:szCs w:val="24"/>
        </w:rPr>
        <w:t>Adóig. vhr.</w:t>
      </w:r>
      <w:r w:rsidR="00D3216A" w:rsidRPr="00425E39">
        <w:rPr>
          <w:sz w:val="24"/>
          <w:szCs w:val="24"/>
        </w:rPr>
        <w:t>)</w:t>
      </w:r>
      <w:r w:rsidR="000060FA" w:rsidRPr="00425E39">
        <w:rPr>
          <w:sz w:val="24"/>
          <w:szCs w:val="24"/>
        </w:rPr>
        <w:t xml:space="preserve"> 27/E.–27/L. §-ai tartalmazzák. </w:t>
      </w:r>
      <w:r w:rsidR="001C1854" w:rsidRPr="00425E39">
        <w:rPr>
          <w:sz w:val="24"/>
          <w:szCs w:val="24"/>
        </w:rPr>
        <w:t>A kérel</w:t>
      </w:r>
      <w:r w:rsidR="00002587" w:rsidRPr="00425E39">
        <w:rPr>
          <w:sz w:val="24"/>
          <w:szCs w:val="24"/>
        </w:rPr>
        <w:t>e</w:t>
      </w:r>
      <w:r w:rsidR="001C1854" w:rsidRPr="00425E39">
        <w:rPr>
          <w:sz w:val="24"/>
          <w:szCs w:val="24"/>
        </w:rPr>
        <w:t>m</w:t>
      </w:r>
      <w:r w:rsidR="00002587" w:rsidRPr="00425E39">
        <w:rPr>
          <w:sz w:val="24"/>
          <w:szCs w:val="24"/>
        </w:rPr>
        <w:t xml:space="preserve"> </w:t>
      </w:r>
      <w:r w:rsidR="00002587" w:rsidRPr="00425E39">
        <w:rPr>
          <w:sz w:val="24"/>
          <w:szCs w:val="24"/>
        </w:rPr>
        <w:lastRenderedPageBreak/>
        <w:t>tartalma és az eljárás során felmerült adatok teljes körű mérlegelése alapján kell meghatározni</w:t>
      </w:r>
      <w:r w:rsidR="001C1854" w:rsidRPr="00425E39">
        <w:rPr>
          <w:sz w:val="24"/>
          <w:szCs w:val="24"/>
        </w:rPr>
        <w:t xml:space="preserve">, </w:t>
      </w:r>
      <w:r w:rsidR="00002587" w:rsidRPr="00425E39">
        <w:rPr>
          <w:sz w:val="24"/>
          <w:szCs w:val="24"/>
        </w:rPr>
        <w:t>hogy a kérelem</w:t>
      </w:r>
      <w:r w:rsidR="001C1854" w:rsidRPr="00425E39">
        <w:rPr>
          <w:sz w:val="24"/>
          <w:szCs w:val="24"/>
        </w:rPr>
        <w:t xml:space="preserve"> költségmentesség</w:t>
      </w:r>
      <w:r w:rsidR="00F71B5A" w:rsidRPr="00425E39">
        <w:rPr>
          <w:sz w:val="24"/>
          <w:szCs w:val="24"/>
        </w:rPr>
        <w:t>i vagy adómérséklési kérelemnek minősül.</w:t>
      </w:r>
    </w:p>
    <w:p w14:paraId="6D829063" w14:textId="77777777" w:rsidR="00E343AC" w:rsidRPr="00425E39" w:rsidRDefault="00E343AC" w:rsidP="008B3F5E">
      <w:pPr>
        <w:pStyle w:val="Szvegtrzs"/>
        <w:rPr>
          <w:sz w:val="24"/>
          <w:szCs w:val="24"/>
        </w:rPr>
      </w:pPr>
    </w:p>
    <w:p w14:paraId="36D80700" w14:textId="7E5596C5" w:rsidR="00DE6B69" w:rsidRPr="00425E39" w:rsidRDefault="00496076" w:rsidP="004D74DF">
      <w:pPr>
        <w:pStyle w:val="Szvegtrzs"/>
        <w:numPr>
          <w:ilvl w:val="0"/>
          <w:numId w:val="15"/>
        </w:numPr>
        <w:ind w:left="0" w:firstLine="0"/>
        <w:rPr>
          <w:sz w:val="24"/>
          <w:szCs w:val="24"/>
        </w:rPr>
      </w:pPr>
      <w:r w:rsidRPr="00425E39">
        <w:rPr>
          <w:sz w:val="24"/>
          <w:szCs w:val="24"/>
        </w:rPr>
        <w:t>Nem engedélyezhető fizetési k</w:t>
      </w:r>
      <w:r w:rsidR="00DD0C7E" w:rsidRPr="00425E39">
        <w:rPr>
          <w:sz w:val="24"/>
          <w:szCs w:val="24"/>
        </w:rPr>
        <w:t>edvezmény</w:t>
      </w:r>
      <w:r w:rsidRPr="00425E39">
        <w:rPr>
          <w:sz w:val="24"/>
          <w:szCs w:val="24"/>
        </w:rPr>
        <w:t xml:space="preserve"> az E</w:t>
      </w:r>
      <w:r w:rsidR="006C1CC6" w:rsidRPr="00425E39">
        <w:rPr>
          <w:sz w:val="24"/>
          <w:szCs w:val="24"/>
        </w:rPr>
        <w:t xml:space="preserve">lektronikus </w:t>
      </w:r>
      <w:r w:rsidRPr="00425E39">
        <w:rPr>
          <w:sz w:val="24"/>
          <w:szCs w:val="24"/>
        </w:rPr>
        <w:t>K</w:t>
      </w:r>
      <w:r w:rsidR="006C1CC6" w:rsidRPr="00425E39">
        <w:rPr>
          <w:sz w:val="24"/>
          <w:szCs w:val="24"/>
        </w:rPr>
        <w:t xml:space="preserve">özúti Áruforgalom </w:t>
      </w:r>
      <w:r w:rsidRPr="00425E39">
        <w:rPr>
          <w:sz w:val="24"/>
          <w:szCs w:val="24"/>
        </w:rPr>
        <w:t>E</w:t>
      </w:r>
      <w:r w:rsidR="006C1CC6" w:rsidRPr="00425E39">
        <w:rPr>
          <w:sz w:val="24"/>
          <w:szCs w:val="24"/>
        </w:rPr>
        <w:t xml:space="preserve">llenőrző </w:t>
      </w:r>
      <w:r w:rsidRPr="00425E39">
        <w:rPr>
          <w:sz w:val="24"/>
          <w:szCs w:val="24"/>
        </w:rPr>
        <w:t>R</w:t>
      </w:r>
      <w:r w:rsidR="006C1CC6" w:rsidRPr="00425E39">
        <w:rPr>
          <w:sz w:val="24"/>
          <w:szCs w:val="24"/>
        </w:rPr>
        <w:t>endszer</w:t>
      </w:r>
      <w:r w:rsidRPr="00425E39">
        <w:rPr>
          <w:sz w:val="24"/>
          <w:szCs w:val="24"/>
        </w:rPr>
        <w:t xml:space="preserve"> szám kiadásához kapcsolódó biztosíték kötelezettségre.</w:t>
      </w:r>
    </w:p>
    <w:p w14:paraId="34861275" w14:textId="4052C294" w:rsidR="0024180A" w:rsidRPr="00425E39" w:rsidRDefault="0024180A" w:rsidP="004D74DF">
      <w:pPr>
        <w:pStyle w:val="Szvegtrzs"/>
        <w:rPr>
          <w:sz w:val="24"/>
          <w:szCs w:val="24"/>
        </w:rPr>
      </w:pPr>
    </w:p>
    <w:p w14:paraId="429FEDB7" w14:textId="0093FFEA" w:rsidR="0020538E" w:rsidRPr="00425E39" w:rsidRDefault="00180F06" w:rsidP="004D74DF">
      <w:pPr>
        <w:pStyle w:val="Szvegtrzs"/>
        <w:numPr>
          <w:ilvl w:val="0"/>
          <w:numId w:val="15"/>
        </w:numPr>
        <w:ind w:left="0" w:firstLine="0"/>
        <w:rPr>
          <w:sz w:val="24"/>
          <w:szCs w:val="24"/>
        </w:rPr>
      </w:pPr>
      <w:r w:rsidRPr="00425E39">
        <w:rPr>
          <w:sz w:val="24"/>
          <w:szCs w:val="24"/>
        </w:rPr>
        <w:t>Az Art. 201. § (1) és (3) bekezdései szerinti mérséklés, elengedés, valamint az Art. 198. § (1) bekezdése szerinti fizetési halasztás illetve részletfizetés, az Art. 199. § (1)</w:t>
      </w:r>
      <w:r w:rsidR="00CD1C6D" w:rsidRPr="00425E39">
        <w:rPr>
          <w:sz w:val="24"/>
          <w:szCs w:val="24"/>
        </w:rPr>
        <w:t xml:space="preserve"> és 199. § (2a)</w:t>
      </w:r>
      <w:r w:rsidRPr="00425E39">
        <w:rPr>
          <w:sz w:val="24"/>
          <w:szCs w:val="24"/>
        </w:rPr>
        <w:t xml:space="preserve"> bekezdése szerinti automatikus részletfizetés</w:t>
      </w:r>
      <w:r w:rsidR="00CD1C6D" w:rsidRPr="00425E39">
        <w:rPr>
          <w:sz w:val="24"/>
          <w:szCs w:val="24"/>
        </w:rPr>
        <w:t>, valamint</w:t>
      </w:r>
      <w:r w:rsidRPr="00425E39">
        <w:rPr>
          <w:sz w:val="24"/>
          <w:szCs w:val="24"/>
        </w:rPr>
        <w:t xml:space="preserve"> az Art. 156. §</w:t>
      </w:r>
      <w:r w:rsidR="002D6F9A" w:rsidRPr="00425E39">
        <w:rPr>
          <w:sz w:val="24"/>
          <w:szCs w:val="24"/>
        </w:rPr>
        <w:t>-a</w:t>
      </w:r>
      <w:r w:rsidRPr="00425E39">
        <w:rPr>
          <w:sz w:val="24"/>
          <w:szCs w:val="24"/>
        </w:rPr>
        <w:t xml:space="preserve"> szerinti automatikus fizetési könnyítés engedélyezése kizárólag kérelemre történhet. Az Art. 199. § (2) bekezdése szerinti automatikus részletfizetés a személyi jövedelemadó bevallásban tett nyilatkozat alapján engedélyezhető. A kérelem benyújtására, módosítására és visszavonására postai úton, valamint az igazgatóságok </w:t>
      </w:r>
      <w:r w:rsidR="00E66F7E" w:rsidRPr="00425E39">
        <w:rPr>
          <w:sz w:val="24"/>
          <w:szCs w:val="24"/>
        </w:rPr>
        <w:t>ü</w:t>
      </w:r>
      <w:r w:rsidRPr="00425E39">
        <w:rPr>
          <w:sz w:val="24"/>
          <w:szCs w:val="24"/>
        </w:rPr>
        <w:t xml:space="preserve">gyfélszolgálati </w:t>
      </w:r>
      <w:r w:rsidR="00E66F7E" w:rsidRPr="00425E39">
        <w:rPr>
          <w:sz w:val="24"/>
          <w:szCs w:val="24"/>
        </w:rPr>
        <w:t>i</w:t>
      </w:r>
      <w:r w:rsidRPr="00425E39">
        <w:rPr>
          <w:sz w:val="24"/>
          <w:szCs w:val="24"/>
        </w:rPr>
        <w:t>rodáiban személyesen, illetve elektronikus úton van lehetőség.</w:t>
      </w:r>
    </w:p>
    <w:p w14:paraId="508CE079" w14:textId="77777777" w:rsidR="0024180A" w:rsidRPr="00425E39" w:rsidRDefault="0024180A" w:rsidP="004D74DF">
      <w:pPr>
        <w:pStyle w:val="Szvegtrzs"/>
        <w:rPr>
          <w:sz w:val="24"/>
          <w:szCs w:val="24"/>
        </w:rPr>
      </w:pPr>
    </w:p>
    <w:p w14:paraId="0C6F616C" w14:textId="7EEB1ABE" w:rsidR="00826DD4" w:rsidRPr="00425E39" w:rsidRDefault="00915732" w:rsidP="004D74DF">
      <w:pPr>
        <w:pStyle w:val="Szvegtrzs"/>
        <w:numPr>
          <w:ilvl w:val="0"/>
          <w:numId w:val="15"/>
        </w:numPr>
        <w:ind w:left="0" w:firstLine="0"/>
        <w:rPr>
          <w:sz w:val="24"/>
          <w:szCs w:val="24"/>
        </w:rPr>
      </w:pPr>
      <w:r w:rsidRPr="00425E39">
        <w:rPr>
          <w:sz w:val="24"/>
          <w:szCs w:val="24"/>
        </w:rPr>
        <w:t xml:space="preserve"> </w:t>
      </w:r>
      <w:r w:rsidR="007C169D" w:rsidRPr="00425E39">
        <w:rPr>
          <w:sz w:val="24"/>
          <w:szCs w:val="24"/>
        </w:rPr>
        <w:t xml:space="preserve">Az Air. 36. § (4) bekezdése alapján elektronikus kapcsolattartásra kötelezett adózó a fizetési kedvezményi eljárásban </w:t>
      </w:r>
      <w:r w:rsidR="006309D9" w:rsidRPr="00425E39">
        <w:rPr>
          <w:sz w:val="24"/>
          <w:szCs w:val="24"/>
        </w:rPr>
        <w:t xml:space="preserve">a kérelmét és </w:t>
      </w:r>
      <w:r w:rsidR="007C169D" w:rsidRPr="00425E39">
        <w:rPr>
          <w:sz w:val="24"/>
          <w:szCs w:val="24"/>
        </w:rPr>
        <w:t>minden beadványát, nyilatkozatát elektronikus úton</w:t>
      </w:r>
      <w:r w:rsidR="006309D9" w:rsidRPr="00425E39">
        <w:rPr>
          <w:sz w:val="24"/>
          <w:szCs w:val="24"/>
        </w:rPr>
        <w:t xml:space="preserve"> köteles előterjeszteni.</w:t>
      </w:r>
      <w:r w:rsidR="007C169D" w:rsidRPr="00425E39">
        <w:rPr>
          <w:sz w:val="24"/>
          <w:szCs w:val="24"/>
        </w:rPr>
        <w:t xml:space="preserve"> </w:t>
      </w:r>
      <w:r w:rsidR="00834A2A" w:rsidRPr="00425E39">
        <w:rPr>
          <w:sz w:val="24"/>
          <w:szCs w:val="24"/>
        </w:rPr>
        <w:t>Elektronikus benyújtásra nem kötelezett adózó a letölthető űrlap helyett, azzal azonos tartalmú kérelmet is előterjeszthet.</w:t>
      </w:r>
    </w:p>
    <w:p w14:paraId="1C6DE4DC" w14:textId="77777777" w:rsidR="0024180A" w:rsidRPr="00425E39" w:rsidRDefault="0024180A" w:rsidP="004D74DF">
      <w:pPr>
        <w:pStyle w:val="Szvegtrzs"/>
        <w:rPr>
          <w:sz w:val="24"/>
          <w:szCs w:val="24"/>
        </w:rPr>
      </w:pPr>
    </w:p>
    <w:p w14:paraId="2B6EECC3" w14:textId="00C93683" w:rsidR="00E66F7E" w:rsidRPr="00425E39" w:rsidRDefault="00C10297" w:rsidP="004D74DF">
      <w:pPr>
        <w:pStyle w:val="Szvegtrzs"/>
        <w:numPr>
          <w:ilvl w:val="0"/>
          <w:numId w:val="15"/>
        </w:numPr>
        <w:ind w:left="0" w:firstLine="0"/>
        <w:rPr>
          <w:sz w:val="24"/>
          <w:szCs w:val="24"/>
        </w:rPr>
      </w:pPr>
      <w:r w:rsidRPr="00425E39">
        <w:rPr>
          <w:sz w:val="24"/>
          <w:szCs w:val="24"/>
        </w:rPr>
        <w:t>Ha</w:t>
      </w:r>
      <w:r w:rsidR="002A2802" w:rsidRPr="00425E39">
        <w:rPr>
          <w:sz w:val="24"/>
          <w:szCs w:val="24"/>
        </w:rPr>
        <w:t xml:space="preserve"> a fizetési kedvezményi kérelemmel érintett kötelezettségre nem alkalmazhatóak az Art. </w:t>
      </w:r>
      <w:r w:rsidR="003321CF" w:rsidRPr="00425E39">
        <w:rPr>
          <w:sz w:val="24"/>
          <w:szCs w:val="24"/>
        </w:rPr>
        <w:t xml:space="preserve">és az Air. </w:t>
      </w:r>
      <w:r w:rsidR="002A2802" w:rsidRPr="00425E39">
        <w:rPr>
          <w:sz w:val="24"/>
          <w:szCs w:val="24"/>
        </w:rPr>
        <w:t>szabályai,</w:t>
      </w:r>
      <w:r w:rsidR="003321CF" w:rsidRPr="00425E39">
        <w:rPr>
          <w:sz w:val="24"/>
          <w:szCs w:val="24"/>
        </w:rPr>
        <w:t xml:space="preserve"> </w:t>
      </w:r>
      <w:r w:rsidR="00B5051D" w:rsidRPr="00425E39">
        <w:rPr>
          <w:sz w:val="24"/>
          <w:szCs w:val="24"/>
        </w:rPr>
        <w:t>a digitális államról és a digitális szolgáltatások nyújtásának egyes szabályairól</w:t>
      </w:r>
      <w:r w:rsidR="00B5051D" w:rsidRPr="00425E39" w:rsidDel="00B5051D">
        <w:rPr>
          <w:sz w:val="24"/>
          <w:szCs w:val="24"/>
        </w:rPr>
        <w:t xml:space="preserve"> </w:t>
      </w:r>
      <w:r w:rsidR="003321CF" w:rsidRPr="00425E39">
        <w:rPr>
          <w:sz w:val="24"/>
          <w:szCs w:val="24"/>
        </w:rPr>
        <w:t xml:space="preserve">szóló </w:t>
      </w:r>
      <w:r w:rsidR="00B5051D" w:rsidRPr="00425E39">
        <w:rPr>
          <w:sz w:val="24"/>
          <w:szCs w:val="24"/>
        </w:rPr>
        <w:t>2023. évi CIII. törvény</w:t>
      </w:r>
      <w:r w:rsidR="003321CF" w:rsidRPr="00425E39">
        <w:rPr>
          <w:sz w:val="24"/>
          <w:szCs w:val="24"/>
        </w:rPr>
        <w:t xml:space="preserve"> </w:t>
      </w:r>
      <w:r w:rsidR="00F60C6F" w:rsidRPr="00425E39">
        <w:rPr>
          <w:sz w:val="24"/>
          <w:szCs w:val="24"/>
        </w:rPr>
        <w:t>(a továbbiak</w:t>
      </w:r>
      <w:r w:rsidR="00EA0630" w:rsidRPr="00425E39">
        <w:rPr>
          <w:sz w:val="24"/>
          <w:szCs w:val="24"/>
        </w:rPr>
        <w:t>b</w:t>
      </w:r>
      <w:r w:rsidR="00F60C6F" w:rsidRPr="00425E39">
        <w:rPr>
          <w:sz w:val="24"/>
          <w:szCs w:val="24"/>
        </w:rPr>
        <w:t xml:space="preserve">an: Dáptv.) </w:t>
      </w:r>
      <w:r w:rsidR="003321CF" w:rsidRPr="00425E39">
        <w:rPr>
          <w:sz w:val="24"/>
          <w:szCs w:val="24"/>
        </w:rPr>
        <w:t>alapján elektronikus kapcsolattartásra kötelezett adózók esetében</w:t>
      </w:r>
      <w:r w:rsidR="002A2802" w:rsidRPr="00425E39">
        <w:rPr>
          <w:sz w:val="24"/>
          <w:szCs w:val="24"/>
        </w:rPr>
        <w:t xml:space="preserve"> a kérelem elektronikus úton történő előterjesztési kötelezettsége </w:t>
      </w:r>
      <w:r w:rsidR="003321CF" w:rsidRPr="00425E39">
        <w:rPr>
          <w:sz w:val="24"/>
          <w:szCs w:val="24"/>
        </w:rPr>
        <w:t>fennáll</w:t>
      </w:r>
      <w:r w:rsidR="002A2802" w:rsidRPr="00425E39">
        <w:rPr>
          <w:sz w:val="24"/>
          <w:szCs w:val="24"/>
        </w:rPr>
        <w:t>.</w:t>
      </w:r>
    </w:p>
    <w:p w14:paraId="22A2879C" w14:textId="77777777" w:rsidR="0024180A" w:rsidRPr="00425E39" w:rsidRDefault="0024180A" w:rsidP="004D74DF">
      <w:pPr>
        <w:pStyle w:val="Listaszerbekezds"/>
      </w:pPr>
    </w:p>
    <w:p w14:paraId="1A878333" w14:textId="48CD5BA5" w:rsidR="00496076" w:rsidRPr="00425E39" w:rsidRDefault="001B32A9" w:rsidP="004D74DF">
      <w:pPr>
        <w:pStyle w:val="Szvegtrzs"/>
        <w:numPr>
          <w:ilvl w:val="0"/>
          <w:numId w:val="15"/>
        </w:numPr>
        <w:ind w:left="0" w:firstLine="0"/>
        <w:rPr>
          <w:sz w:val="24"/>
          <w:szCs w:val="24"/>
        </w:rPr>
      </w:pPr>
      <w:r w:rsidRPr="00425E39">
        <w:rPr>
          <w:sz w:val="24"/>
          <w:szCs w:val="24"/>
        </w:rPr>
        <w:t>Ha az elektronikus kapcsolattartásra nem kötelezett adózó papír alapon terjeszti elő a kérelmét és</w:t>
      </w:r>
    </w:p>
    <w:p w14:paraId="6045DD4B" w14:textId="52023C02" w:rsidR="001B32A9" w:rsidRPr="00425E39" w:rsidRDefault="001B32A9" w:rsidP="00F60C6F">
      <w:pPr>
        <w:pStyle w:val="Listaszerbekezds"/>
        <w:numPr>
          <w:ilvl w:val="1"/>
          <w:numId w:val="5"/>
        </w:numPr>
        <w:tabs>
          <w:tab w:val="clear" w:pos="928"/>
          <w:tab w:val="num" w:pos="567"/>
        </w:tabs>
        <w:ind w:left="567" w:hanging="283"/>
        <w:jc w:val="both"/>
      </w:pPr>
      <w:r w:rsidRPr="00425E39">
        <w:t>a Rendelkezési Nyilvántartásban (a továbbiakban: RNY) elektronikus kapcsolattartásról rendelkezett</w:t>
      </w:r>
      <w:r w:rsidR="00A228A9" w:rsidRPr="00425E39">
        <w:t>,</w:t>
      </w:r>
    </w:p>
    <w:p w14:paraId="286F2FDD" w14:textId="79C7B871" w:rsidR="001B32A9" w:rsidRPr="00425E39" w:rsidRDefault="001B32A9" w:rsidP="00F60C6F">
      <w:pPr>
        <w:pStyle w:val="Listaszerbekezds"/>
        <w:numPr>
          <w:ilvl w:val="1"/>
          <w:numId w:val="5"/>
        </w:numPr>
        <w:tabs>
          <w:tab w:val="clear" w:pos="928"/>
          <w:tab w:val="num" w:pos="567"/>
        </w:tabs>
        <w:ind w:left="567" w:hanging="283"/>
        <w:jc w:val="both"/>
      </w:pPr>
      <w:r w:rsidRPr="00425E39">
        <w:t>az RNY-ben nem rendelkezett a kapcsolattartás módjáról, de a NAV előtt ismert biztonságos kézbesítési elérhetősége (KÜNY tárhelye) van,</w:t>
      </w:r>
    </w:p>
    <w:p w14:paraId="5BC0EDE1" w14:textId="28F9F75E" w:rsidR="00496076" w:rsidRPr="00425E39" w:rsidRDefault="001B32A9" w:rsidP="00212C39">
      <w:pPr>
        <w:tabs>
          <w:tab w:val="num" w:pos="0"/>
        </w:tabs>
        <w:jc w:val="both"/>
      </w:pPr>
      <w:r w:rsidRPr="00425E39">
        <w:t xml:space="preserve">akkor a NAV elektronikusan, a KÜNY tárhelyre kézbesíti az iratokat. Egyebekben, ha az adózó elektronikus kapcsolattartásra kötelezett, vagy </w:t>
      </w:r>
      <w:r w:rsidR="002339D0" w:rsidRPr="00425E39">
        <w:t xml:space="preserve">ha </w:t>
      </w:r>
      <w:r w:rsidRPr="00425E39">
        <w:t xml:space="preserve">az elektronikus kapcsolattartásra nem kötelezett adózó a kérelmét elektronikus úton terjeszti elő, a NAV az eljárás során hozott határozatát, végzését, egyéb értesítéseit és felhívásait </w:t>
      </w:r>
      <w:r w:rsidR="00091912" w:rsidRPr="00425E39">
        <w:t xml:space="preserve">elsősorban </w:t>
      </w:r>
      <w:r w:rsidRPr="00425E39">
        <w:t>elektronikus úton közli az adózóval vagy a kérelmet benyújtó képviselőjével, kivéve, ha az elektronikus kapcsolattartásra nem kötelezett adózó az RNY-ben nem járul hozzá az elektronikus kapcsolattartáshoz.</w:t>
      </w:r>
    </w:p>
    <w:p w14:paraId="6C5F6771" w14:textId="77777777" w:rsidR="001B32A9" w:rsidRPr="00425E39" w:rsidRDefault="001B32A9" w:rsidP="00212C39">
      <w:pPr>
        <w:tabs>
          <w:tab w:val="num" w:pos="0"/>
        </w:tabs>
        <w:jc w:val="both"/>
      </w:pPr>
    </w:p>
    <w:p w14:paraId="1372ACFA" w14:textId="34D6A59C" w:rsidR="00C9204A" w:rsidRPr="00425E39" w:rsidRDefault="00C7341A" w:rsidP="004D74DF">
      <w:pPr>
        <w:pStyle w:val="Szvegtrzs"/>
        <w:numPr>
          <w:ilvl w:val="0"/>
          <w:numId w:val="15"/>
        </w:numPr>
        <w:ind w:left="0" w:firstLine="0"/>
        <w:rPr>
          <w:sz w:val="24"/>
          <w:szCs w:val="24"/>
        </w:rPr>
      </w:pPr>
      <w:r w:rsidRPr="00425E39">
        <w:rPr>
          <w:sz w:val="24"/>
          <w:szCs w:val="24"/>
        </w:rPr>
        <w:t>Az ügyintézési határidő a</w:t>
      </w:r>
      <w:r w:rsidR="001E16BB" w:rsidRPr="00425E39">
        <w:rPr>
          <w:sz w:val="24"/>
          <w:szCs w:val="24"/>
        </w:rPr>
        <w:t>z Air</w:t>
      </w:r>
      <w:r w:rsidRPr="00425E39">
        <w:rPr>
          <w:sz w:val="24"/>
          <w:szCs w:val="24"/>
        </w:rPr>
        <w:t xml:space="preserve">. </w:t>
      </w:r>
      <w:r w:rsidR="001E16BB" w:rsidRPr="00425E39">
        <w:rPr>
          <w:sz w:val="24"/>
          <w:szCs w:val="24"/>
        </w:rPr>
        <w:t>50</w:t>
      </w:r>
      <w:r w:rsidRPr="00425E39">
        <w:rPr>
          <w:sz w:val="24"/>
          <w:szCs w:val="24"/>
        </w:rPr>
        <w:t>.</w:t>
      </w:r>
      <w:r w:rsidR="00590459" w:rsidRPr="00425E39">
        <w:rPr>
          <w:sz w:val="24"/>
          <w:szCs w:val="24"/>
        </w:rPr>
        <w:t xml:space="preserve"> </w:t>
      </w:r>
      <w:r w:rsidRPr="00425E39">
        <w:rPr>
          <w:sz w:val="24"/>
          <w:szCs w:val="24"/>
        </w:rPr>
        <w:t>§ (</w:t>
      </w:r>
      <w:r w:rsidR="001E16BB" w:rsidRPr="00425E39">
        <w:rPr>
          <w:sz w:val="24"/>
          <w:szCs w:val="24"/>
        </w:rPr>
        <w:t>1</w:t>
      </w:r>
      <w:r w:rsidRPr="00425E39">
        <w:rPr>
          <w:sz w:val="24"/>
          <w:szCs w:val="24"/>
        </w:rPr>
        <w:t>) bekezdése alapján a kérelemnek az eljárásra hatáskörrel és illetékességgel rendelkező hatós</w:t>
      </w:r>
      <w:r w:rsidR="00515C7C" w:rsidRPr="00425E39">
        <w:rPr>
          <w:sz w:val="24"/>
          <w:szCs w:val="24"/>
        </w:rPr>
        <w:t xml:space="preserve">ághoz történő megérkezését követő </w:t>
      </w:r>
      <w:r w:rsidR="0081540D" w:rsidRPr="00425E39">
        <w:rPr>
          <w:sz w:val="24"/>
          <w:szCs w:val="24"/>
        </w:rPr>
        <w:t xml:space="preserve">napon </w:t>
      </w:r>
      <w:r w:rsidRPr="00425E39">
        <w:rPr>
          <w:sz w:val="24"/>
          <w:szCs w:val="24"/>
        </w:rPr>
        <w:t xml:space="preserve">kezdődik. </w:t>
      </w:r>
      <w:r w:rsidR="00B506F0" w:rsidRPr="00425E39">
        <w:rPr>
          <w:sz w:val="24"/>
          <w:szCs w:val="24"/>
        </w:rPr>
        <w:t xml:space="preserve">Az ügyintézési határidő </w:t>
      </w:r>
      <w:r w:rsidR="00F60C6F" w:rsidRPr="00425E39">
        <w:rPr>
          <w:sz w:val="24"/>
          <w:szCs w:val="24"/>
        </w:rPr>
        <w:t>(az Art. 199. § (1) bekezdésében és Art. 199. § (2a) bekezdéséb</w:t>
      </w:r>
      <w:r w:rsidR="00E9696E" w:rsidRPr="00425E39">
        <w:rPr>
          <w:sz w:val="24"/>
          <w:szCs w:val="24"/>
        </w:rPr>
        <w:t>e</w:t>
      </w:r>
      <w:r w:rsidR="00F60C6F" w:rsidRPr="00425E39">
        <w:rPr>
          <w:sz w:val="24"/>
          <w:szCs w:val="24"/>
        </w:rPr>
        <w:t xml:space="preserve">n foglalt automatikus részletfizetések esetében is) </w:t>
      </w:r>
      <w:r w:rsidR="00B506F0" w:rsidRPr="00425E39">
        <w:rPr>
          <w:sz w:val="24"/>
          <w:szCs w:val="24"/>
        </w:rPr>
        <w:t>az A</w:t>
      </w:r>
      <w:r w:rsidR="001E16BB" w:rsidRPr="00425E39">
        <w:rPr>
          <w:sz w:val="24"/>
          <w:szCs w:val="24"/>
        </w:rPr>
        <w:t>ir</w:t>
      </w:r>
      <w:r w:rsidR="00B506F0" w:rsidRPr="00425E39">
        <w:rPr>
          <w:sz w:val="24"/>
          <w:szCs w:val="24"/>
        </w:rPr>
        <w:t>. 5</w:t>
      </w:r>
      <w:r w:rsidR="001E16BB" w:rsidRPr="00425E39">
        <w:rPr>
          <w:sz w:val="24"/>
          <w:szCs w:val="24"/>
        </w:rPr>
        <w:t>0</w:t>
      </w:r>
      <w:r w:rsidR="00C736D3" w:rsidRPr="00425E39">
        <w:rPr>
          <w:sz w:val="24"/>
          <w:szCs w:val="24"/>
        </w:rPr>
        <w:t>.</w:t>
      </w:r>
      <w:r w:rsidR="00B506F0" w:rsidRPr="00425E39">
        <w:rPr>
          <w:sz w:val="24"/>
          <w:szCs w:val="24"/>
        </w:rPr>
        <w:t xml:space="preserve"> § (</w:t>
      </w:r>
      <w:r w:rsidR="001E16BB" w:rsidRPr="00425E39">
        <w:rPr>
          <w:sz w:val="24"/>
          <w:szCs w:val="24"/>
        </w:rPr>
        <w:t>2</w:t>
      </w:r>
      <w:r w:rsidR="00B506F0" w:rsidRPr="00425E39">
        <w:rPr>
          <w:sz w:val="24"/>
          <w:szCs w:val="24"/>
        </w:rPr>
        <w:t>) bekezdése alapján 30 nap – a</w:t>
      </w:r>
      <w:r w:rsidR="001E16BB" w:rsidRPr="00425E39">
        <w:rPr>
          <w:sz w:val="24"/>
          <w:szCs w:val="24"/>
        </w:rPr>
        <w:t xml:space="preserve">z Art. 198. § </w:t>
      </w:r>
      <w:r w:rsidR="00B506F0" w:rsidRPr="00425E39">
        <w:rPr>
          <w:sz w:val="24"/>
          <w:szCs w:val="24"/>
        </w:rPr>
        <w:t>(</w:t>
      </w:r>
      <w:r w:rsidR="001E16BB" w:rsidRPr="00425E39">
        <w:rPr>
          <w:sz w:val="24"/>
          <w:szCs w:val="24"/>
        </w:rPr>
        <w:t>9</w:t>
      </w:r>
      <w:r w:rsidR="00B506F0" w:rsidRPr="00425E39">
        <w:rPr>
          <w:sz w:val="24"/>
          <w:szCs w:val="24"/>
        </w:rPr>
        <w:t>) bekezdés</w:t>
      </w:r>
      <w:r w:rsidR="001E16BB" w:rsidRPr="00425E39">
        <w:rPr>
          <w:sz w:val="24"/>
          <w:szCs w:val="24"/>
        </w:rPr>
        <w:t>e szerinti</w:t>
      </w:r>
      <w:r w:rsidR="00B506F0" w:rsidRPr="00425E39">
        <w:rPr>
          <w:sz w:val="24"/>
          <w:szCs w:val="24"/>
        </w:rPr>
        <w:t xml:space="preserve"> sürgősségi eljárásban 15 nap – ami </w:t>
      </w:r>
      <w:r w:rsidR="00C40075" w:rsidRPr="00425E39">
        <w:rPr>
          <w:sz w:val="24"/>
          <w:szCs w:val="24"/>
        </w:rPr>
        <w:t>az Air. 50. § (2) bekezdésének a)-f) pontjaiban felsorolt okok fennállásának</w:t>
      </w:r>
      <w:r w:rsidR="00B506F0" w:rsidRPr="00425E39">
        <w:rPr>
          <w:sz w:val="24"/>
          <w:szCs w:val="24"/>
        </w:rPr>
        <w:t xml:space="preserve"> eset</w:t>
      </w:r>
      <w:r w:rsidR="00C40075" w:rsidRPr="00425E39">
        <w:rPr>
          <w:sz w:val="24"/>
          <w:szCs w:val="24"/>
        </w:rPr>
        <w:t>é</w:t>
      </w:r>
      <w:r w:rsidR="00B506F0" w:rsidRPr="00425E39">
        <w:rPr>
          <w:sz w:val="24"/>
          <w:szCs w:val="24"/>
        </w:rPr>
        <w:t>ben egyszer</w:t>
      </w:r>
      <w:r w:rsidR="00D705EB" w:rsidRPr="00425E39">
        <w:rPr>
          <w:sz w:val="24"/>
          <w:szCs w:val="24"/>
        </w:rPr>
        <w:t>, legfeljebb</w:t>
      </w:r>
      <w:r w:rsidR="00B506F0" w:rsidRPr="00425E39">
        <w:rPr>
          <w:sz w:val="24"/>
          <w:szCs w:val="24"/>
        </w:rPr>
        <w:t xml:space="preserve"> 30 nappal meghosszabbítható. </w:t>
      </w:r>
      <w:r w:rsidR="00D978AA" w:rsidRPr="00425E39">
        <w:rPr>
          <w:sz w:val="24"/>
          <w:szCs w:val="24"/>
        </w:rPr>
        <w:t xml:space="preserve">Ugyancsak 15 nap az ügyintézési határidő </w:t>
      </w:r>
      <w:r w:rsidR="00E66F7E" w:rsidRPr="00425E39">
        <w:rPr>
          <w:sz w:val="24"/>
          <w:szCs w:val="24"/>
        </w:rPr>
        <w:t xml:space="preserve">az Art. 156. § (2) bekezdése alapján </w:t>
      </w:r>
      <w:r w:rsidR="00D978AA" w:rsidRPr="00425E39">
        <w:rPr>
          <w:sz w:val="24"/>
          <w:szCs w:val="24"/>
        </w:rPr>
        <w:t xml:space="preserve">a megbízható adózó részére engedélyezhető automatikus </w:t>
      </w:r>
      <w:r w:rsidR="00143860" w:rsidRPr="00425E39">
        <w:rPr>
          <w:sz w:val="24"/>
          <w:szCs w:val="24"/>
        </w:rPr>
        <w:t>fizetési könnyítés</w:t>
      </w:r>
      <w:r w:rsidR="00D978AA" w:rsidRPr="00425E39">
        <w:rPr>
          <w:sz w:val="24"/>
          <w:szCs w:val="24"/>
        </w:rPr>
        <w:t xml:space="preserve"> iránti eljárásban.</w:t>
      </w:r>
    </w:p>
    <w:p w14:paraId="3162BD4D" w14:textId="77777777" w:rsidR="00C149F3" w:rsidRPr="00425E39" w:rsidRDefault="00C149F3" w:rsidP="001E16BB">
      <w:pPr>
        <w:pStyle w:val="Listaszerbekezds"/>
        <w:tabs>
          <w:tab w:val="num" w:pos="0"/>
        </w:tabs>
        <w:ind w:left="0"/>
      </w:pPr>
    </w:p>
    <w:p w14:paraId="33D254E6" w14:textId="0941A628" w:rsidR="0024180A" w:rsidRPr="00425E39" w:rsidRDefault="007B6B8F" w:rsidP="004D74DF">
      <w:pPr>
        <w:pStyle w:val="Szvegtrzs"/>
        <w:numPr>
          <w:ilvl w:val="0"/>
          <w:numId w:val="15"/>
        </w:numPr>
        <w:ind w:left="0" w:firstLine="0"/>
        <w:rPr>
          <w:sz w:val="24"/>
          <w:szCs w:val="24"/>
        </w:rPr>
      </w:pPr>
      <w:r w:rsidRPr="00425E39">
        <w:rPr>
          <w:sz w:val="24"/>
          <w:szCs w:val="24"/>
        </w:rPr>
        <w:lastRenderedPageBreak/>
        <w:t>A</w:t>
      </w:r>
      <w:r w:rsidR="00D705EB" w:rsidRPr="00425E39">
        <w:rPr>
          <w:sz w:val="24"/>
          <w:szCs w:val="24"/>
        </w:rPr>
        <w:t>z</w:t>
      </w:r>
      <w:r w:rsidRPr="00425E39">
        <w:rPr>
          <w:sz w:val="24"/>
          <w:szCs w:val="24"/>
        </w:rPr>
        <w:t xml:space="preserve"> </w:t>
      </w:r>
      <w:r w:rsidR="00F51DC2" w:rsidRPr="00425E39">
        <w:rPr>
          <w:sz w:val="24"/>
          <w:szCs w:val="24"/>
        </w:rPr>
        <w:t>Ákr.</w:t>
      </w:r>
      <w:r w:rsidRPr="00425E39">
        <w:rPr>
          <w:sz w:val="24"/>
          <w:szCs w:val="24"/>
        </w:rPr>
        <w:t xml:space="preserve"> hatálya alá tartozó kötelezettségekre irányuló fizetési kedvezményi eljárásban </w:t>
      </w:r>
      <w:r w:rsidR="00F51DC2" w:rsidRPr="00425E39">
        <w:rPr>
          <w:sz w:val="24"/>
          <w:szCs w:val="24"/>
        </w:rPr>
        <w:t>az</w:t>
      </w:r>
      <w:r w:rsidRPr="00425E39">
        <w:rPr>
          <w:sz w:val="24"/>
          <w:szCs w:val="24"/>
        </w:rPr>
        <w:t xml:space="preserve"> </w:t>
      </w:r>
      <w:r w:rsidR="00F51DC2" w:rsidRPr="00425E39">
        <w:rPr>
          <w:sz w:val="24"/>
          <w:szCs w:val="24"/>
        </w:rPr>
        <w:t>Ákr</w:t>
      </w:r>
      <w:r w:rsidRPr="00425E39">
        <w:rPr>
          <w:sz w:val="24"/>
          <w:szCs w:val="24"/>
        </w:rPr>
        <w:t xml:space="preserve">. </w:t>
      </w:r>
      <w:r w:rsidR="00F51DC2" w:rsidRPr="00425E39">
        <w:rPr>
          <w:sz w:val="24"/>
          <w:szCs w:val="24"/>
        </w:rPr>
        <w:t>50</w:t>
      </w:r>
      <w:r w:rsidRPr="00425E39">
        <w:rPr>
          <w:sz w:val="24"/>
          <w:szCs w:val="24"/>
        </w:rPr>
        <w:t>. § (</w:t>
      </w:r>
      <w:r w:rsidR="00F51DC2" w:rsidRPr="00425E39">
        <w:rPr>
          <w:sz w:val="24"/>
          <w:szCs w:val="24"/>
        </w:rPr>
        <w:t>2</w:t>
      </w:r>
      <w:r w:rsidRPr="00425E39">
        <w:rPr>
          <w:sz w:val="24"/>
          <w:szCs w:val="24"/>
        </w:rPr>
        <w:t>) bekezdés</w:t>
      </w:r>
      <w:r w:rsidR="00F51DC2" w:rsidRPr="00425E39">
        <w:rPr>
          <w:sz w:val="24"/>
          <w:szCs w:val="24"/>
        </w:rPr>
        <w:t xml:space="preserve"> c) pontja</w:t>
      </w:r>
      <w:r w:rsidRPr="00425E39">
        <w:rPr>
          <w:sz w:val="24"/>
          <w:szCs w:val="24"/>
        </w:rPr>
        <w:t xml:space="preserve"> alapján az ügyintézési határidő </w:t>
      </w:r>
      <w:r w:rsidR="00F51DC2" w:rsidRPr="00425E39">
        <w:rPr>
          <w:sz w:val="24"/>
          <w:szCs w:val="24"/>
        </w:rPr>
        <w:t>60</w:t>
      </w:r>
      <w:r w:rsidRPr="00425E39">
        <w:rPr>
          <w:sz w:val="24"/>
          <w:szCs w:val="24"/>
        </w:rPr>
        <w:t xml:space="preserve"> nap, az ügyintézési határidő meghosszabbítására nincs lehetőség.</w:t>
      </w:r>
    </w:p>
    <w:p w14:paraId="3E3436FB" w14:textId="77777777" w:rsidR="000D27BD" w:rsidRPr="00425E39" w:rsidRDefault="000D27BD" w:rsidP="004D74DF">
      <w:pPr>
        <w:pStyle w:val="Szvegtrzs"/>
        <w:rPr>
          <w:sz w:val="24"/>
          <w:szCs w:val="24"/>
        </w:rPr>
      </w:pPr>
    </w:p>
    <w:p w14:paraId="742E0955" w14:textId="77777777" w:rsidR="00CF5079" w:rsidRPr="00425E39" w:rsidRDefault="00E878CF" w:rsidP="004D74DF">
      <w:pPr>
        <w:pStyle w:val="Szvegtrzs"/>
        <w:numPr>
          <w:ilvl w:val="0"/>
          <w:numId w:val="15"/>
        </w:numPr>
        <w:ind w:left="0" w:firstLine="0"/>
        <w:rPr>
          <w:sz w:val="24"/>
          <w:szCs w:val="24"/>
        </w:rPr>
      </w:pPr>
      <w:r w:rsidRPr="00425E39">
        <w:rPr>
          <w:sz w:val="24"/>
          <w:szCs w:val="24"/>
        </w:rPr>
        <w:t>A kérelem előterjesztésére jogosult az</w:t>
      </w:r>
      <w:r w:rsidR="0020538E" w:rsidRPr="00425E39">
        <w:rPr>
          <w:sz w:val="24"/>
          <w:szCs w:val="24"/>
        </w:rPr>
        <w:t>:</w:t>
      </w:r>
      <w:r w:rsidRPr="00425E39">
        <w:rPr>
          <w:sz w:val="24"/>
          <w:szCs w:val="24"/>
        </w:rPr>
        <w:t xml:space="preserve"> </w:t>
      </w:r>
    </w:p>
    <w:p w14:paraId="2528ED07" w14:textId="77777777" w:rsidR="00CF5079" w:rsidRPr="00425E39" w:rsidRDefault="00E878CF" w:rsidP="00E421AA">
      <w:pPr>
        <w:numPr>
          <w:ilvl w:val="0"/>
          <w:numId w:val="44"/>
        </w:numPr>
        <w:autoSpaceDE w:val="0"/>
        <w:autoSpaceDN w:val="0"/>
        <w:adjustRightInd w:val="0"/>
        <w:ind w:hanging="644"/>
        <w:jc w:val="both"/>
      </w:pPr>
      <w:r w:rsidRPr="00425E39">
        <w:t>adózó</w:t>
      </w:r>
      <w:r w:rsidR="00E679A9" w:rsidRPr="00425E39">
        <w:t>,</w:t>
      </w:r>
      <w:r w:rsidRPr="00425E39">
        <w:t xml:space="preserve"> </w:t>
      </w:r>
      <w:r w:rsidR="00235706" w:rsidRPr="00425E39">
        <w:t>az adózó képviselője,</w:t>
      </w:r>
    </w:p>
    <w:p w14:paraId="2E19F5CB" w14:textId="77777777" w:rsidR="002415DC" w:rsidRPr="00425E39" w:rsidRDefault="002415DC" w:rsidP="00E421AA">
      <w:pPr>
        <w:numPr>
          <w:ilvl w:val="0"/>
          <w:numId w:val="44"/>
        </w:numPr>
        <w:autoSpaceDE w:val="0"/>
        <w:autoSpaceDN w:val="0"/>
        <w:adjustRightInd w:val="0"/>
        <w:ind w:hanging="644"/>
        <w:jc w:val="both"/>
      </w:pPr>
      <w:r w:rsidRPr="00425E39">
        <w:t>A</w:t>
      </w:r>
      <w:r w:rsidR="00E97811" w:rsidRPr="00425E39">
        <w:t>ir</w:t>
      </w:r>
      <w:r w:rsidRPr="00425E39">
        <w:t xml:space="preserve">. </w:t>
      </w:r>
      <w:r w:rsidR="00E97811" w:rsidRPr="00425E39">
        <w:t>19</w:t>
      </w:r>
      <w:r w:rsidRPr="00425E39">
        <w:t>. § szerinti adózási ügyvivő</w:t>
      </w:r>
      <w:r w:rsidR="003224F4" w:rsidRPr="00425E39">
        <w:t>,</w:t>
      </w:r>
    </w:p>
    <w:p w14:paraId="34F734D4" w14:textId="77777777" w:rsidR="002415DC" w:rsidRPr="00425E39" w:rsidRDefault="002415DC" w:rsidP="00E421AA">
      <w:pPr>
        <w:numPr>
          <w:ilvl w:val="0"/>
          <w:numId w:val="44"/>
        </w:numPr>
        <w:autoSpaceDE w:val="0"/>
        <w:autoSpaceDN w:val="0"/>
        <w:adjustRightInd w:val="0"/>
        <w:ind w:hanging="644"/>
        <w:jc w:val="both"/>
      </w:pPr>
      <w:r w:rsidRPr="00425E39">
        <w:t>A</w:t>
      </w:r>
      <w:r w:rsidR="00E97811" w:rsidRPr="00425E39">
        <w:t>ir</w:t>
      </w:r>
      <w:r w:rsidRPr="00425E39">
        <w:t xml:space="preserve">. </w:t>
      </w:r>
      <w:r w:rsidR="00E97811" w:rsidRPr="00425E39">
        <w:t>20</w:t>
      </w:r>
      <w:r w:rsidRPr="00425E39">
        <w:t>. § szerinti pénzügyi képviselő</w:t>
      </w:r>
      <w:r w:rsidR="003224F4" w:rsidRPr="00425E39">
        <w:t>,</w:t>
      </w:r>
    </w:p>
    <w:p w14:paraId="0AB278D1" w14:textId="77777777" w:rsidR="002415DC" w:rsidRPr="00425E39" w:rsidRDefault="002415DC" w:rsidP="00E421AA">
      <w:pPr>
        <w:numPr>
          <w:ilvl w:val="0"/>
          <w:numId w:val="44"/>
        </w:numPr>
        <w:autoSpaceDE w:val="0"/>
        <w:autoSpaceDN w:val="0"/>
        <w:adjustRightInd w:val="0"/>
        <w:ind w:hanging="644"/>
        <w:jc w:val="both"/>
      </w:pPr>
      <w:r w:rsidRPr="00425E39">
        <w:t>A</w:t>
      </w:r>
      <w:r w:rsidR="00E97811" w:rsidRPr="00425E39">
        <w:t>ir</w:t>
      </w:r>
      <w:r w:rsidRPr="00425E39">
        <w:t xml:space="preserve">. </w:t>
      </w:r>
      <w:r w:rsidR="00E97811" w:rsidRPr="00425E39">
        <w:t>21</w:t>
      </w:r>
      <w:r w:rsidR="00517BBB" w:rsidRPr="00425E39">
        <w:t xml:space="preserve">. § </w:t>
      </w:r>
      <w:r w:rsidRPr="00425E39">
        <w:t>szerinti bizalmi vagyonkezelő</w:t>
      </w:r>
      <w:r w:rsidR="003224F4" w:rsidRPr="00425E39">
        <w:t>,</w:t>
      </w:r>
    </w:p>
    <w:p w14:paraId="7BD1AE8F" w14:textId="7D4D748D" w:rsidR="002415DC" w:rsidRPr="00425E39" w:rsidRDefault="00B0582D" w:rsidP="00E421AA">
      <w:pPr>
        <w:numPr>
          <w:ilvl w:val="0"/>
          <w:numId w:val="44"/>
        </w:numPr>
        <w:autoSpaceDE w:val="0"/>
        <w:autoSpaceDN w:val="0"/>
        <w:adjustRightInd w:val="0"/>
        <w:ind w:hanging="644"/>
        <w:jc w:val="both"/>
      </w:pPr>
      <w:r w:rsidRPr="00425E39">
        <w:t>Art. 12. § (1) bekezdés a) és b) pontjai</w:t>
      </w:r>
      <w:r w:rsidR="002415DC" w:rsidRPr="00425E39">
        <w:t xml:space="preserve"> alapján a felszámoló és a végelszámoló</w:t>
      </w:r>
      <w:r w:rsidR="003224F4" w:rsidRPr="00425E39">
        <w:t>,</w:t>
      </w:r>
    </w:p>
    <w:p w14:paraId="36228C7A" w14:textId="77777777" w:rsidR="00CF5079" w:rsidRPr="00425E39" w:rsidRDefault="00E878CF" w:rsidP="00E421AA">
      <w:pPr>
        <w:numPr>
          <w:ilvl w:val="0"/>
          <w:numId w:val="44"/>
        </w:numPr>
        <w:autoSpaceDE w:val="0"/>
        <w:autoSpaceDN w:val="0"/>
        <w:adjustRightInd w:val="0"/>
        <w:ind w:hanging="644"/>
        <w:jc w:val="both"/>
      </w:pPr>
      <w:r w:rsidRPr="00425E39">
        <w:t xml:space="preserve">Art. </w:t>
      </w:r>
      <w:r w:rsidR="002F2441" w:rsidRPr="00425E39">
        <w:t>59</w:t>
      </w:r>
      <w:r w:rsidR="00517BBB" w:rsidRPr="00425E39">
        <w:t xml:space="preserve">. § </w:t>
      </w:r>
      <w:r w:rsidRPr="00425E39">
        <w:t>szerinti adó megfizetésére kötelezett személy</w:t>
      </w:r>
      <w:r w:rsidR="002415DC" w:rsidRPr="00425E39">
        <w:t>.</w:t>
      </w:r>
    </w:p>
    <w:p w14:paraId="6673E6C8" w14:textId="77777777" w:rsidR="004C3773" w:rsidRPr="00425E39" w:rsidRDefault="004C3773" w:rsidP="001E16BB">
      <w:pPr>
        <w:tabs>
          <w:tab w:val="num" w:pos="0"/>
        </w:tabs>
        <w:autoSpaceDE w:val="0"/>
        <w:autoSpaceDN w:val="0"/>
        <w:adjustRightInd w:val="0"/>
        <w:jc w:val="both"/>
      </w:pPr>
    </w:p>
    <w:p w14:paraId="076964EB" w14:textId="3A31F6BF" w:rsidR="000A686B" w:rsidRPr="00425E39" w:rsidRDefault="000A686B" w:rsidP="004D74DF">
      <w:pPr>
        <w:pStyle w:val="Szvegtrzs"/>
        <w:numPr>
          <w:ilvl w:val="0"/>
          <w:numId w:val="15"/>
        </w:numPr>
        <w:ind w:left="0" w:firstLine="0"/>
        <w:rPr>
          <w:sz w:val="24"/>
          <w:szCs w:val="24"/>
        </w:rPr>
      </w:pPr>
      <w:r w:rsidRPr="00425E39">
        <w:rPr>
          <w:sz w:val="24"/>
          <w:szCs w:val="24"/>
        </w:rPr>
        <w:t>Fizetési kedvezményi kérelem benyújtására nem jogosult</w:t>
      </w:r>
      <w:r w:rsidR="0020538E" w:rsidRPr="00425E39">
        <w:rPr>
          <w:sz w:val="24"/>
          <w:szCs w:val="24"/>
        </w:rPr>
        <w:t xml:space="preserve">ak (az e személyek által benyújtott kérelmeket a NAV </w:t>
      </w:r>
      <w:r w:rsidR="001C3D1C" w:rsidRPr="00425E39">
        <w:rPr>
          <w:sz w:val="24"/>
          <w:szCs w:val="24"/>
        </w:rPr>
        <w:t>visszautasítja</w:t>
      </w:r>
      <w:r w:rsidR="00055F2A" w:rsidRPr="00425E39">
        <w:rPr>
          <w:sz w:val="24"/>
          <w:szCs w:val="24"/>
        </w:rPr>
        <w:t>)</w:t>
      </w:r>
      <w:r w:rsidR="00E42352" w:rsidRPr="00425E39">
        <w:rPr>
          <w:sz w:val="24"/>
          <w:szCs w:val="24"/>
        </w:rPr>
        <w:t>:</w:t>
      </w:r>
      <w:r w:rsidRPr="00425E39">
        <w:rPr>
          <w:sz w:val="24"/>
          <w:szCs w:val="24"/>
        </w:rPr>
        <w:t xml:space="preserve">  </w:t>
      </w:r>
    </w:p>
    <w:p w14:paraId="7151522D" w14:textId="77777777" w:rsidR="000A686B" w:rsidRPr="00425E39" w:rsidRDefault="00E878CF" w:rsidP="00E421AA">
      <w:pPr>
        <w:numPr>
          <w:ilvl w:val="0"/>
          <w:numId w:val="19"/>
        </w:numPr>
        <w:autoSpaceDE w:val="0"/>
        <w:autoSpaceDN w:val="0"/>
        <w:adjustRightInd w:val="0"/>
        <w:ind w:left="142" w:firstLine="0"/>
        <w:jc w:val="both"/>
      </w:pPr>
      <w:r w:rsidRPr="00425E39">
        <w:t xml:space="preserve"> </w:t>
      </w:r>
      <w:r w:rsidR="00055F2A" w:rsidRPr="00425E39">
        <w:t xml:space="preserve">a </w:t>
      </w:r>
      <w:r w:rsidRPr="00425E39">
        <w:t xml:space="preserve">végrehajtási eljárásban lefoglalt </w:t>
      </w:r>
      <w:r w:rsidR="00CE7B67" w:rsidRPr="00425E39">
        <w:t>követelés kötelezettje,</w:t>
      </w:r>
      <w:r w:rsidRPr="00425E39">
        <w:t xml:space="preserve"> </w:t>
      </w:r>
    </w:p>
    <w:p w14:paraId="57CA7B23" w14:textId="233C3F97" w:rsidR="000A686B" w:rsidRPr="00425E39" w:rsidRDefault="000A686B" w:rsidP="00E421AA">
      <w:pPr>
        <w:numPr>
          <w:ilvl w:val="0"/>
          <w:numId w:val="19"/>
        </w:numPr>
        <w:autoSpaceDE w:val="0"/>
        <w:autoSpaceDN w:val="0"/>
        <w:adjustRightInd w:val="0"/>
        <w:ind w:left="0" w:firstLine="142"/>
        <w:jc w:val="both"/>
      </w:pPr>
      <w:r w:rsidRPr="00425E39">
        <w:t xml:space="preserve"> </w:t>
      </w:r>
      <w:r w:rsidR="00E878CF" w:rsidRPr="00425E39">
        <w:t>az adótartozás megfizetésére az A</w:t>
      </w:r>
      <w:r w:rsidR="00D705EB" w:rsidRPr="00425E39">
        <w:t>vt</w:t>
      </w:r>
      <w:r w:rsidR="00E878CF" w:rsidRPr="00425E39">
        <w:t>. 1</w:t>
      </w:r>
      <w:r w:rsidR="00D705EB" w:rsidRPr="00425E39">
        <w:t>02</w:t>
      </w:r>
      <w:r w:rsidR="00C46CFD" w:rsidRPr="00425E39">
        <w:t>-103</w:t>
      </w:r>
      <w:r w:rsidR="00E878CF" w:rsidRPr="00425E39">
        <w:t>.§</w:t>
      </w:r>
      <w:r w:rsidR="000A7F94" w:rsidRPr="00425E39">
        <w:t>-a</w:t>
      </w:r>
      <w:r w:rsidR="00C46CFD" w:rsidRPr="00425E39">
        <w:t>i</w:t>
      </w:r>
      <w:r w:rsidR="000A7F94" w:rsidRPr="00425E39">
        <w:t xml:space="preserve"> alapján határozattal kötelezett személyek</w:t>
      </w:r>
      <w:r w:rsidR="00951D01" w:rsidRPr="00425E39">
        <w:t>.</w:t>
      </w:r>
    </w:p>
    <w:p w14:paraId="0DE2D20C" w14:textId="77777777" w:rsidR="00252FAC" w:rsidRPr="00425E39" w:rsidRDefault="00252FAC" w:rsidP="001E16BB">
      <w:pPr>
        <w:tabs>
          <w:tab w:val="num" w:pos="0"/>
        </w:tabs>
        <w:autoSpaceDE w:val="0"/>
        <w:autoSpaceDN w:val="0"/>
        <w:adjustRightInd w:val="0"/>
        <w:jc w:val="both"/>
      </w:pPr>
    </w:p>
    <w:p w14:paraId="51A0D227" w14:textId="2234B9A7" w:rsidR="0026756D" w:rsidRPr="00425E39" w:rsidRDefault="00B85D3F" w:rsidP="004D74DF">
      <w:pPr>
        <w:pStyle w:val="Szvegtrzs"/>
        <w:numPr>
          <w:ilvl w:val="0"/>
          <w:numId w:val="15"/>
        </w:numPr>
        <w:ind w:left="0" w:firstLine="0"/>
        <w:rPr>
          <w:sz w:val="24"/>
          <w:szCs w:val="24"/>
        </w:rPr>
      </w:pPr>
      <w:r w:rsidRPr="00425E39">
        <w:rPr>
          <w:sz w:val="24"/>
          <w:szCs w:val="24"/>
        </w:rPr>
        <w:t>Az általános forgalmi adóról szóló 2007. évi CXXVII. törvény</w:t>
      </w:r>
      <w:r w:rsidR="0038507B" w:rsidRPr="00425E39">
        <w:rPr>
          <w:sz w:val="24"/>
          <w:szCs w:val="24"/>
        </w:rPr>
        <w:t xml:space="preserve"> (a továbbiakban: Áfa tv.)</w:t>
      </w:r>
      <w:r w:rsidR="00827851">
        <w:rPr>
          <w:sz w:val="24"/>
          <w:szCs w:val="24"/>
        </w:rPr>
        <w:t xml:space="preserve"> </w:t>
      </w:r>
      <w:r w:rsidRPr="00425E39">
        <w:rPr>
          <w:sz w:val="24"/>
          <w:szCs w:val="24"/>
        </w:rPr>
        <w:t xml:space="preserve">szerinti csoportos adóalany </w:t>
      </w:r>
      <w:r w:rsidR="0038507B" w:rsidRPr="00425E39">
        <w:rPr>
          <w:sz w:val="24"/>
          <w:szCs w:val="24"/>
        </w:rPr>
        <w:t xml:space="preserve">és a társasági adóról és az osztalékadóról szóló 1996. évi LXXXI. törvény (a továbbiakban: Tao </w:t>
      </w:r>
      <w:r w:rsidR="009C4BBD" w:rsidRPr="00425E39">
        <w:rPr>
          <w:sz w:val="24"/>
          <w:szCs w:val="24"/>
        </w:rPr>
        <w:t>tv.</w:t>
      </w:r>
      <w:r w:rsidR="0038507B" w:rsidRPr="00425E39">
        <w:rPr>
          <w:sz w:val="24"/>
          <w:szCs w:val="24"/>
        </w:rPr>
        <w:t>)</w:t>
      </w:r>
      <w:r w:rsidR="009C4BBD" w:rsidRPr="00425E39">
        <w:rPr>
          <w:sz w:val="24"/>
          <w:szCs w:val="24"/>
        </w:rPr>
        <w:t xml:space="preserve"> szerinti csoportos társasági adóalany </w:t>
      </w:r>
      <w:r w:rsidRPr="00425E39">
        <w:rPr>
          <w:sz w:val="24"/>
          <w:szCs w:val="24"/>
        </w:rPr>
        <w:t xml:space="preserve">számára a csoportos adóalanyiság időszakában fizetési könnyítés és mérséklés nem engedélyezhető az Art. 198. § (3) bekezdés d) pontja és a 201. § (4) bekezdése alapján. A csoportos adóalanyiság időszakában a csoporttagok és a kívül maradó adóalanyok terjeszthetnek elő fizetési kedvezményi kérelmet, és esetükben – a törvényi feltételek fennállása esetén – engedélyezhető fizetési könnyítés a csoportos adóalanyiság fennállása idején is, ha egyetemleges felelősként a csoportos adóalany tartozását kell megfizetniük. A csoport bármely okból történő megszűnését követően az egyetemleges felelősségre tekintettel a csoport (volt) tagjai és a kívül maradó adóalanyok terjeszthetnek elő fizetési kedvezmény iránti kérelmet. A kérelem elbírálására a kérelmezőre az általános szabályok szerint illetékességgel rendelkező igazgatóság jogosult. Ez esetben a kérelmet előterjesztő tag gazdálkodási körülményeit figyelembe véve kell a kérelmet elbírálni. A határozatban fel kell hívni a kérelmező figyelmét arra, hogy az engedélyezett kedvezmény kizárólag a kérelmet előterjesztő adózóra vonatkozik, a tartozásért helytállni kötelezett további volt csoporttagok (kívül maradó adóalanyok) fizetési kötelezettségét nem módosítja. </w:t>
      </w:r>
    </w:p>
    <w:p w14:paraId="21AAFA10" w14:textId="77777777" w:rsidR="00E878CF" w:rsidRPr="00425E39" w:rsidRDefault="00E878CF" w:rsidP="001E16BB">
      <w:pPr>
        <w:tabs>
          <w:tab w:val="num" w:pos="0"/>
        </w:tabs>
        <w:autoSpaceDE w:val="0"/>
        <w:autoSpaceDN w:val="0"/>
        <w:adjustRightInd w:val="0"/>
        <w:jc w:val="both"/>
      </w:pPr>
    </w:p>
    <w:p w14:paraId="3747EDC3" w14:textId="214B157A" w:rsidR="00E878CF" w:rsidRPr="00425E39" w:rsidRDefault="00C10297" w:rsidP="004D74DF">
      <w:pPr>
        <w:pStyle w:val="Szvegtrzs"/>
        <w:numPr>
          <w:ilvl w:val="0"/>
          <w:numId w:val="15"/>
        </w:numPr>
        <w:ind w:left="0" w:firstLine="0"/>
        <w:rPr>
          <w:sz w:val="24"/>
          <w:szCs w:val="24"/>
        </w:rPr>
      </w:pPr>
      <w:r w:rsidRPr="00425E39">
        <w:rPr>
          <w:sz w:val="24"/>
          <w:szCs w:val="24"/>
        </w:rPr>
        <w:t>Ha</w:t>
      </w:r>
      <w:r w:rsidR="00E878CF" w:rsidRPr="00425E39">
        <w:rPr>
          <w:sz w:val="24"/>
          <w:szCs w:val="24"/>
        </w:rPr>
        <w:t xml:space="preserve"> a kérelem benyújtására jogosultak nem személyesen járnak el, illetve személyesen el sem járhatnak (például a kiskorúak), az A</w:t>
      </w:r>
      <w:r w:rsidR="0022190A" w:rsidRPr="00425E39">
        <w:rPr>
          <w:sz w:val="24"/>
          <w:szCs w:val="24"/>
        </w:rPr>
        <w:t>ir</w:t>
      </w:r>
      <w:r w:rsidR="00E878CF" w:rsidRPr="00425E39">
        <w:rPr>
          <w:sz w:val="24"/>
          <w:szCs w:val="24"/>
        </w:rPr>
        <w:t xml:space="preserve">. </w:t>
      </w:r>
      <w:r w:rsidR="0022190A" w:rsidRPr="00425E39">
        <w:rPr>
          <w:sz w:val="24"/>
          <w:szCs w:val="24"/>
        </w:rPr>
        <w:t>14</w:t>
      </w:r>
      <w:r w:rsidR="00E878CF" w:rsidRPr="00425E39">
        <w:rPr>
          <w:sz w:val="24"/>
          <w:szCs w:val="24"/>
        </w:rPr>
        <w:t>. § (1) bekezdés</w:t>
      </w:r>
      <w:r w:rsidR="0022190A" w:rsidRPr="00425E39">
        <w:rPr>
          <w:sz w:val="24"/>
          <w:szCs w:val="24"/>
        </w:rPr>
        <w:t>e, 16-21. §-ai</w:t>
      </w:r>
      <w:r w:rsidR="00E878CF" w:rsidRPr="00425E39">
        <w:rPr>
          <w:sz w:val="24"/>
          <w:szCs w:val="24"/>
        </w:rPr>
        <w:t xml:space="preserve"> szerinti képviselő</w:t>
      </w:r>
      <w:r w:rsidR="000953BC" w:rsidRPr="00425E39">
        <w:rPr>
          <w:sz w:val="24"/>
          <w:szCs w:val="24"/>
        </w:rPr>
        <w:t xml:space="preserve"> vagy külön jogszabályban meghatározott képviselő</w:t>
      </w:r>
      <w:r w:rsidR="00E878CF" w:rsidRPr="00425E39">
        <w:rPr>
          <w:sz w:val="24"/>
          <w:szCs w:val="24"/>
        </w:rPr>
        <w:t xml:space="preserve"> terjesztheti elő a kérelmet. </w:t>
      </w:r>
      <w:r w:rsidR="000953BC" w:rsidRPr="00425E39">
        <w:rPr>
          <w:sz w:val="24"/>
          <w:szCs w:val="24"/>
        </w:rPr>
        <w:t>A</w:t>
      </w:r>
      <w:r w:rsidR="0022190A" w:rsidRPr="00425E39">
        <w:rPr>
          <w:sz w:val="24"/>
          <w:szCs w:val="24"/>
        </w:rPr>
        <w:t xml:space="preserve">z Ákr. </w:t>
      </w:r>
      <w:r w:rsidR="000953BC" w:rsidRPr="00425E39">
        <w:rPr>
          <w:sz w:val="24"/>
          <w:szCs w:val="24"/>
        </w:rPr>
        <w:t>hatálya alá tartozó kötelezettségekre irányuló fizetési kedvezményi eljárásban a képviseletre vona</w:t>
      </w:r>
      <w:r w:rsidR="00F51ACF" w:rsidRPr="00425E39">
        <w:rPr>
          <w:sz w:val="24"/>
          <w:szCs w:val="24"/>
        </w:rPr>
        <w:t>tkozó szabályokat a</w:t>
      </w:r>
      <w:r w:rsidR="0022190A" w:rsidRPr="00425E39">
        <w:rPr>
          <w:sz w:val="24"/>
          <w:szCs w:val="24"/>
        </w:rPr>
        <w:t>z Ákr</w:t>
      </w:r>
      <w:r w:rsidR="00F51ACF" w:rsidRPr="00425E39">
        <w:rPr>
          <w:sz w:val="24"/>
          <w:szCs w:val="24"/>
        </w:rPr>
        <w:t xml:space="preserve">. </w:t>
      </w:r>
      <w:r w:rsidR="0022190A" w:rsidRPr="00425E39">
        <w:rPr>
          <w:sz w:val="24"/>
          <w:szCs w:val="24"/>
        </w:rPr>
        <w:t>13-14.</w:t>
      </w:r>
      <w:r w:rsidR="00F51ACF" w:rsidRPr="00425E39">
        <w:rPr>
          <w:sz w:val="24"/>
          <w:szCs w:val="24"/>
        </w:rPr>
        <w:t xml:space="preserve"> §-ai tartalmazzák</w:t>
      </w:r>
      <w:r w:rsidR="000953BC" w:rsidRPr="00425E39">
        <w:rPr>
          <w:sz w:val="24"/>
          <w:szCs w:val="24"/>
        </w:rPr>
        <w:t>.</w:t>
      </w:r>
    </w:p>
    <w:p w14:paraId="5D792349" w14:textId="77777777" w:rsidR="00F17F97" w:rsidRPr="00425E39" w:rsidRDefault="00F17F97" w:rsidP="00842680">
      <w:pPr>
        <w:tabs>
          <w:tab w:val="num" w:pos="0"/>
        </w:tabs>
        <w:autoSpaceDE w:val="0"/>
        <w:autoSpaceDN w:val="0"/>
        <w:adjustRightInd w:val="0"/>
        <w:jc w:val="both"/>
      </w:pPr>
    </w:p>
    <w:p w14:paraId="0B4B925F" w14:textId="2591D8CC" w:rsidR="00E878CF" w:rsidRPr="00425E39" w:rsidRDefault="00E878CF" w:rsidP="004D74DF">
      <w:pPr>
        <w:pStyle w:val="Szvegtrzs"/>
        <w:numPr>
          <w:ilvl w:val="0"/>
          <w:numId w:val="15"/>
        </w:numPr>
        <w:ind w:left="0" w:firstLine="0"/>
        <w:rPr>
          <w:sz w:val="24"/>
          <w:szCs w:val="24"/>
        </w:rPr>
      </w:pPr>
      <w:r w:rsidRPr="00425E39">
        <w:rPr>
          <w:sz w:val="24"/>
          <w:szCs w:val="24"/>
        </w:rPr>
        <w:t>A képviseleti jogosultságot az eljárás minden szakaszában vizsgálni kell. A képviselet</w:t>
      </w:r>
      <w:r w:rsidR="00F102EA" w:rsidRPr="00425E39">
        <w:rPr>
          <w:sz w:val="24"/>
          <w:szCs w:val="24"/>
        </w:rPr>
        <w:t>re és annak ellenőrzésére vonatkozó</w:t>
      </w:r>
      <w:r w:rsidRPr="00425E39">
        <w:rPr>
          <w:sz w:val="24"/>
          <w:szCs w:val="24"/>
        </w:rPr>
        <w:t xml:space="preserve"> részletes szabály</w:t>
      </w:r>
      <w:r w:rsidR="00F102EA" w:rsidRPr="00425E39">
        <w:rPr>
          <w:sz w:val="24"/>
          <w:szCs w:val="24"/>
        </w:rPr>
        <w:t>okat</w:t>
      </w:r>
      <w:r w:rsidRPr="00425E39">
        <w:rPr>
          <w:sz w:val="24"/>
          <w:szCs w:val="24"/>
        </w:rPr>
        <w:t xml:space="preserve"> </w:t>
      </w:r>
      <w:r w:rsidR="00AB5779" w:rsidRPr="00425E39">
        <w:rPr>
          <w:sz w:val="24"/>
          <w:szCs w:val="24"/>
        </w:rPr>
        <w:t xml:space="preserve">az állami adó- és vámhatóság előtti képviseletről </w:t>
      </w:r>
      <w:r w:rsidR="000F62D2" w:rsidRPr="00425E39">
        <w:rPr>
          <w:sz w:val="24"/>
          <w:szCs w:val="24"/>
        </w:rPr>
        <w:t xml:space="preserve">szóló eljárási rend </w:t>
      </w:r>
      <w:r w:rsidRPr="00425E39">
        <w:rPr>
          <w:sz w:val="24"/>
          <w:szCs w:val="24"/>
        </w:rPr>
        <w:t>tartalmazza.</w:t>
      </w:r>
      <w:r w:rsidR="001A0881" w:rsidRPr="00425E39">
        <w:rPr>
          <w:sz w:val="24"/>
          <w:szCs w:val="24"/>
        </w:rPr>
        <w:t xml:space="preserve">  </w:t>
      </w:r>
      <w:r w:rsidR="00690BE0" w:rsidRPr="00425E39">
        <w:rPr>
          <w:sz w:val="24"/>
          <w:szCs w:val="24"/>
        </w:rPr>
        <w:t xml:space="preserve"> </w:t>
      </w:r>
    </w:p>
    <w:p w14:paraId="6D3AFABC" w14:textId="77777777" w:rsidR="00E878CF" w:rsidRPr="00425E39" w:rsidRDefault="00E878CF" w:rsidP="00842680">
      <w:pPr>
        <w:tabs>
          <w:tab w:val="num" w:pos="0"/>
        </w:tabs>
        <w:autoSpaceDE w:val="0"/>
        <w:autoSpaceDN w:val="0"/>
        <w:adjustRightInd w:val="0"/>
        <w:jc w:val="both"/>
      </w:pPr>
    </w:p>
    <w:p w14:paraId="0AB1EF4B" w14:textId="6736C0E1" w:rsidR="006A0C7F" w:rsidRPr="00425E39" w:rsidRDefault="0063611D" w:rsidP="004D74DF">
      <w:pPr>
        <w:pStyle w:val="Szvegtrzs"/>
        <w:numPr>
          <w:ilvl w:val="0"/>
          <w:numId w:val="15"/>
        </w:numPr>
        <w:ind w:left="0" w:firstLine="0"/>
        <w:rPr>
          <w:sz w:val="24"/>
          <w:szCs w:val="24"/>
        </w:rPr>
      </w:pPr>
      <w:r w:rsidRPr="00425E39">
        <w:rPr>
          <w:sz w:val="24"/>
          <w:szCs w:val="24"/>
        </w:rPr>
        <w:t xml:space="preserve">Az Itv. </w:t>
      </w:r>
      <w:r w:rsidR="006D7F3B" w:rsidRPr="00425E39">
        <w:rPr>
          <w:sz w:val="24"/>
          <w:szCs w:val="24"/>
        </w:rPr>
        <w:t>28</w:t>
      </w:r>
      <w:r w:rsidRPr="00425E39">
        <w:rPr>
          <w:sz w:val="24"/>
          <w:szCs w:val="24"/>
        </w:rPr>
        <w:t>. § (</w:t>
      </w:r>
      <w:r w:rsidR="006D7F3B" w:rsidRPr="00425E39">
        <w:rPr>
          <w:sz w:val="24"/>
          <w:szCs w:val="24"/>
        </w:rPr>
        <w:t>1</w:t>
      </w:r>
      <w:r w:rsidRPr="00425E39">
        <w:rPr>
          <w:sz w:val="24"/>
          <w:szCs w:val="24"/>
        </w:rPr>
        <w:t>) bekezdés</w:t>
      </w:r>
      <w:r w:rsidR="006D7F3B" w:rsidRPr="00425E39">
        <w:rPr>
          <w:sz w:val="24"/>
          <w:szCs w:val="24"/>
        </w:rPr>
        <w:t>ének</w:t>
      </w:r>
      <w:r w:rsidRPr="00425E39">
        <w:rPr>
          <w:sz w:val="24"/>
          <w:szCs w:val="24"/>
        </w:rPr>
        <w:t xml:space="preserve"> megfelelően a</w:t>
      </w:r>
      <w:r w:rsidR="006D7F3B" w:rsidRPr="00425E39">
        <w:rPr>
          <w:sz w:val="24"/>
          <w:szCs w:val="24"/>
        </w:rPr>
        <w:t>z</w:t>
      </w:r>
      <w:r w:rsidRPr="00425E39">
        <w:rPr>
          <w:sz w:val="24"/>
          <w:szCs w:val="24"/>
        </w:rPr>
        <w:t xml:space="preserve"> elsőfokú fizetési kedvezményi eljárás illetékmentes. </w:t>
      </w:r>
    </w:p>
    <w:p w14:paraId="0CF38380" w14:textId="77777777" w:rsidR="00252955" w:rsidRPr="00425E39" w:rsidRDefault="00252955" w:rsidP="00842680">
      <w:pPr>
        <w:tabs>
          <w:tab w:val="num" w:pos="0"/>
        </w:tabs>
        <w:autoSpaceDE w:val="0"/>
        <w:autoSpaceDN w:val="0"/>
        <w:adjustRightInd w:val="0"/>
        <w:jc w:val="both"/>
      </w:pPr>
    </w:p>
    <w:p w14:paraId="75088363" w14:textId="0A2600DA" w:rsidR="00252955" w:rsidRPr="00425E39" w:rsidRDefault="00252955" w:rsidP="004D74DF">
      <w:pPr>
        <w:pStyle w:val="Szvegtrzs"/>
        <w:numPr>
          <w:ilvl w:val="0"/>
          <w:numId w:val="15"/>
        </w:numPr>
        <w:ind w:left="0" w:firstLine="0"/>
        <w:rPr>
          <w:sz w:val="24"/>
          <w:szCs w:val="24"/>
        </w:rPr>
      </w:pPr>
      <w:r w:rsidRPr="00425E39">
        <w:rPr>
          <w:sz w:val="24"/>
          <w:szCs w:val="24"/>
        </w:rPr>
        <w:lastRenderedPageBreak/>
        <w:t>Az ügyintézési határidő túllépése esetén a</w:t>
      </w:r>
      <w:r w:rsidR="002B30DC" w:rsidRPr="00425E39">
        <w:rPr>
          <w:sz w:val="24"/>
          <w:szCs w:val="24"/>
        </w:rPr>
        <w:t>z</w:t>
      </w:r>
      <w:r w:rsidRPr="00425E39">
        <w:rPr>
          <w:sz w:val="24"/>
          <w:szCs w:val="24"/>
        </w:rPr>
        <w:t xml:space="preserve"> </w:t>
      </w:r>
      <w:r w:rsidR="00B27992" w:rsidRPr="00425E39">
        <w:rPr>
          <w:sz w:val="24"/>
          <w:szCs w:val="24"/>
        </w:rPr>
        <w:t>Air</w:t>
      </w:r>
      <w:r w:rsidRPr="00425E39">
        <w:rPr>
          <w:sz w:val="24"/>
          <w:szCs w:val="24"/>
        </w:rPr>
        <w:t xml:space="preserve">. </w:t>
      </w:r>
      <w:r w:rsidR="00B27992" w:rsidRPr="00425E39">
        <w:rPr>
          <w:sz w:val="24"/>
          <w:szCs w:val="24"/>
        </w:rPr>
        <w:t>51</w:t>
      </w:r>
      <w:r w:rsidR="00277F34" w:rsidRPr="00425E39">
        <w:rPr>
          <w:sz w:val="24"/>
          <w:szCs w:val="24"/>
        </w:rPr>
        <w:t>.</w:t>
      </w:r>
      <w:r w:rsidRPr="00425E39">
        <w:rPr>
          <w:sz w:val="24"/>
          <w:szCs w:val="24"/>
        </w:rPr>
        <w:t xml:space="preserve"> §-ban foglaltak alapján az eljárási illeték visszatérítéséről intézkedni szükséges. </w:t>
      </w:r>
      <w:r w:rsidR="00C74532" w:rsidRPr="00425E39">
        <w:rPr>
          <w:sz w:val="24"/>
          <w:szCs w:val="24"/>
        </w:rPr>
        <w:t>Az ügyintézési határidő túllépését követően kiadmányozott határozat / eljárást megszüntető végzés rendelkező része tartalmazza az eljárási illeték visszatérítéséről szóló döntést, az indokolás pedig az ügyintézési határidő leteltének napját, valamint az arról szóló tájékoztatást, hogy a határidőt mely, az adózónak vagy az eljárásban részt vevő más személynek felróható okból nem tartotta a</w:t>
      </w:r>
      <w:r w:rsidR="0040201B" w:rsidRPr="00425E39">
        <w:rPr>
          <w:sz w:val="24"/>
          <w:szCs w:val="24"/>
        </w:rPr>
        <w:t xml:space="preserve"> NAV</w:t>
      </w:r>
      <w:r w:rsidR="00C74532" w:rsidRPr="00425E39">
        <w:rPr>
          <w:sz w:val="24"/>
          <w:szCs w:val="24"/>
        </w:rPr>
        <w:t xml:space="preserve"> vagy, hogy az eljárási illeték visszatérítésének van helye. </w:t>
      </w:r>
      <w:r w:rsidR="00C10297" w:rsidRPr="00425E39">
        <w:rPr>
          <w:sz w:val="24"/>
          <w:szCs w:val="24"/>
        </w:rPr>
        <w:t>Ha</w:t>
      </w:r>
      <w:r w:rsidR="00C74532" w:rsidRPr="00425E39">
        <w:rPr>
          <w:sz w:val="24"/>
          <w:szCs w:val="24"/>
        </w:rPr>
        <w:t xml:space="preserve"> a döntés postázását</w:t>
      </w:r>
      <w:r w:rsidR="00C037B0">
        <w:rPr>
          <w:sz w:val="24"/>
          <w:szCs w:val="24"/>
        </w:rPr>
        <w:t>,</w:t>
      </w:r>
      <w:r w:rsidR="006F2D80" w:rsidRPr="00425E39">
        <w:rPr>
          <w:sz w:val="24"/>
          <w:szCs w:val="24"/>
        </w:rPr>
        <w:t xml:space="preserve"> illetve elektronikus kézbesítését</w:t>
      </w:r>
      <w:r w:rsidR="00C74532" w:rsidRPr="00425E39">
        <w:rPr>
          <w:sz w:val="24"/>
          <w:szCs w:val="24"/>
        </w:rPr>
        <w:t xml:space="preserve"> követően válik nyilvánvalóvá az ügyintézési határidő túllépése, a döntés kiegészítésének van helye.</w:t>
      </w:r>
      <w:r w:rsidR="00CB5899" w:rsidRPr="00425E39">
        <w:rPr>
          <w:sz w:val="24"/>
          <w:szCs w:val="24"/>
        </w:rPr>
        <w:t xml:space="preserve"> </w:t>
      </w:r>
    </w:p>
    <w:p w14:paraId="62A56E84" w14:textId="77777777" w:rsidR="00E878CF" w:rsidRPr="00425E39" w:rsidRDefault="00E878CF" w:rsidP="00C577B3">
      <w:pPr>
        <w:tabs>
          <w:tab w:val="num" w:pos="0"/>
          <w:tab w:val="num" w:pos="284"/>
        </w:tabs>
      </w:pPr>
    </w:p>
    <w:p w14:paraId="7F8D9A09" w14:textId="1EFA9D78" w:rsidR="00C455A5" w:rsidRPr="00425E39" w:rsidRDefault="00E349B3" w:rsidP="004D74DF">
      <w:pPr>
        <w:pStyle w:val="Szvegtrzs"/>
        <w:numPr>
          <w:ilvl w:val="0"/>
          <w:numId w:val="15"/>
        </w:numPr>
        <w:ind w:left="0" w:firstLine="0"/>
        <w:rPr>
          <w:sz w:val="24"/>
          <w:szCs w:val="24"/>
        </w:rPr>
      </w:pPr>
      <w:bookmarkStart w:id="1" w:name="_Hlk279738669"/>
      <w:r w:rsidRPr="00425E39">
        <w:rPr>
          <w:sz w:val="24"/>
          <w:szCs w:val="24"/>
        </w:rPr>
        <w:t>Ha</w:t>
      </w:r>
      <w:r w:rsidR="00E878CF" w:rsidRPr="00425E39">
        <w:rPr>
          <w:sz w:val="24"/>
          <w:szCs w:val="24"/>
        </w:rPr>
        <w:t xml:space="preserve"> a </w:t>
      </w:r>
      <w:r w:rsidR="0058359D" w:rsidRPr="00425E39">
        <w:rPr>
          <w:sz w:val="24"/>
          <w:szCs w:val="24"/>
        </w:rPr>
        <w:t xml:space="preserve">kérelem nem felel meg a </w:t>
      </w:r>
      <w:r w:rsidR="00B27992" w:rsidRPr="00425E39">
        <w:rPr>
          <w:sz w:val="24"/>
          <w:szCs w:val="24"/>
        </w:rPr>
        <w:t>jogszabályban</w:t>
      </w:r>
      <w:r w:rsidR="002B30DC" w:rsidRPr="00425E39">
        <w:rPr>
          <w:sz w:val="24"/>
          <w:szCs w:val="24"/>
        </w:rPr>
        <w:t xml:space="preserve"> </w:t>
      </w:r>
      <w:r w:rsidR="00C455A5" w:rsidRPr="00425E39">
        <w:rPr>
          <w:sz w:val="24"/>
          <w:szCs w:val="24"/>
        </w:rPr>
        <w:t xml:space="preserve">foglalt követelményeknek, azaz a </w:t>
      </w:r>
      <w:r w:rsidR="00E878CF" w:rsidRPr="00425E39">
        <w:rPr>
          <w:sz w:val="24"/>
          <w:szCs w:val="24"/>
        </w:rPr>
        <w:t xml:space="preserve">kérelemből </w:t>
      </w:r>
      <w:r w:rsidR="007A507C" w:rsidRPr="00425E39">
        <w:rPr>
          <w:sz w:val="24"/>
          <w:szCs w:val="24"/>
        </w:rPr>
        <w:t>nem állapítható meg</w:t>
      </w:r>
      <w:r w:rsidR="00E878CF" w:rsidRPr="00425E39">
        <w:rPr>
          <w:sz w:val="24"/>
          <w:szCs w:val="24"/>
        </w:rPr>
        <w:t xml:space="preserve"> ann</w:t>
      </w:r>
      <w:r w:rsidR="0051405A" w:rsidRPr="00425E39">
        <w:rPr>
          <w:sz w:val="24"/>
          <w:szCs w:val="24"/>
        </w:rPr>
        <w:t xml:space="preserve">ak tárgya (pl.: hogy a kérelem kifejezetten fizetési könnyítés és/vagy mérséklés engedélyezésére irányul, </w:t>
      </w:r>
      <w:r w:rsidRPr="00425E39">
        <w:rPr>
          <w:sz w:val="24"/>
          <w:szCs w:val="24"/>
        </w:rPr>
        <w:t>vagy</w:t>
      </w:r>
      <w:r w:rsidR="0051405A" w:rsidRPr="00425E39">
        <w:rPr>
          <w:sz w:val="24"/>
          <w:szCs w:val="24"/>
        </w:rPr>
        <w:t xml:space="preserve"> ha nem létező adónemre vonatkozik a kérelem</w:t>
      </w:r>
      <w:r w:rsidR="00E878CF" w:rsidRPr="00425E39">
        <w:rPr>
          <w:sz w:val="24"/>
          <w:szCs w:val="24"/>
        </w:rPr>
        <w:t>), a kérelmet előt</w:t>
      </w:r>
      <w:r w:rsidR="00F17F97" w:rsidRPr="00425E39">
        <w:rPr>
          <w:sz w:val="24"/>
          <w:szCs w:val="24"/>
        </w:rPr>
        <w:t xml:space="preserve">erjesztő személye, képviseleti </w:t>
      </w:r>
      <w:r w:rsidR="00E878CF" w:rsidRPr="00425E39">
        <w:rPr>
          <w:sz w:val="24"/>
          <w:szCs w:val="24"/>
        </w:rPr>
        <w:t xml:space="preserve">jogosultsága, társaságok esetében a cégszerű aláírás, </w:t>
      </w:r>
      <w:r w:rsidR="00552E6C" w:rsidRPr="00425E39">
        <w:rPr>
          <w:sz w:val="24"/>
          <w:szCs w:val="24"/>
        </w:rPr>
        <w:t xml:space="preserve">természetes </w:t>
      </w:r>
      <w:r w:rsidR="00DB55DA" w:rsidRPr="00425E39">
        <w:rPr>
          <w:sz w:val="24"/>
          <w:szCs w:val="24"/>
        </w:rPr>
        <w:t>személy kérelmező esetében aláírása,</w:t>
      </w:r>
      <w:r w:rsidR="008E3EE0" w:rsidRPr="00425E39">
        <w:rPr>
          <w:sz w:val="24"/>
          <w:szCs w:val="24"/>
        </w:rPr>
        <w:t xml:space="preserve"> továbbá a</w:t>
      </w:r>
      <w:r w:rsidR="00B27992" w:rsidRPr="00425E39">
        <w:rPr>
          <w:sz w:val="24"/>
          <w:szCs w:val="24"/>
        </w:rPr>
        <w:t>z Ákr</w:t>
      </w:r>
      <w:r w:rsidR="008E3EE0" w:rsidRPr="00425E39">
        <w:rPr>
          <w:sz w:val="24"/>
          <w:szCs w:val="24"/>
        </w:rPr>
        <w:t>. hatálya alá tartozó eljárásban az eljárási illeték felhívás ellenére sem került megfizetésre,</w:t>
      </w:r>
      <w:r w:rsidR="00DB55DA" w:rsidRPr="00425E39">
        <w:rPr>
          <w:sz w:val="24"/>
          <w:szCs w:val="24"/>
        </w:rPr>
        <w:t xml:space="preserve"> </w:t>
      </w:r>
      <w:r w:rsidR="00706CA0" w:rsidRPr="00425E39">
        <w:rPr>
          <w:sz w:val="24"/>
          <w:szCs w:val="24"/>
        </w:rPr>
        <w:t>a kérelmezőt</w:t>
      </w:r>
      <w:r w:rsidR="00A3009E" w:rsidRPr="00425E39">
        <w:rPr>
          <w:sz w:val="24"/>
          <w:szCs w:val="24"/>
        </w:rPr>
        <w:t>,</w:t>
      </w:r>
      <w:r w:rsidR="00706CA0" w:rsidRPr="00425E39">
        <w:rPr>
          <w:sz w:val="24"/>
          <w:szCs w:val="24"/>
        </w:rPr>
        <w:t xml:space="preserve"> illetve a képviseleti jogosultsággal összefüggésben a képviselőt a </w:t>
      </w:r>
      <w:r w:rsidR="00122354" w:rsidRPr="00425E39">
        <w:rPr>
          <w:sz w:val="24"/>
          <w:szCs w:val="24"/>
        </w:rPr>
        <w:t>NAV</w:t>
      </w:r>
      <w:r w:rsidR="00706CA0" w:rsidRPr="00425E39">
        <w:rPr>
          <w:sz w:val="24"/>
          <w:szCs w:val="24"/>
        </w:rPr>
        <w:t xml:space="preserve"> a kérelem beérkezésétől számított 8 napon belül </w:t>
      </w:r>
      <w:r w:rsidR="00A3009E" w:rsidRPr="00425E39">
        <w:rPr>
          <w:sz w:val="24"/>
          <w:szCs w:val="24"/>
        </w:rPr>
        <w:t>–</w:t>
      </w:r>
      <w:r w:rsidR="00706CA0" w:rsidRPr="00425E39">
        <w:rPr>
          <w:sz w:val="24"/>
          <w:szCs w:val="24"/>
        </w:rPr>
        <w:t xml:space="preserve"> rövid határidő megjelölésével</w:t>
      </w:r>
      <w:r w:rsidR="000F62D2" w:rsidRPr="00425E39">
        <w:rPr>
          <w:sz w:val="24"/>
          <w:szCs w:val="24"/>
        </w:rPr>
        <w:t xml:space="preserve"> –</w:t>
      </w:r>
      <w:r w:rsidR="00706CA0" w:rsidRPr="00425E39">
        <w:rPr>
          <w:sz w:val="24"/>
          <w:szCs w:val="24"/>
        </w:rPr>
        <w:t xml:space="preserve"> hiánypótlásra</w:t>
      </w:r>
      <w:r w:rsidR="007A64DA" w:rsidRPr="00425E39">
        <w:rPr>
          <w:sz w:val="24"/>
          <w:szCs w:val="24"/>
        </w:rPr>
        <w:t xml:space="preserve"> </w:t>
      </w:r>
      <w:r w:rsidR="00706CA0" w:rsidRPr="00425E39">
        <w:rPr>
          <w:sz w:val="24"/>
          <w:szCs w:val="24"/>
        </w:rPr>
        <w:t>hívja fel</w:t>
      </w:r>
      <w:r w:rsidR="00A3009E" w:rsidRPr="00425E39">
        <w:rPr>
          <w:sz w:val="24"/>
          <w:szCs w:val="24"/>
        </w:rPr>
        <w:t xml:space="preserve"> </w:t>
      </w:r>
      <w:r w:rsidR="00DC546F" w:rsidRPr="00425E39">
        <w:rPr>
          <w:sz w:val="24"/>
          <w:szCs w:val="24"/>
        </w:rPr>
        <w:t>(</w:t>
      </w:r>
      <w:r w:rsidR="00B27992" w:rsidRPr="00425E39">
        <w:rPr>
          <w:sz w:val="24"/>
          <w:szCs w:val="24"/>
        </w:rPr>
        <w:t>Air.</w:t>
      </w:r>
      <w:r w:rsidR="00A3009E" w:rsidRPr="00425E39">
        <w:rPr>
          <w:sz w:val="24"/>
          <w:szCs w:val="24"/>
        </w:rPr>
        <w:t xml:space="preserve"> </w:t>
      </w:r>
      <w:r w:rsidR="00B27992" w:rsidRPr="00425E39">
        <w:rPr>
          <w:sz w:val="24"/>
          <w:szCs w:val="24"/>
        </w:rPr>
        <w:t>4</w:t>
      </w:r>
      <w:r w:rsidR="00A3009E" w:rsidRPr="00425E39">
        <w:rPr>
          <w:sz w:val="24"/>
          <w:szCs w:val="24"/>
        </w:rPr>
        <w:t xml:space="preserve">7. § </w:t>
      </w:r>
      <w:r w:rsidR="00B27992" w:rsidRPr="00425E39">
        <w:rPr>
          <w:sz w:val="24"/>
          <w:szCs w:val="24"/>
        </w:rPr>
        <w:t>a) pontja</w:t>
      </w:r>
      <w:r w:rsidR="00DC546F" w:rsidRPr="00425E39">
        <w:rPr>
          <w:sz w:val="24"/>
          <w:szCs w:val="24"/>
        </w:rPr>
        <w:t>)</w:t>
      </w:r>
      <w:r w:rsidR="00706CA0" w:rsidRPr="00425E39">
        <w:rPr>
          <w:sz w:val="24"/>
          <w:szCs w:val="24"/>
        </w:rPr>
        <w:t>.</w:t>
      </w:r>
      <w:bookmarkEnd w:id="1"/>
    </w:p>
    <w:p w14:paraId="765B5489" w14:textId="77777777" w:rsidR="00C455A5" w:rsidRPr="00425E39" w:rsidRDefault="00C455A5" w:rsidP="004D74DF">
      <w:pPr>
        <w:pStyle w:val="Szvegtrzs"/>
        <w:rPr>
          <w:sz w:val="24"/>
          <w:szCs w:val="24"/>
        </w:rPr>
      </w:pPr>
    </w:p>
    <w:p w14:paraId="28C702FB" w14:textId="6DCB7137" w:rsidR="00C455A5" w:rsidRPr="00425E39" w:rsidRDefault="00C10297" w:rsidP="004D74DF">
      <w:pPr>
        <w:pStyle w:val="Szvegtrzs"/>
        <w:numPr>
          <w:ilvl w:val="0"/>
          <w:numId w:val="15"/>
        </w:numPr>
        <w:ind w:left="0" w:firstLine="0"/>
        <w:rPr>
          <w:sz w:val="24"/>
          <w:szCs w:val="24"/>
        </w:rPr>
      </w:pPr>
      <w:r w:rsidRPr="00425E39">
        <w:rPr>
          <w:sz w:val="24"/>
          <w:szCs w:val="24"/>
        </w:rPr>
        <w:t>Ha</w:t>
      </w:r>
      <w:r w:rsidR="0086721A" w:rsidRPr="00425E39">
        <w:rPr>
          <w:sz w:val="24"/>
          <w:szCs w:val="24"/>
        </w:rPr>
        <w:t xml:space="preserve"> a</w:t>
      </w:r>
      <w:r w:rsidR="00C455A5" w:rsidRPr="00425E39">
        <w:rPr>
          <w:sz w:val="24"/>
          <w:szCs w:val="24"/>
        </w:rPr>
        <w:t xml:space="preserve"> </w:t>
      </w:r>
      <w:r w:rsidR="0086721A" w:rsidRPr="00425E39">
        <w:rPr>
          <w:sz w:val="24"/>
          <w:szCs w:val="24"/>
        </w:rPr>
        <w:t xml:space="preserve">tényállás tisztázása során </w:t>
      </w:r>
      <w:r w:rsidR="00FD2DF2" w:rsidRPr="00425E39">
        <w:rPr>
          <w:sz w:val="24"/>
          <w:szCs w:val="24"/>
        </w:rPr>
        <w:t>a</w:t>
      </w:r>
      <w:r w:rsidR="00254483" w:rsidRPr="00425E39">
        <w:rPr>
          <w:sz w:val="24"/>
          <w:szCs w:val="24"/>
        </w:rPr>
        <w:t xml:space="preserve"> NAV</w:t>
      </w:r>
      <w:r w:rsidR="00FD2DF2" w:rsidRPr="00425E39">
        <w:rPr>
          <w:sz w:val="24"/>
          <w:szCs w:val="24"/>
        </w:rPr>
        <w:t xml:space="preserve"> </w:t>
      </w:r>
      <w:r w:rsidR="0086721A" w:rsidRPr="00425E39">
        <w:rPr>
          <w:sz w:val="24"/>
          <w:szCs w:val="24"/>
        </w:rPr>
        <w:t xml:space="preserve">azt állapítja meg, hogy </w:t>
      </w:r>
      <w:r w:rsidR="00E878CF" w:rsidRPr="00425E39">
        <w:rPr>
          <w:sz w:val="24"/>
          <w:szCs w:val="24"/>
        </w:rPr>
        <w:t xml:space="preserve">a kérelemből és a rendelkezésre álló adatokból a törvényben foglalt feltételek fennállására vagy azok hiányára megalapozott következtetések nem vonhatóak le, </w:t>
      </w:r>
      <w:r w:rsidR="00706CA0" w:rsidRPr="00425E39">
        <w:rPr>
          <w:sz w:val="24"/>
          <w:szCs w:val="24"/>
        </w:rPr>
        <w:t xml:space="preserve">a </w:t>
      </w:r>
      <w:r w:rsidR="007971D4" w:rsidRPr="00425E39">
        <w:rPr>
          <w:sz w:val="24"/>
          <w:szCs w:val="24"/>
        </w:rPr>
        <w:t xml:space="preserve">tényállás tisztázási kötelezettségének eleget téve </w:t>
      </w:r>
      <w:r w:rsidR="00706CA0" w:rsidRPr="00425E39">
        <w:rPr>
          <w:sz w:val="24"/>
          <w:szCs w:val="24"/>
        </w:rPr>
        <w:t xml:space="preserve">az adózót </w:t>
      </w:r>
      <w:r w:rsidR="00037569" w:rsidRPr="00425E39">
        <w:rPr>
          <w:sz w:val="24"/>
          <w:szCs w:val="24"/>
        </w:rPr>
        <w:t>nyilatkozat</w:t>
      </w:r>
      <w:r w:rsidR="007971D4" w:rsidRPr="00425E39">
        <w:rPr>
          <w:sz w:val="24"/>
          <w:szCs w:val="24"/>
        </w:rPr>
        <w:t>tételre hívja fel</w:t>
      </w:r>
      <w:r w:rsidR="007A64DA" w:rsidRPr="00425E39">
        <w:rPr>
          <w:sz w:val="24"/>
          <w:szCs w:val="24"/>
        </w:rPr>
        <w:t xml:space="preserve"> a</w:t>
      </w:r>
      <w:r w:rsidR="003C5537" w:rsidRPr="00425E39">
        <w:rPr>
          <w:sz w:val="24"/>
          <w:szCs w:val="24"/>
        </w:rPr>
        <w:t>z Air.</w:t>
      </w:r>
      <w:r w:rsidR="007A64DA" w:rsidRPr="00425E39">
        <w:rPr>
          <w:sz w:val="24"/>
          <w:szCs w:val="24"/>
        </w:rPr>
        <w:t xml:space="preserve"> </w:t>
      </w:r>
      <w:r w:rsidR="003C5537" w:rsidRPr="00425E39">
        <w:rPr>
          <w:sz w:val="24"/>
          <w:szCs w:val="24"/>
        </w:rPr>
        <w:t>47</w:t>
      </w:r>
      <w:r w:rsidR="007A64DA" w:rsidRPr="00425E39">
        <w:rPr>
          <w:sz w:val="24"/>
          <w:szCs w:val="24"/>
        </w:rPr>
        <w:t xml:space="preserve">. § </w:t>
      </w:r>
      <w:r w:rsidR="003C5537" w:rsidRPr="00425E39">
        <w:rPr>
          <w:sz w:val="24"/>
          <w:szCs w:val="24"/>
        </w:rPr>
        <w:t>b</w:t>
      </w:r>
      <w:r w:rsidR="007A64DA" w:rsidRPr="00425E39">
        <w:rPr>
          <w:sz w:val="24"/>
          <w:szCs w:val="24"/>
        </w:rPr>
        <w:t xml:space="preserve">) </w:t>
      </w:r>
      <w:r w:rsidR="003C5537" w:rsidRPr="00425E39">
        <w:rPr>
          <w:sz w:val="24"/>
          <w:szCs w:val="24"/>
        </w:rPr>
        <w:t xml:space="preserve">pontja és az </w:t>
      </w:r>
      <w:r w:rsidR="009C67E1" w:rsidRPr="00425E39">
        <w:rPr>
          <w:sz w:val="24"/>
          <w:szCs w:val="24"/>
        </w:rPr>
        <w:t xml:space="preserve">Air. 59. § (2) </w:t>
      </w:r>
      <w:r w:rsidR="007A64DA" w:rsidRPr="00425E39">
        <w:rPr>
          <w:sz w:val="24"/>
          <w:szCs w:val="24"/>
        </w:rPr>
        <w:t xml:space="preserve">bekezdése alapján. </w:t>
      </w:r>
      <w:r w:rsidR="00E349B3" w:rsidRPr="00425E39">
        <w:rPr>
          <w:sz w:val="24"/>
          <w:szCs w:val="24"/>
        </w:rPr>
        <w:t>Ha</w:t>
      </w:r>
      <w:r w:rsidR="007A64DA" w:rsidRPr="00425E39">
        <w:rPr>
          <w:sz w:val="24"/>
          <w:szCs w:val="24"/>
        </w:rPr>
        <w:t xml:space="preserve"> a</w:t>
      </w:r>
      <w:r w:rsidR="009C67E1" w:rsidRPr="00425E39">
        <w:rPr>
          <w:sz w:val="24"/>
          <w:szCs w:val="24"/>
        </w:rPr>
        <w:t>z</w:t>
      </w:r>
      <w:r w:rsidR="007A64DA" w:rsidRPr="00425E39">
        <w:rPr>
          <w:sz w:val="24"/>
          <w:szCs w:val="24"/>
        </w:rPr>
        <w:t xml:space="preserve"> </w:t>
      </w:r>
      <w:r w:rsidR="009C67E1" w:rsidRPr="00425E39">
        <w:rPr>
          <w:sz w:val="24"/>
          <w:szCs w:val="24"/>
        </w:rPr>
        <w:t>Air</w:t>
      </w:r>
      <w:r w:rsidR="007A64DA" w:rsidRPr="00425E39">
        <w:rPr>
          <w:sz w:val="24"/>
          <w:szCs w:val="24"/>
        </w:rPr>
        <w:t xml:space="preserve">. </w:t>
      </w:r>
      <w:r w:rsidR="009C67E1" w:rsidRPr="00425E39">
        <w:rPr>
          <w:sz w:val="24"/>
          <w:szCs w:val="24"/>
        </w:rPr>
        <w:t>4</w:t>
      </w:r>
      <w:r w:rsidR="007A64DA" w:rsidRPr="00425E39">
        <w:rPr>
          <w:sz w:val="24"/>
          <w:szCs w:val="24"/>
        </w:rPr>
        <w:t xml:space="preserve">7. § </w:t>
      </w:r>
      <w:r w:rsidR="009C67E1" w:rsidRPr="00425E39">
        <w:rPr>
          <w:sz w:val="24"/>
          <w:szCs w:val="24"/>
        </w:rPr>
        <w:t>a</w:t>
      </w:r>
      <w:r w:rsidR="007A64DA" w:rsidRPr="00425E39">
        <w:rPr>
          <w:sz w:val="24"/>
          <w:szCs w:val="24"/>
        </w:rPr>
        <w:t xml:space="preserve">) </w:t>
      </w:r>
      <w:r w:rsidR="009C67E1" w:rsidRPr="00425E39">
        <w:rPr>
          <w:sz w:val="24"/>
          <w:szCs w:val="24"/>
        </w:rPr>
        <w:t>pontja</w:t>
      </w:r>
      <w:r w:rsidR="007A64DA" w:rsidRPr="00425E39">
        <w:rPr>
          <w:sz w:val="24"/>
          <w:szCs w:val="24"/>
        </w:rPr>
        <w:t xml:space="preserve"> szerinti hiánypótlásnak van helye, de ezzel együtt már látható, hogy</w:t>
      </w:r>
      <w:r w:rsidR="007B7220" w:rsidRPr="00425E39">
        <w:rPr>
          <w:sz w:val="24"/>
          <w:szCs w:val="24"/>
        </w:rPr>
        <w:t xml:space="preserve"> </w:t>
      </w:r>
      <w:r w:rsidR="007A64DA" w:rsidRPr="00425E39">
        <w:rPr>
          <w:sz w:val="24"/>
          <w:szCs w:val="24"/>
        </w:rPr>
        <w:t>nyilatkozattételi felhívásra is szükség van, úgy a</w:t>
      </w:r>
      <w:r w:rsidR="00254483" w:rsidRPr="00425E39">
        <w:rPr>
          <w:sz w:val="24"/>
          <w:szCs w:val="24"/>
        </w:rPr>
        <w:t xml:space="preserve"> NAV</w:t>
      </w:r>
      <w:r w:rsidR="007A64DA" w:rsidRPr="00425E39">
        <w:rPr>
          <w:sz w:val="24"/>
          <w:szCs w:val="24"/>
        </w:rPr>
        <w:t xml:space="preserve"> </w:t>
      </w:r>
      <w:r w:rsidR="00ED68FD" w:rsidRPr="00425E39">
        <w:rPr>
          <w:sz w:val="24"/>
          <w:szCs w:val="24"/>
        </w:rPr>
        <w:t>– a</w:t>
      </w:r>
      <w:r w:rsidR="009C67E1" w:rsidRPr="00425E39">
        <w:rPr>
          <w:sz w:val="24"/>
          <w:szCs w:val="24"/>
        </w:rPr>
        <w:t>z Air</w:t>
      </w:r>
      <w:r w:rsidR="00ED68FD" w:rsidRPr="00425E39">
        <w:rPr>
          <w:sz w:val="24"/>
          <w:szCs w:val="24"/>
        </w:rPr>
        <w:t xml:space="preserve">. mindkét rendelkezésére hivatkozva – </w:t>
      </w:r>
      <w:r w:rsidR="007A64DA" w:rsidRPr="00425E39">
        <w:rPr>
          <w:sz w:val="24"/>
          <w:szCs w:val="24"/>
        </w:rPr>
        <w:t>a nyilatkozattételre vonatkozó felhívást már a hiánypótlás keretében megteszi</w:t>
      </w:r>
      <w:r w:rsidR="007971D4" w:rsidRPr="00425E39">
        <w:rPr>
          <w:sz w:val="24"/>
          <w:szCs w:val="24"/>
        </w:rPr>
        <w:t xml:space="preserve">. </w:t>
      </w:r>
    </w:p>
    <w:p w14:paraId="75CA30B8" w14:textId="77777777" w:rsidR="00C455A5" w:rsidRPr="00425E39" w:rsidRDefault="00C455A5" w:rsidP="00C577B3">
      <w:pPr>
        <w:tabs>
          <w:tab w:val="num" w:pos="0"/>
          <w:tab w:val="num" w:pos="284"/>
        </w:tabs>
        <w:autoSpaceDE w:val="0"/>
        <w:autoSpaceDN w:val="0"/>
        <w:adjustRightInd w:val="0"/>
        <w:jc w:val="both"/>
      </w:pPr>
    </w:p>
    <w:p w14:paraId="68BC055E" w14:textId="77777777" w:rsidR="00E878CF" w:rsidRPr="00425E39" w:rsidRDefault="00C455A5" w:rsidP="004D74DF">
      <w:pPr>
        <w:pStyle w:val="Szvegtrzs"/>
        <w:numPr>
          <w:ilvl w:val="0"/>
          <w:numId w:val="15"/>
        </w:numPr>
        <w:ind w:left="0" w:firstLine="0"/>
        <w:rPr>
          <w:sz w:val="24"/>
          <w:szCs w:val="24"/>
        </w:rPr>
      </w:pPr>
      <w:r w:rsidRPr="00425E39">
        <w:rPr>
          <w:sz w:val="24"/>
          <w:szCs w:val="24"/>
        </w:rPr>
        <w:t>Mind a hiánypótl</w:t>
      </w:r>
      <w:r w:rsidR="001A3374" w:rsidRPr="00425E39">
        <w:rPr>
          <w:sz w:val="24"/>
          <w:szCs w:val="24"/>
        </w:rPr>
        <w:t xml:space="preserve">ási, mind a nyilatkozattételre </w:t>
      </w:r>
      <w:r w:rsidR="00E878CF" w:rsidRPr="00425E39">
        <w:rPr>
          <w:sz w:val="24"/>
          <w:szCs w:val="24"/>
        </w:rPr>
        <w:t>felhívásban figyelmeztetni kell a kérelmezőt, illetve a képviselőt</w:t>
      </w:r>
      <w:r w:rsidR="001F7413" w:rsidRPr="00425E39">
        <w:rPr>
          <w:sz w:val="24"/>
          <w:szCs w:val="24"/>
        </w:rPr>
        <w:t xml:space="preserve"> a mulasztás esetén érvényesíthető jogkövetkezményekre</w:t>
      </w:r>
      <w:r w:rsidR="00E878CF" w:rsidRPr="00425E39">
        <w:rPr>
          <w:sz w:val="24"/>
          <w:szCs w:val="24"/>
        </w:rPr>
        <w:t>.</w:t>
      </w:r>
    </w:p>
    <w:p w14:paraId="1026D12D" w14:textId="77777777" w:rsidR="00E878CF" w:rsidRPr="00425E39" w:rsidRDefault="00E878CF" w:rsidP="00C577B3">
      <w:pPr>
        <w:tabs>
          <w:tab w:val="num" w:pos="0"/>
          <w:tab w:val="num" w:pos="284"/>
        </w:tabs>
        <w:autoSpaceDE w:val="0"/>
        <w:autoSpaceDN w:val="0"/>
        <w:adjustRightInd w:val="0"/>
        <w:jc w:val="both"/>
      </w:pPr>
    </w:p>
    <w:p w14:paraId="3C335FA6" w14:textId="4C98B94F" w:rsidR="00E878CF" w:rsidRPr="00425E39" w:rsidRDefault="00E878CF" w:rsidP="004D74DF">
      <w:pPr>
        <w:pStyle w:val="Szvegtrzs"/>
        <w:numPr>
          <w:ilvl w:val="0"/>
          <w:numId w:val="15"/>
        </w:numPr>
        <w:ind w:left="0" w:firstLine="0"/>
        <w:rPr>
          <w:sz w:val="24"/>
          <w:szCs w:val="24"/>
        </w:rPr>
      </w:pPr>
      <w:r w:rsidRPr="00425E39">
        <w:rPr>
          <w:sz w:val="24"/>
          <w:szCs w:val="24"/>
        </w:rPr>
        <w:t>A tájékoztatási és tényállás-tisztázási kötelezettségből következően a</w:t>
      </w:r>
      <w:r w:rsidR="00E43BBA" w:rsidRPr="00425E39">
        <w:rPr>
          <w:sz w:val="24"/>
          <w:szCs w:val="24"/>
        </w:rPr>
        <w:t xml:space="preserve"> </w:t>
      </w:r>
      <w:r w:rsidRPr="00425E39">
        <w:rPr>
          <w:sz w:val="24"/>
          <w:szCs w:val="24"/>
        </w:rPr>
        <w:t>felhívásban (figyelemmel a felhívás okára) szükség esetén tájékoztatni kell a kérelmezőt a fizetési kedvezmény engedélyezésének jogszabályi feltételeiről, fel kell hívni őt a törvényi feltételek fennállását megalapozó adatok, információk szolgáltatására</w:t>
      </w:r>
      <w:r w:rsidR="009C67E1" w:rsidRPr="00425E39">
        <w:rPr>
          <w:sz w:val="24"/>
          <w:szCs w:val="24"/>
        </w:rPr>
        <w:t>, illetve ennek elmulasztásából eredő jogkövetkezményekre</w:t>
      </w:r>
      <w:r w:rsidRPr="00425E39">
        <w:rPr>
          <w:sz w:val="24"/>
          <w:szCs w:val="24"/>
        </w:rPr>
        <w:t>.</w:t>
      </w:r>
      <w:r w:rsidR="000A098D" w:rsidRPr="00425E39">
        <w:rPr>
          <w:sz w:val="24"/>
          <w:szCs w:val="24"/>
        </w:rPr>
        <w:t xml:space="preserve"> </w:t>
      </w:r>
      <w:r w:rsidR="001D6FA7" w:rsidRPr="00425E39">
        <w:rPr>
          <w:sz w:val="24"/>
          <w:szCs w:val="24"/>
        </w:rPr>
        <w:t>A nyilatkozattételi felhívás</w:t>
      </w:r>
      <w:r w:rsidR="00A602E9" w:rsidRPr="00425E39">
        <w:rPr>
          <w:sz w:val="24"/>
          <w:szCs w:val="24"/>
        </w:rPr>
        <w:t>t</w:t>
      </w:r>
      <w:r w:rsidR="001D6FA7" w:rsidRPr="00425E39">
        <w:rPr>
          <w:sz w:val="24"/>
          <w:szCs w:val="24"/>
        </w:rPr>
        <w:t xml:space="preserve"> az adott ügyre vonatkoztatva kell megfogalmazni. </w:t>
      </w:r>
      <w:r w:rsidR="005A5CBC" w:rsidRPr="00425E39">
        <w:rPr>
          <w:sz w:val="24"/>
          <w:szCs w:val="24"/>
        </w:rPr>
        <w:t>Ha</w:t>
      </w:r>
      <w:r w:rsidR="000A098D" w:rsidRPr="00425E39">
        <w:rPr>
          <w:sz w:val="24"/>
          <w:szCs w:val="24"/>
        </w:rPr>
        <w:t xml:space="preserve"> a kérelemben közöltekből</w:t>
      </w:r>
      <w:r w:rsidR="002D510E" w:rsidRPr="00425E39">
        <w:rPr>
          <w:sz w:val="24"/>
          <w:szCs w:val="24"/>
        </w:rPr>
        <w:t>,</w:t>
      </w:r>
      <w:r w:rsidR="000A098D" w:rsidRPr="00425E39">
        <w:rPr>
          <w:sz w:val="24"/>
          <w:szCs w:val="24"/>
        </w:rPr>
        <w:t xml:space="preserve"> illetve a</w:t>
      </w:r>
      <w:r w:rsidR="00A602E9" w:rsidRPr="00425E39">
        <w:rPr>
          <w:sz w:val="24"/>
          <w:szCs w:val="24"/>
        </w:rPr>
        <w:t xml:space="preserve"> NAV</w:t>
      </w:r>
      <w:r w:rsidR="000A098D" w:rsidRPr="00425E39">
        <w:rPr>
          <w:sz w:val="24"/>
          <w:szCs w:val="24"/>
        </w:rPr>
        <w:t xml:space="preserve"> rendelkezésére álló adatokból a jogszabályi feltételek fennállására</w:t>
      </w:r>
      <w:r w:rsidR="002D510E" w:rsidRPr="00425E39">
        <w:rPr>
          <w:sz w:val="24"/>
          <w:szCs w:val="24"/>
        </w:rPr>
        <w:t>,</w:t>
      </w:r>
      <w:r w:rsidR="000A098D" w:rsidRPr="00425E39">
        <w:rPr>
          <w:sz w:val="24"/>
          <w:szCs w:val="24"/>
        </w:rPr>
        <w:t xml:space="preserve"> illetve ezek hiányára </w:t>
      </w:r>
      <w:r w:rsidR="00252FAC" w:rsidRPr="00425E39">
        <w:rPr>
          <w:sz w:val="24"/>
          <w:szCs w:val="24"/>
        </w:rPr>
        <w:t>megfelelően lehet</w:t>
      </w:r>
      <w:r w:rsidR="000A098D" w:rsidRPr="00425E39">
        <w:rPr>
          <w:sz w:val="24"/>
          <w:szCs w:val="24"/>
        </w:rPr>
        <w:t xml:space="preserve"> következtetni, a kérelem az adózó nyilatkozattételre történő felhívása </w:t>
      </w:r>
      <w:r w:rsidR="00F32C49" w:rsidRPr="00425E39">
        <w:rPr>
          <w:sz w:val="24"/>
          <w:szCs w:val="24"/>
        </w:rPr>
        <w:t>nélkül</w:t>
      </w:r>
      <w:r w:rsidR="000A098D" w:rsidRPr="00425E39">
        <w:rPr>
          <w:sz w:val="24"/>
          <w:szCs w:val="24"/>
        </w:rPr>
        <w:t xml:space="preserve"> </w:t>
      </w:r>
      <w:r w:rsidR="00EF7290" w:rsidRPr="00425E39">
        <w:rPr>
          <w:sz w:val="24"/>
          <w:szCs w:val="24"/>
        </w:rPr>
        <w:t>bírálandó el</w:t>
      </w:r>
      <w:r w:rsidR="000A098D" w:rsidRPr="00425E39">
        <w:rPr>
          <w:sz w:val="24"/>
          <w:szCs w:val="24"/>
        </w:rPr>
        <w:t>.</w:t>
      </w:r>
    </w:p>
    <w:p w14:paraId="19E934E7" w14:textId="77777777" w:rsidR="00FD2DF2" w:rsidRPr="00425E39" w:rsidRDefault="00FD2DF2" w:rsidP="00212C39">
      <w:pPr>
        <w:tabs>
          <w:tab w:val="num" w:pos="0"/>
        </w:tabs>
        <w:autoSpaceDE w:val="0"/>
        <w:autoSpaceDN w:val="0"/>
        <w:adjustRightInd w:val="0"/>
        <w:jc w:val="both"/>
      </w:pPr>
    </w:p>
    <w:p w14:paraId="229F5457" w14:textId="1A09D894" w:rsidR="00E878CF" w:rsidRPr="00425E39" w:rsidRDefault="00E878CF" w:rsidP="004D74DF">
      <w:pPr>
        <w:pStyle w:val="Szvegtrzs"/>
        <w:numPr>
          <w:ilvl w:val="0"/>
          <w:numId w:val="15"/>
        </w:numPr>
        <w:ind w:left="0" w:firstLine="0"/>
        <w:rPr>
          <w:sz w:val="24"/>
          <w:szCs w:val="24"/>
        </w:rPr>
      </w:pPr>
      <w:r w:rsidRPr="00425E39">
        <w:rPr>
          <w:sz w:val="24"/>
          <w:szCs w:val="24"/>
        </w:rPr>
        <w:t>A felhívást</w:t>
      </w:r>
      <w:r w:rsidR="00AB2897" w:rsidRPr="00425E39">
        <w:rPr>
          <w:sz w:val="24"/>
          <w:szCs w:val="24"/>
        </w:rPr>
        <w:t xml:space="preserve"> szükség szerint elektronikus úton vagy</w:t>
      </w:r>
      <w:r w:rsidR="004B17BA" w:rsidRPr="00425E39">
        <w:rPr>
          <w:sz w:val="24"/>
          <w:szCs w:val="24"/>
        </w:rPr>
        <w:t xml:space="preserve"> elektronikus kapcsolattartásra nem kötelezett adózó esetében</w:t>
      </w:r>
      <w:r w:rsidRPr="00425E39">
        <w:rPr>
          <w:sz w:val="24"/>
          <w:szCs w:val="24"/>
        </w:rPr>
        <w:t xml:space="preserve"> tértivevényes postai küldeménnyel kell kézbesíteni, </w:t>
      </w:r>
      <w:r w:rsidR="00AB2897" w:rsidRPr="00425E39">
        <w:rPr>
          <w:sz w:val="24"/>
          <w:szCs w:val="24"/>
        </w:rPr>
        <w:t xml:space="preserve">illetve </w:t>
      </w:r>
      <w:r w:rsidRPr="00425E39">
        <w:rPr>
          <w:sz w:val="24"/>
          <w:szCs w:val="24"/>
        </w:rPr>
        <w:t xml:space="preserve">az ügyfélszolgálaton </w:t>
      </w:r>
      <w:r w:rsidR="00AB2897" w:rsidRPr="00425E39">
        <w:rPr>
          <w:sz w:val="24"/>
          <w:szCs w:val="24"/>
        </w:rPr>
        <w:t xml:space="preserve">vagy </w:t>
      </w:r>
      <w:r w:rsidRPr="00425E39">
        <w:rPr>
          <w:sz w:val="24"/>
          <w:szCs w:val="24"/>
        </w:rPr>
        <w:t>a</w:t>
      </w:r>
      <w:r w:rsidR="00A602E9" w:rsidRPr="00425E39">
        <w:rPr>
          <w:sz w:val="24"/>
          <w:szCs w:val="24"/>
        </w:rPr>
        <w:t xml:space="preserve"> NAV</w:t>
      </w:r>
      <w:r w:rsidRPr="00425E39">
        <w:rPr>
          <w:sz w:val="24"/>
          <w:szCs w:val="24"/>
        </w:rPr>
        <w:t xml:space="preserve"> hivatali helyiség</w:t>
      </w:r>
      <w:r w:rsidR="00277F34" w:rsidRPr="00425E39">
        <w:rPr>
          <w:sz w:val="24"/>
          <w:szCs w:val="24"/>
        </w:rPr>
        <w:t>é</w:t>
      </w:r>
      <w:r w:rsidRPr="00425E39">
        <w:rPr>
          <w:sz w:val="24"/>
          <w:szCs w:val="24"/>
        </w:rPr>
        <w:t xml:space="preserve">ben személyesen </w:t>
      </w:r>
      <w:r w:rsidR="001D756C" w:rsidRPr="00425E39">
        <w:rPr>
          <w:sz w:val="24"/>
          <w:szCs w:val="24"/>
        </w:rPr>
        <w:t>lehet</w:t>
      </w:r>
      <w:r w:rsidRPr="00425E39">
        <w:rPr>
          <w:sz w:val="24"/>
          <w:szCs w:val="24"/>
        </w:rPr>
        <w:t xml:space="preserve"> átadni. Ebben az esetben az átvétel tényét, időpontját az adózó vagy a nevében eljárni jogosult személy aláírásával igazolja. Ellenkező esetben a </w:t>
      </w:r>
      <w:r w:rsidR="00EC2A01" w:rsidRPr="00425E39">
        <w:rPr>
          <w:sz w:val="24"/>
          <w:szCs w:val="24"/>
        </w:rPr>
        <w:t xml:space="preserve">szabályszerű közléshez, illetve a </w:t>
      </w:r>
      <w:r w:rsidRPr="00425E39">
        <w:rPr>
          <w:sz w:val="24"/>
          <w:szCs w:val="24"/>
        </w:rPr>
        <w:t>válasz elmaradásá</w:t>
      </w:r>
      <w:r w:rsidR="00EC2A01" w:rsidRPr="00425E39">
        <w:rPr>
          <w:sz w:val="24"/>
          <w:szCs w:val="24"/>
        </w:rPr>
        <w:t>hoz fűződő</w:t>
      </w:r>
      <w:r w:rsidRPr="00425E39">
        <w:rPr>
          <w:sz w:val="24"/>
          <w:szCs w:val="24"/>
        </w:rPr>
        <w:t xml:space="preserve"> jogkövetkezménye</w:t>
      </w:r>
      <w:r w:rsidR="00C12064" w:rsidRPr="00425E39">
        <w:rPr>
          <w:sz w:val="24"/>
          <w:szCs w:val="24"/>
        </w:rPr>
        <w:t>k</w:t>
      </w:r>
      <w:r w:rsidRPr="00425E39">
        <w:rPr>
          <w:sz w:val="24"/>
          <w:szCs w:val="24"/>
        </w:rPr>
        <w:t xml:space="preserve"> nem alkalmazhatóak.</w:t>
      </w:r>
      <w:r w:rsidR="002E691A" w:rsidRPr="00425E39">
        <w:rPr>
          <w:sz w:val="24"/>
          <w:szCs w:val="24"/>
        </w:rPr>
        <w:t xml:space="preserve"> </w:t>
      </w:r>
      <w:r w:rsidR="005A5CBC" w:rsidRPr="00425E39">
        <w:rPr>
          <w:sz w:val="24"/>
          <w:szCs w:val="24"/>
        </w:rPr>
        <w:t>Ha</w:t>
      </w:r>
      <w:r w:rsidR="002E691A" w:rsidRPr="00425E39">
        <w:rPr>
          <w:sz w:val="24"/>
          <w:szCs w:val="24"/>
        </w:rPr>
        <w:t xml:space="preserve"> a kérelmező a felhívásban megjelölt határidőn belül nem nyilatkozik és az erre megállapított határidő meghosszabbítását sem kérte, vagy a kért adatot nem közli, a NAV az Air. 49. § (1) bekezdés b) pontja alapján az eljárást megszünteti, amennyiben a kérelem a felhívás teljesítésének hiányában nem bírálható el.</w:t>
      </w:r>
    </w:p>
    <w:p w14:paraId="55735FF3" w14:textId="3A926F79" w:rsidR="00F17F97" w:rsidRPr="00425E39" w:rsidRDefault="00F17F97" w:rsidP="004D74DF">
      <w:pPr>
        <w:pStyle w:val="Listaszerbekezds"/>
        <w:autoSpaceDE w:val="0"/>
        <w:autoSpaceDN w:val="0"/>
        <w:adjustRightInd w:val="0"/>
        <w:ind w:left="0"/>
        <w:jc w:val="both"/>
      </w:pPr>
    </w:p>
    <w:p w14:paraId="4634DF05" w14:textId="77777777" w:rsidR="00E878CF" w:rsidRPr="00425E39" w:rsidRDefault="00E878CF" w:rsidP="004D74DF">
      <w:pPr>
        <w:pStyle w:val="Szvegtrzs"/>
        <w:numPr>
          <w:ilvl w:val="0"/>
          <w:numId w:val="15"/>
        </w:numPr>
        <w:ind w:left="0" w:firstLine="0"/>
        <w:rPr>
          <w:sz w:val="24"/>
          <w:szCs w:val="24"/>
        </w:rPr>
      </w:pPr>
      <w:r w:rsidRPr="00425E39">
        <w:rPr>
          <w:sz w:val="24"/>
          <w:szCs w:val="24"/>
        </w:rPr>
        <w:t>A törvényi feltételek fennállását megalapozó adatok közlésének elmulasztása önmagában nem alapozhatja meg az eljárás megszüntetését, ha a rendelkezésre álló adatok, vagy az eljárás során beszerzett egyéb bizonyítékok mérlegelésével a fizetési kedvezmény törvényben előírt feltételének fennállása, illetve annak hiánya a kérelmező esetében megállapítható.</w:t>
      </w:r>
    </w:p>
    <w:p w14:paraId="755C9250" w14:textId="77777777" w:rsidR="001A3374" w:rsidRPr="00425E39" w:rsidRDefault="001A3374" w:rsidP="001D756C">
      <w:pPr>
        <w:tabs>
          <w:tab w:val="num" w:pos="0"/>
        </w:tabs>
        <w:autoSpaceDE w:val="0"/>
        <w:autoSpaceDN w:val="0"/>
        <w:adjustRightInd w:val="0"/>
        <w:jc w:val="both"/>
      </w:pPr>
    </w:p>
    <w:p w14:paraId="7B65FC8C" w14:textId="77777777" w:rsidR="00E878CF" w:rsidRPr="00425E39" w:rsidRDefault="00E878CF" w:rsidP="004D74DF">
      <w:pPr>
        <w:pStyle w:val="Szvegtrzs"/>
        <w:numPr>
          <w:ilvl w:val="0"/>
          <w:numId w:val="15"/>
        </w:numPr>
        <w:ind w:left="0" w:firstLine="0"/>
        <w:rPr>
          <w:sz w:val="24"/>
          <w:szCs w:val="24"/>
        </w:rPr>
      </w:pPr>
      <w:r w:rsidRPr="00425E39">
        <w:rPr>
          <w:sz w:val="24"/>
          <w:szCs w:val="24"/>
        </w:rPr>
        <w:t>Az eljárást megszüntető végzés ellen az A</w:t>
      </w:r>
      <w:r w:rsidR="0054019D" w:rsidRPr="00425E39">
        <w:rPr>
          <w:sz w:val="24"/>
          <w:szCs w:val="24"/>
        </w:rPr>
        <w:t>ir</w:t>
      </w:r>
      <w:r w:rsidRPr="00425E39">
        <w:rPr>
          <w:sz w:val="24"/>
          <w:szCs w:val="24"/>
        </w:rPr>
        <w:t>. 1</w:t>
      </w:r>
      <w:r w:rsidR="0054019D" w:rsidRPr="00425E39">
        <w:rPr>
          <w:sz w:val="24"/>
          <w:szCs w:val="24"/>
        </w:rPr>
        <w:t>22</w:t>
      </w:r>
      <w:r w:rsidRPr="00425E39">
        <w:rPr>
          <w:sz w:val="24"/>
          <w:szCs w:val="24"/>
        </w:rPr>
        <w:t xml:space="preserve">. § (3) bekezdés </w:t>
      </w:r>
      <w:r w:rsidR="0054019D" w:rsidRPr="00425E39">
        <w:rPr>
          <w:sz w:val="24"/>
          <w:szCs w:val="24"/>
        </w:rPr>
        <w:t>a</w:t>
      </w:r>
      <w:r w:rsidRPr="00425E39">
        <w:rPr>
          <w:sz w:val="24"/>
          <w:szCs w:val="24"/>
        </w:rPr>
        <w:t>) pontja alapján önálló fellebbezésnek van helye.</w:t>
      </w:r>
    </w:p>
    <w:p w14:paraId="12967FDF" w14:textId="77777777" w:rsidR="00E878CF" w:rsidRPr="00425E39" w:rsidRDefault="00E878CF" w:rsidP="001D756C">
      <w:pPr>
        <w:tabs>
          <w:tab w:val="num" w:pos="0"/>
        </w:tabs>
        <w:autoSpaceDE w:val="0"/>
        <w:autoSpaceDN w:val="0"/>
        <w:adjustRightInd w:val="0"/>
        <w:jc w:val="both"/>
      </w:pPr>
    </w:p>
    <w:p w14:paraId="32B44EFA" w14:textId="3AC50AEB" w:rsidR="00E878CF" w:rsidRPr="00425E39" w:rsidRDefault="00E878CF" w:rsidP="004D74DF">
      <w:pPr>
        <w:pStyle w:val="Szvegtrzs"/>
        <w:numPr>
          <w:ilvl w:val="0"/>
          <w:numId w:val="15"/>
        </w:numPr>
        <w:ind w:left="0" w:firstLine="0"/>
        <w:rPr>
          <w:sz w:val="24"/>
          <w:szCs w:val="24"/>
        </w:rPr>
      </w:pPr>
      <w:r w:rsidRPr="00425E39">
        <w:rPr>
          <w:sz w:val="24"/>
          <w:szCs w:val="24"/>
        </w:rPr>
        <w:t xml:space="preserve">A fizetési könnyítés engedélyezésére irányuló kérelem elbírálásának nem képezi akadályát, ha a kérelmező nem jelöli meg a részletfizetés vagy fizetési halasztás futamidejét, illetve a kért részletek összegét. Ilyen esetben </w:t>
      </w:r>
      <w:r w:rsidR="00D714C8" w:rsidRPr="00425E39">
        <w:rPr>
          <w:sz w:val="24"/>
          <w:szCs w:val="24"/>
        </w:rPr>
        <w:t xml:space="preserve">az engedélyezésnél </w:t>
      </w:r>
      <w:r w:rsidRPr="00425E39">
        <w:rPr>
          <w:sz w:val="24"/>
          <w:szCs w:val="24"/>
        </w:rPr>
        <w:t>a</w:t>
      </w:r>
      <w:r w:rsidR="00A602E9" w:rsidRPr="00425E39">
        <w:rPr>
          <w:sz w:val="24"/>
          <w:szCs w:val="24"/>
        </w:rPr>
        <w:t xml:space="preserve"> NAV</w:t>
      </w:r>
      <w:r w:rsidRPr="00425E39">
        <w:rPr>
          <w:sz w:val="24"/>
          <w:szCs w:val="24"/>
        </w:rPr>
        <w:t xml:space="preserve"> a rendelkezésére álló információk alapján határozza meg a </w:t>
      </w:r>
      <w:r w:rsidR="001E67ED" w:rsidRPr="00425E39">
        <w:rPr>
          <w:sz w:val="24"/>
          <w:szCs w:val="24"/>
        </w:rPr>
        <w:t>törlesztő részletek</w:t>
      </w:r>
      <w:r w:rsidR="005A6B6D" w:rsidRPr="00425E39">
        <w:rPr>
          <w:sz w:val="24"/>
          <w:szCs w:val="24"/>
        </w:rPr>
        <w:t xml:space="preserve"> számát</w:t>
      </w:r>
      <w:r w:rsidRPr="00425E39">
        <w:rPr>
          <w:sz w:val="24"/>
          <w:szCs w:val="24"/>
        </w:rPr>
        <w:t xml:space="preserve"> és azok, illetve a halasztás esedékességét.</w:t>
      </w:r>
      <w:r w:rsidR="00C83CF6" w:rsidRPr="00425E39">
        <w:rPr>
          <w:sz w:val="24"/>
          <w:szCs w:val="24"/>
        </w:rPr>
        <w:t xml:space="preserve"> </w:t>
      </w:r>
      <w:r w:rsidR="008E07C8" w:rsidRPr="00425E39">
        <w:rPr>
          <w:sz w:val="24"/>
          <w:szCs w:val="24"/>
        </w:rPr>
        <w:t>Fizetési könnyítés engedélyezése esetén a futami</w:t>
      </w:r>
      <w:r w:rsidR="00FD0720" w:rsidRPr="00425E39">
        <w:rPr>
          <w:sz w:val="24"/>
          <w:szCs w:val="24"/>
        </w:rPr>
        <w:t>dőt a végrehajtási jog elévülése beálltának</w:t>
      </w:r>
      <w:r w:rsidR="008E07C8" w:rsidRPr="00425E39">
        <w:rPr>
          <w:sz w:val="24"/>
          <w:szCs w:val="24"/>
        </w:rPr>
        <w:t xml:space="preserve"> figyelembevételével kell megállapítani oly módon, hogy az utolsó részlet vagy a fizetési halasztás teljesítésének határideje</w:t>
      </w:r>
      <w:r w:rsidR="00965E5A" w:rsidRPr="00425E39">
        <w:rPr>
          <w:sz w:val="24"/>
          <w:szCs w:val="24"/>
        </w:rPr>
        <w:t xml:space="preserve"> az elévülés</w:t>
      </w:r>
      <w:r w:rsidR="00535131" w:rsidRPr="00425E39">
        <w:rPr>
          <w:sz w:val="24"/>
          <w:szCs w:val="24"/>
        </w:rPr>
        <w:t xml:space="preserve"> beálltának napját megelőz</w:t>
      </w:r>
      <w:r w:rsidR="00965E5A" w:rsidRPr="00425E39">
        <w:rPr>
          <w:sz w:val="24"/>
          <w:szCs w:val="24"/>
        </w:rPr>
        <w:t>ő</w:t>
      </w:r>
      <w:r w:rsidR="008E07C8" w:rsidRPr="00425E39">
        <w:rPr>
          <w:sz w:val="24"/>
          <w:szCs w:val="24"/>
        </w:rPr>
        <w:t xml:space="preserve"> időpontra kerüljön megállapításra. A fizetési könnyítés tartama alatt a végrehajtási jog elévülése</w:t>
      </w:r>
      <w:r w:rsidR="00660FB8" w:rsidRPr="00425E39">
        <w:rPr>
          <w:sz w:val="24"/>
          <w:szCs w:val="24"/>
        </w:rPr>
        <w:t xml:space="preserve"> </w:t>
      </w:r>
      <w:r w:rsidR="000F62D2" w:rsidRPr="00425E39">
        <w:rPr>
          <w:sz w:val="24"/>
          <w:szCs w:val="24"/>
        </w:rPr>
        <w:t>–</w:t>
      </w:r>
      <w:r w:rsidR="00FD0720" w:rsidRPr="00425E39">
        <w:rPr>
          <w:sz w:val="24"/>
          <w:szCs w:val="24"/>
        </w:rPr>
        <w:t xml:space="preserve"> a törvényben </w:t>
      </w:r>
      <w:r w:rsidR="00965E5A" w:rsidRPr="00425E39">
        <w:rPr>
          <w:sz w:val="24"/>
          <w:szCs w:val="24"/>
        </w:rPr>
        <w:t xml:space="preserve">biztosított (mérlegelési jogkörön kívüli) fizetési kedvezmény </w:t>
      </w:r>
      <w:r w:rsidR="000F62D2" w:rsidRPr="00425E39">
        <w:rPr>
          <w:sz w:val="24"/>
          <w:szCs w:val="24"/>
        </w:rPr>
        <w:t>kivételével –</w:t>
      </w:r>
      <w:r w:rsidR="008E07C8" w:rsidRPr="00425E39">
        <w:rPr>
          <w:sz w:val="24"/>
          <w:szCs w:val="24"/>
        </w:rPr>
        <w:t xml:space="preserve"> nem nyugszik, az</w:t>
      </w:r>
      <w:r w:rsidR="00FD0720" w:rsidRPr="00425E39">
        <w:rPr>
          <w:sz w:val="24"/>
          <w:szCs w:val="24"/>
        </w:rPr>
        <w:t xml:space="preserve"> elévülés beálltának napján</w:t>
      </w:r>
      <w:r w:rsidR="008E07C8" w:rsidRPr="00425E39">
        <w:rPr>
          <w:sz w:val="24"/>
          <w:szCs w:val="24"/>
        </w:rPr>
        <w:t xml:space="preserve"> túl a tarto</w:t>
      </w:r>
      <w:r w:rsidR="00FD0720" w:rsidRPr="00425E39">
        <w:rPr>
          <w:sz w:val="24"/>
          <w:szCs w:val="24"/>
        </w:rPr>
        <w:t>zás fizetési könnyítés útján is kizárólag az adózó kérelmére, nyilatkozata alapján</w:t>
      </w:r>
      <w:r w:rsidR="008E07C8" w:rsidRPr="00425E39">
        <w:rPr>
          <w:sz w:val="24"/>
          <w:szCs w:val="24"/>
        </w:rPr>
        <w:t xml:space="preserve"> fizethető meg.</w:t>
      </w:r>
      <w:r w:rsidR="00A64072" w:rsidRPr="00425E39">
        <w:rPr>
          <w:sz w:val="24"/>
          <w:szCs w:val="24"/>
        </w:rPr>
        <w:t xml:space="preserve"> A fizetési könnyítési kérelem önmagában nem tekinthető a tartozás elévülési időn túli megfizetése iránti kérelemnek, erre vonatkozóan az adózó kifejezett nyilatkozatát szükséges bekérni. </w:t>
      </w:r>
    </w:p>
    <w:p w14:paraId="4A4692CE" w14:textId="77777777" w:rsidR="005175FB" w:rsidRPr="00425E39" w:rsidRDefault="005175FB" w:rsidP="001D756C">
      <w:pPr>
        <w:pStyle w:val="Listaszerbekezds"/>
        <w:tabs>
          <w:tab w:val="num" w:pos="0"/>
        </w:tabs>
        <w:ind w:left="0"/>
      </w:pPr>
    </w:p>
    <w:p w14:paraId="107AB557" w14:textId="77777777" w:rsidR="005175FB" w:rsidRPr="00425E39" w:rsidRDefault="005175FB" w:rsidP="004D74DF">
      <w:pPr>
        <w:pStyle w:val="Szvegtrzs"/>
        <w:numPr>
          <w:ilvl w:val="0"/>
          <w:numId w:val="15"/>
        </w:numPr>
        <w:ind w:left="0" w:firstLine="0"/>
        <w:rPr>
          <w:sz w:val="24"/>
          <w:szCs w:val="24"/>
        </w:rPr>
      </w:pPr>
      <w:r w:rsidRPr="00425E39">
        <w:rPr>
          <w:sz w:val="24"/>
          <w:szCs w:val="24"/>
        </w:rPr>
        <w:t>A kérelemhez kötöttség elve alapján az adózó kérelmét az általa megjelölt kedvezmény (részletfizetés, fizetési halasztás, mérséklés) tekintetében kell elbírálni. Attól eltérni – más típusú kedvezményt engedélyezni – kizárólag az adózó kifejezett kérelme alapján lehetséges.</w:t>
      </w:r>
    </w:p>
    <w:p w14:paraId="4E8B8F8A" w14:textId="77777777" w:rsidR="007A4275" w:rsidRPr="00425E39" w:rsidRDefault="007A4275" w:rsidP="00212C39">
      <w:pPr>
        <w:pStyle w:val="Listaszerbekezds"/>
        <w:tabs>
          <w:tab w:val="num" w:pos="0"/>
        </w:tabs>
        <w:ind w:left="0"/>
      </w:pPr>
    </w:p>
    <w:p w14:paraId="56316CE3" w14:textId="77777777" w:rsidR="00F17F97" w:rsidRPr="00425E39" w:rsidRDefault="00F17F97" w:rsidP="007201BE">
      <w:pPr>
        <w:tabs>
          <w:tab w:val="num" w:pos="0"/>
        </w:tabs>
        <w:autoSpaceDE w:val="0"/>
        <w:autoSpaceDN w:val="0"/>
        <w:adjustRightInd w:val="0"/>
        <w:jc w:val="both"/>
      </w:pPr>
    </w:p>
    <w:p w14:paraId="412B1941" w14:textId="3EA9EFB6" w:rsidR="00E878CF" w:rsidRPr="00425E39" w:rsidRDefault="008247B7" w:rsidP="004D74DF">
      <w:pPr>
        <w:pStyle w:val="Szvegtrzs"/>
        <w:numPr>
          <w:ilvl w:val="0"/>
          <w:numId w:val="15"/>
        </w:numPr>
        <w:ind w:left="0" w:firstLine="0"/>
        <w:rPr>
          <w:sz w:val="24"/>
          <w:szCs w:val="24"/>
        </w:rPr>
      </w:pPr>
      <w:r w:rsidRPr="00425E39">
        <w:rPr>
          <w:sz w:val="24"/>
          <w:szCs w:val="24"/>
        </w:rPr>
        <w:t>Ha</w:t>
      </w:r>
      <w:r w:rsidR="00E878CF" w:rsidRPr="00425E39">
        <w:rPr>
          <w:sz w:val="24"/>
          <w:szCs w:val="24"/>
        </w:rPr>
        <w:t xml:space="preserve"> a kérelmezőt egyéb, a kérelmével nem érintett tartozások is terhelik, </w:t>
      </w:r>
      <w:r w:rsidR="00E878CF" w:rsidRPr="00425E39">
        <w:rPr>
          <w:sz w:val="24"/>
          <w:szCs w:val="24"/>
        </w:rPr>
        <w:sym w:font="Symbol" w:char="F02D"/>
      </w:r>
      <w:r w:rsidR="00E878CF" w:rsidRPr="00425E39">
        <w:rPr>
          <w:sz w:val="24"/>
          <w:szCs w:val="24"/>
        </w:rPr>
        <w:t xml:space="preserve"> e</w:t>
      </w:r>
      <w:r w:rsidR="00E42352" w:rsidRPr="00425E39">
        <w:rPr>
          <w:sz w:val="24"/>
          <w:szCs w:val="24"/>
        </w:rPr>
        <w:t>zen</w:t>
      </w:r>
      <w:r w:rsidR="00E878CF" w:rsidRPr="00425E39">
        <w:rPr>
          <w:sz w:val="24"/>
          <w:szCs w:val="24"/>
        </w:rPr>
        <w:t xml:space="preserve"> tartozások adóne</w:t>
      </w:r>
      <w:r w:rsidR="001F600D" w:rsidRPr="00425E39">
        <w:rPr>
          <w:sz w:val="24"/>
          <w:szCs w:val="24"/>
        </w:rPr>
        <w:t>menkénti összegének megjelölésével</w:t>
      </w:r>
      <w:r w:rsidR="00EC2A01" w:rsidRPr="00425E39">
        <w:rPr>
          <w:sz w:val="24"/>
          <w:szCs w:val="24"/>
        </w:rPr>
        <w:t>,</w:t>
      </w:r>
      <w:r w:rsidR="001F600D" w:rsidRPr="00425E39">
        <w:rPr>
          <w:sz w:val="24"/>
          <w:szCs w:val="24"/>
        </w:rPr>
        <w:t xml:space="preserve"> vagy az adózó </w:t>
      </w:r>
      <w:r w:rsidR="00FD0720" w:rsidRPr="00425E39">
        <w:rPr>
          <w:sz w:val="24"/>
          <w:szCs w:val="24"/>
        </w:rPr>
        <w:t>adó</w:t>
      </w:r>
      <w:r w:rsidR="000736F7" w:rsidRPr="00425E39">
        <w:rPr>
          <w:sz w:val="24"/>
          <w:szCs w:val="24"/>
        </w:rPr>
        <w:t>számlájának adónemenkénti egyenlegeit tartalmazó kivonatát mellékelve</w:t>
      </w:r>
      <w:r w:rsidR="001F600D" w:rsidRPr="00425E39">
        <w:rPr>
          <w:sz w:val="24"/>
          <w:szCs w:val="24"/>
        </w:rPr>
        <w:t xml:space="preserve"> </w:t>
      </w:r>
      <w:r w:rsidR="00E878CF" w:rsidRPr="00425E39">
        <w:rPr>
          <w:sz w:val="24"/>
          <w:szCs w:val="24"/>
        </w:rPr>
        <w:sym w:font="Symbol" w:char="F02D"/>
      </w:r>
      <w:r w:rsidR="00E878CF" w:rsidRPr="00425E39">
        <w:rPr>
          <w:sz w:val="24"/>
          <w:szCs w:val="24"/>
        </w:rPr>
        <w:t xml:space="preserve"> </w:t>
      </w:r>
      <w:r w:rsidR="000056DF" w:rsidRPr="00425E39">
        <w:rPr>
          <w:sz w:val="24"/>
          <w:szCs w:val="24"/>
        </w:rPr>
        <w:t>indokolt</w:t>
      </w:r>
      <w:r w:rsidR="00E878CF" w:rsidRPr="00425E39">
        <w:rPr>
          <w:sz w:val="24"/>
          <w:szCs w:val="24"/>
        </w:rPr>
        <w:t xml:space="preserve"> </w:t>
      </w:r>
      <w:r w:rsidR="005A6B6D" w:rsidRPr="00425E39">
        <w:rPr>
          <w:sz w:val="24"/>
          <w:szCs w:val="24"/>
        </w:rPr>
        <w:t xml:space="preserve">felhívni a </w:t>
      </w:r>
      <w:r w:rsidR="00D7531F" w:rsidRPr="00425E39">
        <w:rPr>
          <w:sz w:val="24"/>
          <w:szCs w:val="24"/>
        </w:rPr>
        <w:t xml:space="preserve">figyelmét ezen </w:t>
      </w:r>
      <w:r w:rsidR="00E878CF" w:rsidRPr="00425E39">
        <w:rPr>
          <w:sz w:val="24"/>
          <w:szCs w:val="24"/>
        </w:rPr>
        <w:t>tényre, illetve a kérelem-kiegészítés lehetőségére.</w:t>
      </w:r>
    </w:p>
    <w:p w14:paraId="2D74B5D2" w14:textId="77777777" w:rsidR="00F17F97" w:rsidRPr="00425E39" w:rsidRDefault="00F17F97" w:rsidP="007201BE">
      <w:pPr>
        <w:tabs>
          <w:tab w:val="num" w:pos="0"/>
        </w:tabs>
        <w:autoSpaceDE w:val="0"/>
        <w:autoSpaceDN w:val="0"/>
        <w:adjustRightInd w:val="0"/>
        <w:jc w:val="both"/>
      </w:pPr>
    </w:p>
    <w:p w14:paraId="716FFFA5" w14:textId="77777777" w:rsidR="00E878CF" w:rsidRPr="00425E39" w:rsidRDefault="00E878CF" w:rsidP="004D74DF">
      <w:pPr>
        <w:pStyle w:val="Szvegtrzs"/>
        <w:numPr>
          <w:ilvl w:val="0"/>
          <w:numId w:val="15"/>
        </w:numPr>
        <w:ind w:left="0" w:firstLine="0"/>
        <w:rPr>
          <w:sz w:val="24"/>
          <w:szCs w:val="24"/>
        </w:rPr>
      </w:pPr>
      <w:r w:rsidRPr="00425E39">
        <w:rPr>
          <w:sz w:val="24"/>
          <w:szCs w:val="24"/>
        </w:rPr>
        <w:t xml:space="preserve">Ha az adós a tartozásának az összegét vitatja, a fizetési kedvezményi kérelmet lehetőleg az adózó részvételével lefolytatott </w:t>
      </w:r>
      <w:r w:rsidR="00FD0720" w:rsidRPr="00425E39">
        <w:rPr>
          <w:sz w:val="24"/>
          <w:szCs w:val="24"/>
        </w:rPr>
        <w:t>adó</w:t>
      </w:r>
      <w:r w:rsidRPr="00425E39">
        <w:rPr>
          <w:sz w:val="24"/>
          <w:szCs w:val="24"/>
        </w:rPr>
        <w:t>számla-egyeztetés megtörténtét</w:t>
      </w:r>
      <w:r w:rsidR="005140E4" w:rsidRPr="00425E39">
        <w:rPr>
          <w:sz w:val="24"/>
          <w:szCs w:val="24"/>
        </w:rPr>
        <w:t>, ha</w:t>
      </w:r>
      <w:r w:rsidR="003E2A02" w:rsidRPr="00425E39">
        <w:rPr>
          <w:sz w:val="24"/>
          <w:szCs w:val="24"/>
        </w:rPr>
        <w:t xml:space="preserve"> pedig</w:t>
      </w:r>
      <w:r w:rsidR="005140E4" w:rsidRPr="00425E39">
        <w:rPr>
          <w:sz w:val="24"/>
          <w:szCs w:val="24"/>
        </w:rPr>
        <w:t xml:space="preserve"> az adózó beadványa alapján jogorvoslati eljárás indul, annak </w:t>
      </w:r>
      <w:r w:rsidR="003E2A02" w:rsidRPr="00425E39">
        <w:rPr>
          <w:sz w:val="24"/>
          <w:szCs w:val="24"/>
        </w:rPr>
        <w:t>jogerős lezárását</w:t>
      </w:r>
      <w:r w:rsidR="005140E4" w:rsidRPr="00425E39">
        <w:rPr>
          <w:sz w:val="24"/>
          <w:szCs w:val="24"/>
        </w:rPr>
        <w:t xml:space="preserve"> </w:t>
      </w:r>
      <w:r w:rsidRPr="00425E39">
        <w:rPr>
          <w:sz w:val="24"/>
          <w:szCs w:val="24"/>
        </w:rPr>
        <w:t xml:space="preserve">követően kell elbírálni. </w:t>
      </w:r>
      <w:r w:rsidR="00B51BE4" w:rsidRPr="00425E39">
        <w:rPr>
          <w:sz w:val="24"/>
          <w:szCs w:val="24"/>
        </w:rPr>
        <w:t xml:space="preserve">Ezekben az </w:t>
      </w:r>
      <w:r w:rsidR="006D7BEB" w:rsidRPr="00425E39">
        <w:rPr>
          <w:sz w:val="24"/>
          <w:szCs w:val="24"/>
        </w:rPr>
        <w:t>esetekben</w:t>
      </w:r>
      <w:r w:rsidR="007201BE" w:rsidRPr="00425E39">
        <w:rPr>
          <w:sz w:val="24"/>
          <w:szCs w:val="24"/>
        </w:rPr>
        <w:t>, ha</w:t>
      </w:r>
      <w:r w:rsidR="006D7BEB" w:rsidRPr="00425E39">
        <w:rPr>
          <w:sz w:val="24"/>
          <w:szCs w:val="24"/>
        </w:rPr>
        <w:t xml:space="preserve"> </w:t>
      </w:r>
      <w:r w:rsidR="007201BE" w:rsidRPr="00425E39">
        <w:rPr>
          <w:sz w:val="24"/>
          <w:szCs w:val="24"/>
        </w:rPr>
        <w:t>előre látható, hogy az érdemi döntés meghozatalára a meghosszabbított ügyintézési határidőn belül sincs lehetőség, az Air. 48. § d) pontjára hivatkozva a kérelmet</w:t>
      </w:r>
      <w:r w:rsidR="00DC7EAD" w:rsidRPr="00425E39">
        <w:rPr>
          <w:sz w:val="24"/>
          <w:szCs w:val="24"/>
        </w:rPr>
        <w:t>, annak időelőttiségére tekintettel,</w:t>
      </w:r>
      <w:r w:rsidR="007201BE" w:rsidRPr="00425E39">
        <w:rPr>
          <w:sz w:val="24"/>
          <w:szCs w:val="24"/>
        </w:rPr>
        <w:t xml:space="preserve"> végzéssel 8 napon belül vissza kell utasítani</w:t>
      </w:r>
      <w:r w:rsidR="007C70C4" w:rsidRPr="00425E39">
        <w:rPr>
          <w:sz w:val="24"/>
          <w:szCs w:val="24"/>
        </w:rPr>
        <w:t xml:space="preserve"> és fel kell hívni az adózó figyelmét arra, hogy kérelmét az eljárások lezárását követően nyújtsa be</w:t>
      </w:r>
      <w:r w:rsidR="007201BE" w:rsidRPr="00425E39">
        <w:rPr>
          <w:sz w:val="24"/>
          <w:szCs w:val="24"/>
        </w:rPr>
        <w:t xml:space="preserve">. </w:t>
      </w:r>
    </w:p>
    <w:p w14:paraId="70AF4C48" w14:textId="77777777" w:rsidR="00E878CF" w:rsidRPr="00425E39" w:rsidRDefault="00E878CF" w:rsidP="007201BE">
      <w:pPr>
        <w:tabs>
          <w:tab w:val="num" w:pos="0"/>
        </w:tabs>
        <w:autoSpaceDE w:val="0"/>
        <w:autoSpaceDN w:val="0"/>
        <w:adjustRightInd w:val="0"/>
        <w:jc w:val="both"/>
      </w:pPr>
    </w:p>
    <w:p w14:paraId="100E635D" w14:textId="77777777" w:rsidR="00E878CF" w:rsidRPr="00425E39" w:rsidRDefault="00E878CF" w:rsidP="004D74DF">
      <w:pPr>
        <w:pStyle w:val="Szvegtrzs"/>
        <w:numPr>
          <w:ilvl w:val="0"/>
          <w:numId w:val="15"/>
        </w:numPr>
        <w:ind w:left="0" w:firstLine="0"/>
        <w:rPr>
          <w:sz w:val="24"/>
          <w:szCs w:val="24"/>
        </w:rPr>
      </w:pPr>
      <w:r w:rsidRPr="00425E39">
        <w:rPr>
          <w:sz w:val="24"/>
          <w:szCs w:val="24"/>
        </w:rPr>
        <w:t>A fizetési kedvezmény iránti kérelem elbírálásakor meg kell vizsgálni a</w:t>
      </w:r>
      <w:r w:rsidR="00A602E9" w:rsidRPr="00425E39">
        <w:rPr>
          <w:sz w:val="24"/>
          <w:szCs w:val="24"/>
        </w:rPr>
        <w:t>z ad</w:t>
      </w:r>
      <w:r w:rsidRPr="00425E39">
        <w:rPr>
          <w:sz w:val="24"/>
          <w:szCs w:val="24"/>
        </w:rPr>
        <w:t xml:space="preserve">ószámlát és a bevallás-feldolgozó rendszert, hogy az adós </w:t>
      </w:r>
      <w:r w:rsidRPr="00425E39">
        <w:rPr>
          <w:sz w:val="24"/>
          <w:szCs w:val="24"/>
        </w:rPr>
        <w:sym w:font="Symbol" w:char="F02D"/>
      </w:r>
      <w:r w:rsidRPr="00425E39">
        <w:rPr>
          <w:sz w:val="24"/>
          <w:szCs w:val="24"/>
        </w:rPr>
        <w:t xml:space="preserve"> a fennálló tartozásai mellett </w:t>
      </w:r>
      <w:r w:rsidRPr="00425E39">
        <w:rPr>
          <w:sz w:val="24"/>
          <w:szCs w:val="24"/>
        </w:rPr>
        <w:sym w:font="Symbol" w:char="F02D"/>
      </w:r>
      <w:r w:rsidRPr="00425E39">
        <w:rPr>
          <w:sz w:val="24"/>
          <w:szCs w:val="24"/>
        </w:rPr>
        <w:t xml:space="preserve"> rendelkezik-e</w:t>
      </w:r>
      <w:r w:rsidR="00694402" w:rsidRPr="00425E39">
        <w:rPr>
          <w:sz w:val="24"/>
          <w:szCs w:val="24"/>
        </w:rPr>
        <w:t xml:space="preserve"> valós</w:t>
      </w:r>
      <w:r w:rsidRPr="00425E39">
        <w:rPr>
          <w:sz w:val="24"/>
          <w:szCs w:val="24"/>
        </w:rPr>
        <w:t xml:space="preserve"> túlfizetéssel, nyújtott-e be olyan bevallást, amely visszaigényelhető adót tartalmaz, illetve a túlfizetéssel érintett adónem(ek) vonatkozásában kért-e kiutalást, vagy átvezetést a kérelemmel érintett tartozásokra. </w:t>
      </w:r>
    </w:p>
    <w:p w14:paraId="1306AE58" w14:textId="77777777" w:rsidR="005A6B6D" w:rsidRPr="00425E39" w:rsidRDefault="005A6B6D" w:rsidP="004D74DF">
      <w:pPr>
        <w:pStyle w:val="Listaszerbekezds"/>
        <w:autoSpaceDE w:val="0"/>
        <w:autoSpaceDN w:val="0"/>
        <w:adjustRightInd w:val="0"/>
        <w:ind w:left="0"/>
        <w:jc w:val="both"/>
      </w:pPr>
    </w:p>
    <w:p w14:paraId="025B2B5B" w14:textId="04711925" w:rsidR="00E878CF" w:rsidRPr="00425E39" w:rsidRDefault="00EE61D3" w:rsidP="004D74DF">
      <w:pPr>
        <w:pStyle w:val="Szvegtrzs"/>
        <w:numPr>
          <w:ilvl w:val="0"/>
          <w:numId w:val="15"/>
        </w:numPr>
        <w:ind w:left="0" w:firstLine="0"/>
        <w:rPr>
          <w:sz w:val="24"/>
          <w:szCs w:val="24"/>
        </w:rPr>
      </w:pPr>
      <w:r w:rsidRPr="00425E39">
        <w:rPr>
          <w:sz w:val="24"/>
          <w:szCs w:val="24"/>
        </w:rPr>
        <w:t xml:space="preserve"> </w:t>
      </w:r>
      <w:r w:rsidR="008247B7" w:rsidRPr="00425E39">
        <w:rPr>
          <w:sz w:val="24"/>
          <w:szCs w:val="24"/>
        </w:rPr>
        <w:t>Ha</w:t>
      </w:r>
      <w:r w:rsidR="00E878CF" w:rsidRPr="00425E39">
        <w:rPr>
          <w:sz w:val="24"/>
          <w:szCs w:val="24"/>
        </w:rPr>
        <w:t xml:space="preserve"> az adós a túlfizetés, </w:t>
      </w:r>
      <w:r w:rsidR="006D7BEB" w:rsidRPr="00425E39">
        <w:rPr>
          <w:sz w:val="24"/>
          <w:szCs w:val="24"/>
        </w:rPr>
        <w:t>adó visszaigénylés</w:t>
      </w:r>
      <w:r w:rsidR="00E878CF" w:rsidRPr="00425E39">
        <w:rPr>
          <w:sz w:val="24"/>
          <w:szCs w:val="24"/>
        </w:rPr>
        <w:t xml:space="preserve"> kiutalását kérte, a fizetési kedvezményi kérelmet soron kívül kell elbírálni.</w:t>
      </w:r>
    </w:p>
    <w:p w14:paraId="7E9AFD2C" w14:textId="77777777" w:rsidR="00E878CF" w:rsidRPr="00425E39" w:rsidRDefault="00E878CF" w:rsidP="007201BE">
      <w:pPr>
        <w:pStyle w:val="Szvegtrzs3"/>
        <w:tabs>
          <w:tab w:val="num" w:pos="0"/>
        </w:tabs>
        <w:autoSpaceDE w:val="0"/>
        <w:autoSpaceDN w:val="0"/>
        <w:adjustRightInd w:val="0"/>
      </w:pPr>
    </w:p>
    <w:p w14:paraId="1AEF8D41" w14:textId="456A33C4" w:rsidR="00E878CF" w:rsidRPr="00425E39" w:rsidRDefault="008247B7" w:rsidP="004D74DF">
      <w:pPr>
        <w:pStyle w:val="Szvegtrzs"/>
        <w:numPr>
          <w:ilvl w:val="0"/>
          <w:numId w:val="15"/>
        </w:numPr>
        <w:ind w:left="0" w:firstLine="0"/>
        <w:rPr>
          <w:sz w:val="24"/>
          <w:szCs w:val="24"/>
        </w:rPr>
      </w:pPr>
      <w:r w:rsidRPr="00425E39">
        <w:rPr>
          <w:sz w:val="24"/>
          <w:szCs w:val="24"/>
        </w:rPr>
        <w:t>Ha</w:t>
      </w:r>
      <w:r w:rsidR="00E878CF" w:rsidRPr="00425E39">
        <w:rPr>
          <w:sz w:val="24"/>
          <w:szCs w:val="24"/>
        </w:rPr>
        <w:t xml:space="preserve"> az adós visszaigényelhető adót tartalmazó bevallást nyújtott be, és az igénylés vagy a túlfizetés átvezetését kérte a kérelemmel érintett tartozásaira, e bevallások soron kívüli feldolgozása iránt </w:t>
      </w:r>
      <w:r w:rsidR="00407D0A" w:rsidRPr="00425E39">
        <w:rPr>
          <w:sz w:val="24"/>
          <w:szCs w:val="24"/>
        </w:rPr>
        <w:t>kell</w:t>
      </w:r>
      <w:r w:rsidR="00E878CF" w:rsidRPr="00425E39">
        <w:rPr>
          <w:sz w:val="24"/>
          <w:szCs w:val="24"/>
        </w:rPr>
        <w:t xml:space="preserve"> intézkedni. Amennyiben a soron kívüli feldolgozásra nincsen lehetőség, a fizetési kedvezményi kérelmet </w:t>
      </w:r>
      <w:r w:rsidR="00E878CF" w:rsidRPr="00425E39">
        <w:rPr>
          <w:sz w:val="24"/>
          <w:szCs w:val="24"/>
        </w:rPr>
        <w:sym w:font="Symbol" w:char="F02D"/>
      </w:r>
      <w:r w:rsidR="00E878CF" w:rsidRPr="00425E39">
        <w:rPr>
          <w:sz w:val="24"/>
          <w:szCs w:val="24"/>
        </w:rPr>
        <w:t xml:space="preserve"> függetlenül attól, hogy az adós bevallását feldolgozták, illetve ellenőrzésre kiválasztották-e </w:t>
      </w:r>
      <w:r w:rsidR="00E878CF" w:rsidRPr="00425E39">
        <w:rPr>
          <w:sz w:val="24"/>
          <w:szCs w:val="24"/>
        </w:rPr>
        <w:sym w:font="Symbol" w:char="F02D"/>
      </w:r>
      <w:r w:rsidR="00E878CF" w:rsidRPr="00425E39">
        <w:rPr>
          <w:sz w:val="24"/>
          <w:szCs w:val="24"/>
        </w:rPr>
        <w:t xml:space="preserve"> úgy kell elbírálni, mintha a bevallásban foglaltak helyesek volnának, tehát csak azon tartozások vonatkozásában lehet teljesíteni a</w:t>
      </w:r>
      <w:r w:rsidR="00ED68FD" w:rsidRPr="00425E39">
        <w:rPr>
          <w:sz w:val="24"/>
          <w:szCs w:val="24"/>
        </w:rPr>
        <w:t xml:space="preserve"> </w:t>
      </w:r>
      <w:r w:rsidR="00E878CF" w:rsidRPr="00425E39">
        <w:rPr>
          <w:sz w:val="24"/>
          <w:szCs w:val="24"/>
        </w:rPr>
        <w:t xml:space="preserve">kérelmet, amelyek a bevallás könyvelését követően fennállnának. </w:t>
      </w:r>
      <w:r w:rsidR="00DD5551" w:rsidRPr="00425E39">
        <w:rPr>
          <w:sz w:val="24"/>
          <w:szCs w:val="24"/>
        </w:rPr>
        <w:t>U</w:t>
      </w:r>
      <w:r w:rsidR="00B36F1D" w:rsidRPr="00425E39">
        <w:rPr>
          <w:sz w:val="24"/>
          <w:szCs w:val="24"/>
        </w:rPr>
        <w:t xml:space="preserve">gyanakkor a tényállást </w:t>
      </w:r>
      <w:r w:rsidR="00DD5551" w:rsidRPr="00425E39">
        <w:rPr>
          <w:sz w:val="24"/>
          <w:szCs w:val="24"/>
        </w:rPr>
        <w:t xml:space="preserve">ez esetben is </w:t>
      </w:r>
      <w:r w:rsidR="008E639F" w:rsidRPr="00425E39">
        <w:rPr>
          <w:sz w:val="24"/>
          <w:szCs w:val="24"/>
        </w:rPr>
        <w:t>teljeskörűen</w:t>
      </w:r>
      <w:r w:rsidR="00B36F1D" w:rsidRPr="00425E39">
        <w:rPr>
          <w:sz w:val="24"/>
          <w:szCs w:val="24"/>
        </w:rPr>
        <w:t xml:space="preserve"> </w:t>
      </w:r>
      <w:r w:rsidR="00DD5551" w:rsidRPr="00425E39">
        <w:rPr>
          <w:sz w:val="24"/>
          <w:szCs w:val="24"/>
        </w:rPr>
        <w:t xml:space="preserve">kell </w:t>
      </w:r>
      <w:r w:rsidR="00B36F1D" w:rsidRPr="00425E39">
        <w:rPr>
          <w:sz w:val="24"/>
          <w:szCs w:val="24"/>
        </w:rPr>
        <w:t xml:space="preserve">tisztázni és a törvényi feltételek </w:t>
      </w:r>
      <w:r w:rsidR="00B51BE4" w:rsidRPr="00425E39">
        <w:rPr>
          <w:sz w:val="24"/>
          <w:szCs w:val="24"/>
        </w:rPr>
        <w:t>teljes körű</w:t>
      </w:r>
      <w:r w:rsidR="00B36F1D" w:rsidRPr="00425E39">
        <w:rPr>
          <w:sz w:val="24"/>
          <w:szCs w:val="24"/>
        </w:rPr>
        <w:t xml:space="preserve"> vizsgálatával </w:t>
      </w:r>
      <w:r w:rsidR="007F0A2E" w:rsidRPr="00425E39">
        <w:rPr>
          <w:sz w:val="24"/>
          <w:szCs w:val="24"/>
        </w:rPr>
        <w:t xml:space="preserve">szükséges </w:t>
      </w:r>
      <w:r w:rsidR="00B36F1D" w:rsidRPr="00425E39">
        <w:rPr>
          <w:sz w:val="24"/>
          <w:szCs w:val="24"/>
        </w:rPr>
        <w:t>elbírálni</w:t>
      </w:r>
      <w:r w:rsidR="00B51BE4" w:rsidRPr="00425E39">
        <w:rPr>
          <w:sz w:val="24"/>
          <w:szCs w:val="24"/>
        </w:rPr>
        <w:t xml:space="preserve"> az</w:t>
      </w:r>
      <w:r w:rsidR="00B36F1D" w:rsidRPr="00425E39">
        <w:rPr>
          <w:sz w:val="24"/>
          <w:szCs w:val="24"/>
        </w:rPr>
        <w:t xml:space="preserve"> adózó kérelmét.  </w:t>
      </w:r>
    </w:p>
    <w:p w14:paraId="730AC25D" w14:textId="77777777" w:rsidR="00E878CF" w:rsidRPr="00425E39" w:rsidRDefault="00E878CF" w:rsidP="007201BE">
      <w:pPr>
        <w:tabs>
          <w:tab w:val="num" w:pos="0"/>
        </w:tabs>
        <w:autoSpaceDE w:val="0"/>
        <w:autoSpaceDN w:val="0"/>
        <w:adjustRightInd w:val="0"/>
        <w:jc w:val="both"/>
      </w:pPr>
    </w:p>
    <w:p w14:paraId="7ECF5C1F" w14:textId="0F7DF11E" w:rsidR="00C973AB" w:rsidRPr="00425E39" w:rsidRDefault="000A098D" w:rsidP="004D74DF">
      <w:pPr>
        <w:pStyle w:val="Szvegtrzs"/>
        <w:numPr>
          <w:ilvl w:val="0"/>
          <w:numId w:val="15"/>
        </w:numPr>
        <w:ind w:left="0" w:firstLine="0"/>
        <w:rPr>
          <w:sz w:val="24"/>
          <w:szCs w:val="24"/>
        </w:rPr>
      </w:pPr>
      <w:r w:rsidRPr="00425E39">
        <w:rPr>
          <w:sz w:val="24"/>
          <w:szCs w:val="24"/>
        </w:rPr>
        <w:t>A</w:t>
      </w:r>
      <w:r w:rsidR="009811F2" w:rsidRPr="00425E39">
        <w:rPr>
          <w:sz w:val="24"/>
          <w:szCs w:val="24"/>
        </w:rPr>
        <w:t xml:space="preserve"> NAV</w:t>
      </w:r>
      <w:r w:rsidRPr="00425E39">
        <w:rPr>
          <w:sz w:val="24"/>
          <w:szCs w:val="24"/>
        </w:rPr>
        <w:t xml:space="preserve"> az </w:t>
      </w:r>
      <w:r w:rsidR="003E2012" w:rsidRPr="00425E39">
        <w:rPr>
          <w:sz w:val="24"/>
          <w:szCs w:val="24"/>
        </w:rPr>
        <w:t>Air</w:t>
      </w:r>
      <w:r w:rsidRPr="00425E39">
        <w:rPr>
          <w:sz w:val="24"/>
          <w:szCs w:val="24"/>
        </w:rPr>
        <w:t xml:space="preserve">. </w:t>
      </w:r>
      <w:r w:rsidR="003E2012" w:rsidRPr="00425E39">
        <w:rPr>
          <w:sz w:val="24"/>
          <w:szCs w:val="24"/>
        </w:rPr>
        <w:t>72</w:t>
      </w:r>
      <w:r w:rsidRPr="00425E39">
        <w:rPr>
          <w:sz w:val="24"/>
          <w:szCs w:val="24"/>
        </w:rPr>
        <w:t>.</w:t>
      </w:r>
      <w:r w:rsidR="00EF3129" w:rsidRPr="00425E39">
        <w:rPr>
          <w:sz w:val="24"/>
          <w:szCs w:val="24"/>
        </w:rPr>
        <w:t xml:space="preserve"> </w:t>
      </w:r>
      <w:r w:rsidRPr="00425E39">
        <w:rPr>
          <w:sz w:val="24"/>
          <w:szCs w:val="24"/>
        </w:rPr>
        <w:t>§-a alapján</w:t>
      </w:r>
      <w:r w:rsidR="00ED68FD" w:rsidRPr="00425E39">
        <w:rPr>
          <w:sz w:val="24"/>
          <w:szCs w:val="24"/>
        </w:rPr>
        <w:t xml:space="preserve"> </w:t>
      </w:r>
      <w:r w:rsidRPr="00425E39">
        <w:rPr>
          <w:sz w:val="24"/>
          <w:szCs w:val="24"/>
        </w:rPr>
        <w:t>az adóügy érdemében határozattal, az eljárás során eldöntendő egyéb kérdésben végzéssel dönt.</w:t>
      </w:r>
      <w:r w:rsidR="00C973AB" w:rsidRPr="00425E39">
        <w:rPr>
          <w:sz w:val="24"/>
          <w:szCs w:val="24"/>
        </w:rPr>
        <w:t xml:space="preserve"> A</w:t>
      </w:r>
      <w:r w:rsidR="003E2012" w:rsidRPr="00425E39">
        <w:rPr>
          <w:sz w:val="24"/>
          <w:szCs w:val="24"/>
        </w:rPr>
        <w:t>z Ákr</w:t>
      </w:r>
      <w:r w:rsidR="00C973AB" w:rsidRPr="00425E39">
        <w:rPr>
          <w:sz w:val="24"/>
          <w:szCs w:val="24"/>
        </w:rPr>
        <w:t xml:space="preserve">. alapú eljárásban </w:t>
      </w:r>
      <w:r w:rsidR="009739BC" w:rsidRPr="00425E39">
        <w:rPr>
          <w:sz w:val="24"/>
          <w:szCs w:val="24"/>
        </w:rPr>
        <w:t xml:space="preserve">is </w:t>
      </w:r>
      <w:r w:rsidR="00C973AB" w:rsidRPr="00425E39">
        <w:rPr>
          <w:sz w:val="24"/>
          <w:szCs w:val="24"/>
        </w:rPr>
        <w:t>a fizetési kedvezményi kérelem tárgyában</w:t>
      </w:r>
      <w:r w:rsidR="00486701" w:rsidRPr="00425E39">
        <w:rPr>
          <w:sz w:val="24"/>
          <w:szCs w:val="24"/>
        </w:rPr>
        <w:t xml:space="preserve"> a</w:t>
      </w:r>
      <w:r w:rsidR="00C973AB" w:rsidRPr="00425E39">
        <w:rPr>
          <w:sz w:val="24"/>
          <w:szCs w:val="24"/>
        </w:rPr>
        <w:t xml:space="preserve"> döntést </w:t>
      </w:r>
      <w:r w:rsidR="009739BC" w:rsidRPr="00425E39">
        <w:rPr>
          <w:sz w:val="24"/>
          <w:szCs w:val="24"/>
        </w:rPr>
        <w:t>határozatban</w:t>
      </w:r>
      <w:r w:rsidR="00C973AB" w:rsidRPr="00425E39">
        <w:rPr>
          <w:sz w:val="24"/>
          <w:szCs w:val="24"/>
        </w:rPr>
        <w:t xml:space="preserve"> kell meghozni. </w:t>
      </w:r>
    </w:p>
    <w:p w14:paraId="6D97CE35" w14:textId="48E413DE" w:rsidR="005517AD" w:rsidRPr="00425E39" w:rsidRDefault="005517AD" w:rsidP="004D74DF">
      <w:pPr>
        <w:pStyle w:val="Listaszerbekezds"/>
        <w:autoSpaceDE w:val="0"/>
        <w:autoSpaceDN w:val="0"/>
        <w:adjustRightInd w:val="0"/>
        <w:ind w:left="0"/>
        <w:jc w:val="both"/>
        <w:rPr>
          <w:rFonts w:eastAsia="Calibri"/>
          <w:lang w:eastAsia="en-US"/>
        </w:rPr>
      </w:pPr>
    </w:p>
    <w:p w14:paraId="740E18A7" w14:textId="5DC87E03" w:rsidR="00E878CF" w:rsidRPr="00425E39" w:rsidRDefault="000A098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Az érdemi döntés</w:t>
      </w:r>
      <w:r w:rsidR="00C973AB" w:rsidRPr="00425E39">
        <w:rPr>
          <w:sz w:val="24"/>
          <w:szCs w:val="24"/>
        </w:rPr>
        <w:t>nek</w:t>
      </w:r>
      <w:r w:rsidR="00E878CF" w:rsidRPr="00425E39">
        <w:rPr>
          <w:sz w:val="24"/>
          <w:szCs w:val="24"/>
        </w:rPr>
        <w:t xml:space="preserve"> a</w:t>
      </w:r>
      <w:r w:rsidR="003E2012" w:rsidRPr="00425E39">
        <w:rPr>
          <w:sz w:val="24"/>
          <w:szCs w:val="24"/>
        </w:rPr>
        <w:t>z Air</w:t>
      </w:r>
      <w:r w:rsidR="00E878CF" w:rsidRPr="00425E39">
        <w:rPr>
          <w:sz w:val="24"/>
          <w:szCs w:val="24"/>
        </w:rPr>
        <w:t>. 7</w:t>
      </w:r>
      <w:r w:rsidR="003E2012" w:rsidRPr="00425E39">
        <w:rPr>
          <w:sz w:val="24"/>
          <w:szCs w:val="24"/>
        </w:rPr>
        <w:t>3</w:t>
      </w:r>
      <w:r w:rsidR="00E878CF" w:rsidRPr="00425E39">
        <w:rPr>
          <w:sz w:val="24"/>
          <w:szCs w:val="24"/>
        </w:rPr>
        <w:t>. §-</w:t>
      </w:r>
      <w:r w:rsidR="005140E4" w:rsidRPr="00425E39">
        <w:rPr>
          <w:sz w:val="24"/>
          <w:szCs w:val="24"/>
        </w:rPr>
        <w:t>á</w:t>
      </w:r>
      <w:r w:rsidR="00E878CF" w:rsidRPr="00425E39">
        <w:rPr>
          <w:sz w:val="24"/>
          <w:szCs w:val="24"/>
        </w:rPr>
        <w:t>ban meghatározott alaki és tartalmi követelményeken felül tartalmaznia kell</w:t>
      </w:r>
      <w:r w:rsidR="00E42352" w:rsidRPr="00425E39">
        <w:rPr>
          <w:sz w:val="24"/>
          <w:szCs w:val="24"/>
        </w:rPr>
        <w:t>:</w:t>
      </w:r>
    </w:p>
    <w:p w14:paraId="0CF8B3C3" w14:textId="1211B30C" w:rsidR="00E878CF" w:rsidRPr="00425E39" w:rsidRDefault="00E878CF" w:rsidP="004D74DF">
      <w:pPr>
        <w:pStyle w:val="Listaszerbekezds"/>
        <w:numPr>
          <w:ilvl w:val="0"/>
          <w:numId w:val="52"/>
        </w:numPr>
        <w:ind w:left="567" w:hanging="283"/>
        <w:jc w:val="both"/>
      </w:pPr>
      <w:r w:rsidRPr="00425E39">
        <w:t xml:space="preserve">a kérelem tárgyát képező tartozások adónemenkénti összegét és esedékességüket, a mérséklés, továbbá az engedélyezett fizetési könnyítés kezdő időpontját, részletfizetés esetén a </w:t>
      </w:r>
      <w:r w:rsidR="00B817E2" w:rsidRPr="00425E39">
        <w:t>törlesztő részleteket</w:t>
      </w:r>
      <w:r w:rsidRPr="00425E39">
        <w:t xml:space="preserve"> és azok esedékességét, fizetési halasztás</w:t>
      </w:r>
      <w:r w:rsidR="00AC5F9D" w:rsidRPr="00425E39">
        <w:t xml:space="preserve"> esetén a megfizetés időpontját,</w:t>
      </w:r>
    </w:p>
    <w:p w14:paraId="3C14E827" w14:textId="6748AF87" w:rsidR="00E878CF" w:rsidRPr="00425E39" w:rsidRDefault="00E878CF" w:rsidP="00F77B13">
      <w:pPr>
        <w:numPr>
          <w:ilvl w:val="0"/>
          <w:numId w:val="52"/>
        </w:numPr>
        <w:ind w:left="567" w:hanging="283"/>
        <w:jc w:val="both"/>
      </w:pPr>
      <w:r w:rsidRPr="00425E39">
        <w:t>fizetési könnyítéseknél a pótlékfizetési kötelezettségre vonatkozó döntést, a pótlékszámítás időtartamát, valamint pótlékköteles fizetési könnyítés engedélyezésekor a pótlék összegét és esedékességét</w:t>
      </w:r>
      <w:r w:rsidR="00AC5F9D" w:rsidRPr="00425E39">
        <w:t>,</w:t>
      </w:r>
    </w:p>
    <w:p w14:paraId="091AEF5F" w14:textId="4951AF86" w:rsidR="00E878CF" w:rsidRPr="00425E39" w:rsidRDefault="00867953" w:rsidP="00F77B13">
      <w:pPr>
        <w:numPr>
          <w:ilvl w:val="0"/>
          <w:numId w:val="52"/>
        </w:numPr>
        <w:ind w:left="567" w:hanging="283"/>
        <w:jc w:val="both"/>
        <w:rPr>
          <w:rStyle w:val="Sorszma"/>
          <w:sz w:val="24"/>
        </w:rPr>
      </w:pPr>
      <w:r w:rsidRPr="00425E39">
        <w:t>ha</w:t>
      </w:r>
      <w:r w:rsidR="00E878CF" w:rsidRPr="00425E39">
        <w:t xml:space="preserve"> </w:t>
      </w:r>
      <w:r w:rsidR="00E878CF" w:rsidRPr="00425E39">
        <w:rPr>
          <w:rStyle w:val="Sorszma"/>
          <w:sz w:val="24"/>
        </w:rPr>
        <w:t xml:space="preserve">a </w:t>
      </w:r>
      <w:r w:rsidR="00A67BD4" w:rsidRPr="00425E39">
        <w:rPr>
          <w:rStyle w:val="Sorszma"/>
          <w:sz w:val="24"/>
        </w:rPr>
        <w:t>fizetési könnyítés pótlékmentes</w:t>
      </w:r>
      <w:r w:rsidR="00E878CF" w:rsidRPr="00425E39">
        <w:rPr>
          <w:rStyle w:val="Sorszma"/>
          <w:sz w:val="24"/>
        </w:rPr>
        <w:t>, a pótlék kiszabás mellőzésének indokait</w:t>
      </w:r>
      <w:r w:rsidR="00AC5F9D" w:rsidRPr="00425E39">
        <w:rPr>
          <w:rStyle w:val="Sorszma"/>
          <w:sz w:val="24"/>
        </w:rPr>
        <w:t>,</w:t>
      </w:r>
    </w:p>
    <w:p w14:paraId="695DC2C3" w14:textId="77777777" w:rsidR="00E878CF" w:rsidRPr="00425E39" w:rsidRDefault="00E878CF" w:rsidP="00F77B13">
      <w:pPr>
        <w:numPr>
          <w:ilvl w:val="0"/>
          <w:numId w:val="52"/>
        </w:numPr>
        <w:autoSpaceDE w:val="0"/>
        <w:autoSpaceDN w:val="0"/>
        <w:adjustRightInd w:val="0"/>
        <w:ind w:left="567" w:hanging="283"/>
        <w:jc w:val="both"/>
      </w:pPr>
      <w:r w:rsidRPr="00425E39">
        <w:t>a kedvezmény feltételhez kötése esetében a kedvezmény feltételeit, valamint a jogkövetkezményekre történő figyelmeztetést.</w:t>
      </w:r>
    </w:p>
    <w:p w14:paraId="4D0595F8" w14:textId="77777777" w:rsidR="003B11B9" w:rsidRPr="00425E39" w:rsidRDefault="003B11B9" w:rsidP="005A552A">
      <w:pPr>
        <w:tabs>
          <w:tab w:val="num" w:pos="0"/>
        </w:tabs>
        <w:autoSpaceDE w:val="0"/>
        <w:autoSpaceDN w:val="0"/>
        <w:adjustRightInd w:val="0"/>
        <w:ind w:left="426"/>
        <w:jc w:val="both"/>
      </w:pPr>
    </w:p>
    <w:p w14:paraId="6A5730D8" w14:textId="4DD87612" w:rsidR="00E878CF" w:rsidRPr="00425E39" w:rsidRDefault="00E878CF" w:rsidP="004D74DF">
      <w:pPr>
        <w:pStyle w:val="Szvegtrzs"/>
        <w:numPr>
          <w:ilvl w:val="0"/>
          <w:numId w:val="15"/>
        </w:numPr>
        <w:ind w:left="0" w:firstLine="0"/>
        <w:rPr>
          <w:sz w:val="24"/>
          <w:szCs w:val="24"/>
        </w:rPr>
      </w:pPr>
      <w:r w:rsidRPr="00425E39">
        <w:rPr>
          <w:sz w:val="24"/>
          <w:szCs w:val="24"/>
        </w:rPr>
        <w:t>A kérelmek elbírálás</w:t>
      </w:r>
      <w:r w:rsidR="00CE7A76" w:rsidRPr="00425E39">
        <w:rPr>
          <w:sz w:val="24"/>
          <w:szCs w:val="24"/>
        </w:rPr>
        <w:t>a</w:t>
      </w:r>
      <w:r w:rsidRPr="00425E39">
        <w:rPr>
          <w:sz w:val="24"/>
          <w:szCs w:val="24"/>
        </w:rPr>
        <w:t xml:space="preserve"> során a fizetési könnyítési és mérséklési kérelmeket eltérően kell kezelni a tekintetben, hogy míg részletfizetés és fizetési halasztás a bevallott (fizetési kötelezettséget előíró jogerős határozattal megállapított) és könyvelt, le nem járt esedékességű adóra is engedélyezhető, addig mérséklés csak az adótartozásra, azaz a lejárt esedékességű</w:t>
      </w:r>
      <w:r w:rsidR="007E5210" w:rsidRPr="00425E39">
        <w:rPr>
          <w:sz w:val="24"/>
          <w:szCs w:val="24"/>
        </w:rPr>
        <w:t>, meg nem fizetett</w:t>
      </w:r>
      <w:r w:rsidRPr="00425E39">
        <w:rPr>
          <w:sz w:val="24"/>
          <w:szCs w:val="24"/>
        </w:rPr>
        <w:t xml:space="preserve"> adóra</w:t>
      </w:r>
      <w:r w:rsidR="003C38C6" w:rsidRPr="00425E39">
        <w:rPr>
          <w:sz w:val="24"/>
          <w:szCs w:val="24"/>
        </w:rPr>
        <w:t>, kivéve</w:t>
      </w:r>
      <w:r w:rsidR="007B254D" w:rsidRPr="00425E39">
        <w:rPr>
          <w:sz w:val="24"/>
          <w:szCs w:val="24"/>
        </w:rPr>
        <w:t xml:space="preserve"> </w:t>
      </w:r>
      <w:r w:rsidR="00854D71" w:rsidRPr="00425E39">
        <w:rPr>
          <w:sz w:val="24"/>
          <w:szCs w:val="24"/>
        </w:rPr>
        <w:t xml:space="preserve">az Adóig. vhr. </w:t>
      </w:r>
      <w:r w:rsidR="007B254D" w:rsidRPr="00425E39">
        <w:rPr>
          <w:sz w:val="24"/>
          <w:szCs w:val="24"/>
        </w:rPr>
        <w:t>22. § (1)-(2) bekezdéseiben</w:t>
      </w:r>
      <w:r w:rsidR="006900F1" w:rsidRPr="00425E39">
        <w:rPr>
          <w:sz w:val="24"/>
          <w:szCs w:val="24"/>
        </w:rPr>
        <w:t xml:space="preserve"> foglaltak szerint az adószámlán könyvelt</w:t>
      </w:r>
      <w:r w:rsidR="003C38C6" w:rsidRPr="00425E39">
        <w:rPr>
          <w:sz w:val="24"/>
          <w:szCs w:val="24"/>
        </w:rPr>
        <w:t xml:space="preserve"> automatikusan felszámított késedelmi pótlékot</w:t>
      </w:r>
      <w:r w:rsidR="001D125D" w:rsidRPr="00425E39">
        <w:rPr>
          <w:sz w:val="24"/>
          <w:szCs w:val="24"/>
        </w:rPr>
        <w:t>, valamint a</w:t>
      </w:r>
      <w:r w:rsidR="00262756" w:rsidRPr="00425E39">
        <w:rPr>
          <w:sz w:val="24"/>
          <w:szCs w:val="24"/>
        </w:rPr>
        <w:t xml:space="preserve"> személyi jövedelemadóról szóló 1995. évi CXVII. törvény (a továbbiakban: Szja tv.)</w:t>
      </w:r>
      <w:r w:rsidR="004B2E9E" w:rsidRPr="00425E39">
        <w:rPr>
          <w:sz w:val="24"/>
          <w:szCs w:val="24"/>
        </w:rPr>
        <w:t xml:space="preserve"> 63. § (7) bekezdése alapján mérsékelhető személyi jövedelemadót</w:t>
      </w:r>
      <w:r w:rsidR="001D125D" w:rsidRPr="00425E39">
        <w:rPr>
          <w:sz w:val="24"/>
          <w:szCs w:val="24"/>
        </w:rPr>
        <w:t xml:space="preserve">. </w:t>
      </w:r>
    </w:p>
    <w:p w14:paraId="2DF9C1EF" w14:textId="77777777" w:rsidR="009331B5" w:rsidRPr="00425E39" w:rsidRDefault="009331B5">
      <w:pPr>
        <w:autoSpaceDE w:val="0"/>
        <w:autoSpaceDN w:val="0"/>
        <w:adjustRightInd w:val="0"/>
        <w:jc w:val="both"/>
      </w:pPr>
    </w:p>
    <w:p w14:paraId="6191C424" w14:textId="5DC796F3" w:rsidR="00A67BD4" w:rsidRPr="00425E39" w:rsidRDefault="00A67BD4" w:rsidP="004D74DF">
      <w:pPr>
        <w:pStyle w:val="Szvegtrzs"/>
        <w:numPr>
          <w:ilvl w:val="0"/>
          <w:numId w:val="15"/>
        </w:numPr>
        <w:ind w:left="0" w:firstLine="0"/>
        <w:rPr>
          <w:sz w:val="24"/>
          <w:szCs w:val="24"/>
        </w:rPr>
      </w:pPr>
      <w:r w:rsidRPr="00425E39">
        <w:rPr>
          <w:sz w:val="24"/>
          <w:szCs w:val="24"/>
        </w:rPr>
        <w:t>A fizetési k</w:t>
      </w:r>
      <w:r w:rsidR="007D4F43" w:rsidRPr="00425E39">
        <w:rPr>
          <w:sz w:val="24"/>
          <w:szCs w:val="24"/>
        </w:rPr>
        <w:t>edvezményre irányuló</w:t>
      </w:r>
      <w:r w:rsidRPr="00425E39">
        <w:rPr>
          <w:sz w:val="24"/>
          <w:szCs w:val="24"/>
        </w:rPr>
        <w:t xml:space="preserve"> kérelmek elbírálása során figyelembe kell venni az adózók széles körét érintő, olyan köztudomás</w:t>
      </w:r>
      <w:r w:rsidR="005A6B6D" w:rsidRPr="00425E39">
        <w:rPr>
          <w:sz w:val="24"/>
          <w:szCs w:val="24"/>
        </w:rPr>
        <w:t>ú objektív</w:t>
      </w:r>
      <w:r w:rsidR="00E76889" w:rsidRPr="00425E39">
        <w:rPr>
          <w:sz w:val="24"/>
          <w:szCs w:val="24"/>
        </w:rPr>
        <w:t xml:space="preserve"> tényeket és</w:t>
      </w:r>
      <w:r w:rsidR="005A6B6D" w:rsidRPr="00425E39">
        <w:rPr>
          <w:sz w:val="24"/>
          <w:szCs w:val="24"/>
        </w:rPr>
        <w:t xml:space="preserve"> körülményeket – pl.</w:t>
      </w:r>
      <w:r w:rsidRPr="00425E39">
        <w:rPr>
          <w:sz w:val="24"/>
          <w:szCs w:val="24"/>
        </w:rPr>
        <w:t xml:space="preserve"> gazdasági válság, katasztrófa helyzet, </w:t>
      </w:r>
      <w:r w:rsidR="00E24864" w:rsidRPr="00425E39">
        <w:rPr>
          <w:sz w:val="24"/>
          <w:szCs w:val="24"/>
        </w:rPr>
        <w:t xml:space="preserve">kihirdetett veszélyhelyzet </w:t>
      </w:r>
      <w:r w:rsidRPr="00425E39">
        <w:rPr>
          <w:sz w:val="24"/>
          <w:szCs w:val="24"/>
        </w:rPr>
        <w:t xml:space="preserve">stb. – melyek hátrányosan befolyásolják az adófizetési kötelezettség teljesítését. </w:t>
      </w:r>
      <w:r w:rsidR="00867953" w:rsidRPr="00425E39">
        <w:rPr>
          <w:sz w:val="24"/>
          <w:szCs w:val="24"/>
        </w:rPr>
        <w:t>Ha</w:t>
      </w:r>
      <w:r w:rsidRPr="00425E39">
        <w:rPr>
          <w:sz w:val="24"/>
          <w:szCs w:val="24"/>
        </w:rPr>
        <w:t xml:space="preserve"> az adózó a kérelmében ilyen körülményekkel indokolja a fizetési nehézségét, a mérlegelés során e körülményeket a törvényi keretek közt indokolt figyelembe venni, és fizetési kedvezmény engedélyezésével segíteni az önhibájukon kívül nehéz helyzetbe került adózókat.</w:t>
      </w:r>
    </w:p>
    <w:p w14:paraId="301E7C82" w14:textId="77777777" w:rsidR="00C74532" w:rsidRPr="00425E39" w:rsidRDefault="00C74532" w:rsidP="00D076DB">
      <w:pPr>
        <w:autoSpaceDE w:val="0"/>
        <w:autoSpaceDN w:val="0"/>
        <w:adjustRightInd w:val="0"/>
        <w:jc w:val="both"/>
      </w:pPr>
    </w:p>
    <w:p w14:paraId="1C9B627E" w14:textId="4CF6CF01" w:rsidR="00C74532" w:rsidRPr="00425E39" w:rsidRDefault="00B65204" w:rsidP="004D74DF">
      <w:pPr>
        <w:pStyle w:val="Szvegtrzs"/>
        <w:numPr>
          <w:ilvl w:val="0"/>
          <w:numId w:val="15"/>
        </w:numPr>
        <w:ind w:left="0" w:firstLine="0"/>
        <w:rPr>
          <w:sz w:val="24"/>
          <w:szCs w:val="24"/>
        </w:rPr>
      </w:pPr>
      <w:r w:rsidRPr="00425E39">
        <w:rPr>
          <w:sz w:val="24"/>
          <w:szCs w:val="24"/>
        </w:rPr>
        <w:t>Ha</w:t>
      </w:r>
      <w:r w:rsidR="00C74532" w:rsidRPr="00425E39">
        <w:rPr>
          <w:sz w:val="24"/>
          <w:szCs w:val="24"/>
        </w:rPr>
        <w:t xml:space="preserve"> </w:t>
      </w:r>
      <w:r w:rsidR="006D7B0D" w:rsidRPr="00425E39">
        <w:rPr>
          <w:sz w:val="24"/>
          <w:szCs w:val="24"/>
        </w:rPr>
        <w:t xml:space="preserve">a fizetési nehézség kialakulásának időszakában </w:t>
      </w:r>
      <w:r w:rsidR="00C74532" w:rsidRPr="00425E39">
        <w:rPr>
          <w:sz w:val="24"/>
          <w:szCs w:val="24"/>
        </w:rPr>
        <w:t>az adózó tevékenységének eredményessége túlnyomórészt állami finanszírozásból származik, és a normatívák valamint a támogatások késedelmes átutalás</w:t>
      </w:r>
      <w:r w:rsidR="00B07CD0" w:rsidRPr="00425E39">
        <w:rPr>
          <w:sz w:val="24"/>
          <w:szCs w:val="24"/>
        </w:rPr>
        <w:t>ából eredően,</w:t>
      </w:r>
      <w:r w:rsidR="00C74532" w:rsidRPr="00425E39">
        <w:rPr>
          <w:sz w:val="24"/>
          <w:szCs w:val="24"/>
        </w:rPr>
        <w:t xml:space="preserve"> önhibájukon kívül kialakult fizetési nehézség miatt terjeszt elő fizetési könnyítési kérelmet, indokolt a fizetési könnyítés pótlékmentesen történő engedélyezése.</w:t>
      </w:r>
    </w:p>
    <w:p w14:paraId="101E3865" w14:textId="77777777" w:rsidR="00A67BD4" w:rsidRPr="00425E39" w:rsidRDefault="00A67BD4">
      <w:pPr>
        <w:autoSpaceDE w:val="0"/>
        <w:autoSpaceDN w:val="0"/>
        <w:adjustRightInd w:val="0"/>
        <w:jc w:val="both"/>
      </w:pPr>
    </w:p>
    <w:p w14:paraId="72662C24" w14:textId="77C3E009" w:rsidR="00E878CF" w:rsidRPr="00425E39" w:rsidRDefault="003E5714" w:rsidP="004D74DF">
      <w:pPr>
        <w:pStyle w:val="Szvegtrzs"/>
        <w:numPr>
          <w:ilvl w:val="0"/>
          <w:numId w:val="15"/>
        </w:numPr>
        <w:ind w:left="0" w:firstLine="0"/>
        <w:rPr>
          <w:sz w:val="24"/>
          <w:szCs w:val="24"/>
        </w:rPr>
      </w:pPr>
      <w:r w:rsidRPr="00425E39">
        <w:rPr>
          <w:sz w:val="24"/>
          <w:szCs w:val="24"/>
        </w:rPr>
        <w:t>A</w:t>
      </w:r>
      <w:r w:rsidR="00FD3805" w:rsidRPr="00425E39">
        <w:rPr>
          <w:sz w:val="24"/>
          <w:szCs w:val="24"/>
        </w:rPr>
        <w:t>z eljárás során a</w:t>
      </w:r>
      <w:r w:rsidRPr="00425E39">
        <w:rPr>
          <w:sz w:val="24"/>
          <w:szCs w:val="24"/>
        </w:rPr>
        <w:t xml:space="preserve"> tényállás</w:t>
      </w:r>
      <w:r w:rsidR="007A4F30" w:rsidRPr="00425E39">
        <w:rPr>
          <w:sz w:val="24"/>
          <w:szCs w:val="24"/>
        </w:rPr>
        <w:t>-</w:t>
      </w:r>
      <w:r w:rsidRPr="00425E39">
        <w:rPr>
          <w:sz w:val="24"/>
          <w:szCs w:val="24"/>
        </w:rPr>
        <w:t>tisztázási kötelezettség a</w:t>
      </w:r>
      <w:r w:rsidR="00AA052F" w:rsidRPr="00425E39">
        <w:rPr>
          <w:sz w:val="24"/>
          <w:szCs w:val="24"/>
        </w:rPr>
        <w:t xml:space="preserve"> NAV-</w:t>
      </w:r>
      <w:r w:rsidRPr="00425E39">
        <w:rPr>
          <w:sz w:val="24"/>
          <w:szCs w:val="24"/>
        </w:rPr>
        <w:t xml:space="preserve">ot terheli. </w:t>
      </w:r>
      <w:r w:rsidR="00E878CF" w:rsidRPr="00425E39">
        <w:rPr>
          <w:sz w:val="24"/>
          <w:szCs w:val="24"/>
        </w:rPr>
        <w:t xml:space="preserve">Az </w:t>
      </w:r>
      <w:r w:rsidR="00AA052F" w:rsidRPr="00425E39">
        <w:rPr>
          <w:sz w:val="24"/>
          <w:szCs w:val="24"/>
        </w:rPr>
        <w:t>igazgatóság</w:t>
      </w:r>
      <w:r w:rsidR="00972C81" w:rsidRPr="00425E39">
        <w:rPr>
          <w:sz w:val="24"/>
          <w:szCs w:val="24"/>
        </w:rPr>
        <w:t>ok</w:t>
      </w:r>
      <w:r w:rsidR="00E878CF" w:rsidRPr="00425E39">
        <w:rPr>
          <w:sz w:val="24"/>
          <w:szCs w:val="24"/>
        </w:rPr>
        <w:t xml:space="preserve"> a tényállás tisztázásánál jellemzően a következő bizonyítási eszközökkel élhet</w:t>
      </w:r>
      <w:r w:rsidR="00972C81" w:rsidRPr="00425E39">
        <w:rPr>
          <w:sz w:val="24"/>
          <w:szCs w:val="24"/>
        </w:rPr>
        <w:t>nek</w:t>
      </w:r>
      <w:r w:rsidR="00E878CF" w:rsidRPr="00425E39">
        <w:rPr>
          <w:sz w:val="24"/>
          <w:szCs w:val="24"/>
        </w:rPr>
        <w:t>:</w:t>
      </w:r>
    </w:p>
    <w:p w14:paraId="54B85CC9" w14:textId="37309F52" w:rsidR="00E878CF" w:rsidRPr="00425E39" w:rsidRDefault="00E878CF" w:rsidP="00E421AA">
      <w:pPr>
        <w:numPr>
          <w:ilvl w:val="0"/>
          <w:numId w:val="6"/>
        </w:numPr>
        <w:tabs>
          <w:tab w:val="num" w:pos="851"/>
        </w:tabs>
        <w:autoSpaceDE w:val="0"/>
        <w:autoSpaceDN w:val="0"/>
        <w:adjustRightInd w:val="0"/>
        <w:ind w:left="851" w:hanging="284"/>
        <w:jc w:val="both"/>
      </w:pPr>
      <w:r w:rsidRPr="00425E39">
        <w:t>adózó kérelmében előadott jövedelmi, vagyoni, szociális körülményeivel, illetve gazdasági tevékenységével kapcsolatos adatok</w:t>
      </w:r>
      <w:r w:rsidR="00653E3B" w:rsidRPr="00425E39">
        <w:t>,</w:t>
      </w:r>
    </w:p>
    <w:p w14:paraId="3FCC60AA" w14:textId="77777777" w:rsidR="00E878CF" w:rsidRPr="00425E39" w:rsidRDefault="00E878CF" w:rsidP="004D74DF">
      <w:pPr>
        <w:numPr>
          <w:ilvl w:val="0"/>
          <w:numId w:val="6"/>
        </w:numPr>
        <w:autoSpaceDE w:val="0"/>
        <w:autoSpaceDN w:val="0"/>
        <w:adjustRightInd w:val="0"/>
        <w:jc w:val="both"/>
      </w:pPr>
      <w:r w:rsidRPr="00425E39">
        <w:t>a hivatalból rendelkezésre álló adatok:</w:t>
      </w:r>
    </w:p>
    <w:p w14:paraId="1EA524D7" w14:textId="3440AC51" w:rsidR="00E878CF" w:rsidRPr="00425E39" w:rsidRDefault="00E878CF" w:rsidP="008B3F5E">
      <w:pPr>
        <w:pStyle w:val="Listaszerbekezds"/>
        <w:numPr>
          <w:ilvl w:val="0"/>
          <w:numId w:val="112"/>
        </w:numPr>
        <w:autoSpaceDE w:val="0"/>
        <w:autoSpaceDN w:val="0"/>
        <w:adjustRightInd w:val="0"/>
        <w:jc w:val="both"/>
      </w:pPr>
      <w:r w:rsidRPr="00425E39">
        <w:t>bevallások</w:t>
      </w:r>
      <w:r w:rsidR="003515C8" w:rsidRPr="00425E39">
        <w:t>,</w:t>
      </w:r>
    </w:p>
    <w:p w14:paraId="4082FFBB" w14:textId="6D9ACD6C" w:rsidR="000B6D0A" w:rsidRPr="00425E39" w:rsidRDefault="00DD6307" w:rsidP="008B3F5E">
      <w:pPr>
        <w:pStyle w:val="Listaszerbekezds"/>
        <w:numPr>
          <w:ilvl w:val="0"/>
          <w:numId w:val="112"/>
        </w:numPr>
        <w:autoSpaceDE w:val="0"/>
        <w:autoSpaceDN w:val="0"/>
        <w:adjustRightInd w:val="0"/>
        <w:jc w:val="both"/>
      </w:pPr>
      <w:r w:rsidRPr="00425E39">
        <w:t xml:space="preserve"> </w:t>
      </w:r>
      <w:r w:rsidR="00840367" w:rsidRPr="00425E39">
        <w:t>adó</w:t>
      </w:r>
      <w:r w:rsidR="000B6D0A" w:rsidRPr="00425E39">
        <w:t>számla adatok</w:t>
      </w:r>
      <w:r w:rsidR="003515C8" w:rsidRPr="00425E39">
        <w:t>,</w:t>
      </w:r>
    </w:p>
    <w:p w14:paraId="7C99888A" w14:textId="301F7C30" w:rsidR="00E878CF" w:rsidRPr="00425E39" w:rsidRDefault="00E878CF" w:rsidP="008B3F5E">
      <w:pPr>
        <w:pStyle w:val="Listaszerbekezds"/>
        <w:numPr>
          <w:ilvl w:val="0"/>
          <w:numId w:val="112"/>
        </w:numPr>
        <w:autoSpaceDE w:val="0"/>
        <w:autoSpaceDN w:val="0"/>
        <w:adjustRightInd w:val="0"/>
        <w:jc w:val="both"/>
      </w:pPr>
      <w:r w:rsidRPr="00425E39">
        <w:t>végrehajtással kapcsolatos információk</w:t>
      </w:r>
      <w:r w:rsidR="003515C8" w:rsidRPr="00425E39">
        <w:t>,</w:t>
      </w:r>
    </w:p>
    <w:p w14:paraId="29180DA5" w14:textId="2DA7F24D" w:rsidR="00E878CF" w:rsidRPr="00425E39" w:rsidRDefault="00E878CF" w:rsidP="008B3F5E">
      <w:pPr>
        <w:pStyle w:val="Listaszerbekezds"/>
        <w:numPr>
          <w:ilvl w:val="0"/>
          <w:numId w:val="112"/>
        </w:numPr>
        <w:autoSpaceDE w:val="0"/>
        <w:autoSpaceDN w:val="0"/>
        <w:adjustRightInd w:val="0"/>
        <w:jc w:val="both"/>
      </w:pPr>
      <w:r w:rsidRPr="00425E39">
        <w:t>adóalanyi nyilvántartás</w:t>
      </w:r>
      <w:r w:rsidR="00352139" w:rsidRPr="00425E39">
        <w:t>sal kapcsolatos adatok</w:t>
      </w:r>
      <w:r w:rsidRPr="00425E39">
        <w:t>, ezen belül különösen az adóalanyi hierarchia térkép,</w:t>
      </w:r>
      <w:r w:rsidR="000B6D0A" w:rsidRPr="00425E39">
        <w:t xml:space="preserve"> a törzsadatok, </w:t>
      </w:r>
      <w:r w:rsidR="00352139" w:rsidRPr="00425E39">
        <w:t>valamint az adózó képviseletére vonatkozó</w:t>
      </w:r>
      <w:r w:rsidR="000B6D0A" w:rsidRPr="00425E39">
        <w:t xml:space="preserve"> adatok</w:t>
      </w:r>
      <w:r w:rsidR="00CB5987">
        <w:t>,</w:t>
      </w:r>
    </w:p>
    <w:p w14:paraId="1AD041FE" w14:textId="758818FF" w:rsidR="003C57FA" w:rsidRPr="00425E39" w:rsidRDefault="00E878CF" w:rsidP="008B3F5E">
      <w:pPr>
        <w:pStyle w:val="Listaszerbekezds"/>
        <w:numPr>
          <w:ilvl w:val="0"/>
          <w:numId w:val="112"/>
        </w:numPr>
        <w:autoSpaceDE w:val="0"/>
        <w:autoSpaceDN w:val="0"/>
        <w:adjustRightInd w:val="0"/>
        <w:jc w:val="both"/>
      </w:pPr>
      <w:r w:rsidRPr="00425E39">
        <w:t>a tartozás keletkezésével kapcsolatos előzményi iratok</w:t>
      </w:r>
      <w:r w:rsidR="00FC77AC" w:rsidRPr="00425E39">
        <w:t xml:space="preserve">, </w:t>
      </w:r>
      <w:r w:rsidR="00003AB4" w:rsidRPr="00425E39">
        <w:t xml:space="preserve">revíziós megállapításokra </w:t>
      </w:r>
      <w:r w:rsidR="00FC77AC" w:rsidRPr="00425E39">
        <w:t>vonatkozó információk</w:t>
      </w:r>
      <w:r w:rsidR="003C57FA" w:rsidRPr="00425E39">
        <w:t>, illetékkiszabás adatai</w:t>
      </w:r>
      <w:r w:rsidR="003515C8" w:rsidRPr="00425E39">
        <w:t>,</w:t>
      </w:r>
    </w:p>
    <w:p w14:paraId="428078F4" w14:textId="0133F1D7" w:rsidR="003C57FA" w:rsidRPr="00425E39" w:rsidRDefault="003C57FA" w:rsidP="008B3F5E">
      <w:pPr>
        <w:pStyle w:val="Listaszerbekezds"/>
        <w:numPr>
          <w:ilvl w:val="0"/>
          <w:numId w:val="112"/>
        </w:numPr>
        <w:autoSpaceDE w:val="0"/>
        <w:autoSpaceDN w:val="0"/>
        <w:adjustRightInd w:val="0"/>
        <w:jc w:val="both"/>
      </w:pPr>
      <w:r w:rsidRPr="00425E39">
        <w:t>fizetési kedvezményi előzmény ügyek</w:t>
      </w:r>
      <w:r w:rsidR="003515C8" w:rsidRPr="00425E39">
        <w:t>,</w:t>
      </w:r>
    </w:p>
    <w:p w14:paraId="55ACEDA6" w14:textId="40D17AAE" w:rsidR="003C57FA" w:rsidRPr="00425E39" w:rsidRDefault="00DD6307" w:rsidP="008B3F5E">
      <w:pPr>
        <w:pStyle w:val="Listaszerbekezds"/>
        <w:numPr>
          <w:ilvl w:val="0"/>
          <w:numId w:val="112"/>
        </w:numPr>
        <w:autoSpaceDE w:val="0"/>
        <w:autoSpaceDN w:val="0"/>
        <w:adjustRightInd w:val="0"/>
        <w:jc w:val="both"/>
      </w:pPr>
      <w:r w:rsidRPr="00425E39">
        <w:t xml:space="preserve">) </w:t>
      </w:r>
      <w:r w:rsidR="003C57FA" w:rsidRPr="00425E39">
        <w:t>vagyonszerzésre vonatkozó adatok</w:t>
      </w:r>
      <w:r w:rsidR="003515C8" w:rsidRPr="00425E39">
        <w:t>,</w:t>
      </w:r>
    </w:p>
    <w:p w14:paraId="2E66AABC" w14:textId="66C79866" w:rsidR="005A6190" w:rsidRPr="00425E39" w:rsidRDefault="00E71928" w:rsidP="004D74DF">
      <w:pPr>
        <w:pStyle w:val="Listaszerbekezds"/>
        <w:numPr>
          <w:ilvl w:val="0"/>
          <w:numId w:val="6"/>
        </w:numPr>
      </w:pPr>
      <w:r w:rsidRPr="00425E39">
        <w:t>cég-, ingatlan- és gépjármű-nyilvántartási adatok</w:t>
      </w:r>
      <w:r w:rsidR="003515C8" w:rsidRPr="00425E39">
        <w:t>,</w:t>
      </w:r>
      <w:r w:rsidRPr="00425E39">
        <w:t xml:space="preserve"> </w:t>
      </w:r>
    </w:p>
    <w:p w14:paraId="55CE50D8" w14:textId="0A834FF0" w:rsidR="00DD6307" w:rsidRPr="00425E39" w:rsidRDefault="00E71928" w:rsidP="004D74DF">
      <w:pPr>
        <w:pStyle w:val="Listaszerbekezds"/>
        <w:numPr>
          <w:ilvl w:val="0"/>
          <w:numId w:val="6"/>
        </w:numPr>
        <w:autoSpaceDE w:val="0"/>
        <w:autoSpaceDN w:val="0"/>
        <w:adjustRightInd w:val="0"/>
        <w:jc w:val="both"/>
        <w:rPr>
          <w:i/>
        </w:rPr>
      </w:pPr>
      <w:r w:rsidRPr="00425E39">
        <w:t>szükség szerint</w:t>
      </w:r>
      <w:r w:rsidR="00653E3B" w:rsidRPr="00425E39">
        <w:t>:</w:t>
      </w:r>
      <w:r w:rsidRPr="00425E39">
        <w:t xml:space="preserve"> </w:t>
      </w:r>
    </w:p>
    <w:p w14:paraId="670047A2" w14:textId="3F5C3A2E" w:rsidR="00E878CF" w:rsidRPr="00425E39" w:rsidRDefault="00E878CF" w:rsidP="008B3F5E">
      <w:pPr>
        <w:pStyle w:val="Listaszerbekezds"/>
        <w:numPr>
          <w:ilvl w:val="0"/>
          <w:numId w:val="113"/>
        </w:numPr>
        <w:autoSpaceDE w:val="0"/>
        <w:autoSpaceDN w:val="0"/>
        <w:adjustRightInd w:val="0"/>
        <w:jc w:val="both"/>
      </w:pPr>
      <w:r w:rsidRPr="00425E39">
        <w:t>egyéb okiratok</w:t>
      </w:r>
      <w:r w:rsidR="003515C8" w:rsidRPr="00425E39">
        <w:t>,</w:t>
      </w:r>
    </w:p>
    <w:p w14:paraId="10C8F18A" w14:textId="5030DB44" w:rsidR="00E878CF" w:rsidRPr="00425E39" w:rsidRDefault="00E878CF" w:rsidP="008B3F5E">
      <w:pPr>
        <w:pStyle w:val="Listaszerbekezds"/>
        <w:numPr>
          <w:ilvl w:val="0"/>
          <w:numId w:val="113"/>
        </w:numPr>
        <w:autoSpaceDE w:val="0"/>
        <w:autoSpaceDN w:val="0"/>
        <w:adjustRightInd w:val="0"/>
        <w:jc w:val="both"/>
      </w:pPr>
      <w:r w:rsidRPr="00425E39">
        <w:t>az adós által kitölt</w:t>
      </w:r>
      <w:r w:rsidR="00BA6573" w:rsidRPr="00425E39">
        <w:t>ött</w:t>
      </w:r>
      <w:r w:rsidRPr="00425E39">
        <w:t>, vagyoni, szociális és jövedelmi viszonyait, illetve gazdasági tevékenységét bemutató adatlap</w:t>
      </w:r>
      <w:r w:rsidR="003515C8" w:rsidRPr="00425E39">
        <w:t>,</w:t>
      </w:r>
    </w:p>
    <w:p w14:paraId="07E6ECE4" w14:textId="7D589066" w:rsidR="00E878CF" w:rsidRPr="00425E39" w:rsidRDefault="00E878CF" w:rsidP="008B3F5E">
      <w:pPr>
        <w:pStyle w:val="Listaszerbekezds"/>
        <w:numPr>
          <w:ilvl w:val="0"/>
          <w:numId w:val="113"/>
        </w:numPr>
        <w:autoSpaceDE w:val="0"/>
        <w:autoSpaceDN w:val="0"/>
        <w:adjustRightInd w:val="0"/>
        <w:jc w:val="both"/>
      </w:pPr>
      <w:r w:rsidRPr="00425E39">
        <w:t>a gazdálkodó szervezet aktuális főkönyvi kivonata, mérlege, eredmény</w:t>
      </w:r>
      <w:r w:rsidR="00C11AC4" w:rsidRPr="00425E39">
        <w:t>-</w:t>
      </w:r>
      <w:r w:rsidRPr="00425E39">
        <w:t xml:space="preserve">kimutatása, megfelelő számviteli analitikus nyilvántartása, illetve az egyéni vállalkozást folytató </w:t>
      </w:r>
      <w:r w:rsidR="00552E6C" w:rsidRPr="00425E39">
        <w:t xml:space="preserve">természetes </w:t>
      </w:r>
      <w:r w:rsidRPr="00425E39">
        <w:t>személy naplófőkönyve vagy pénztárkönyve és más részletező nyilvántartása, bizonylata</w:t>
      </w:r>
      <w:r w:rsidR="003515C8" w:rsidRPr="00425E39">
        <w:t>,</w:t>
      </w:r>
    </w:p>
    <w:p w14:paraId="411A8B52" w14:textId="49A88AF2" w:rsidR="00E878CF" w:rsidRPr="00425E39" w:rsidRDefault="00EC2038" w:rsidP="008B3F5E">
      <w:pPr>
        <w:pStyle w:val="Listaszerbekezds"/>
        <w:numPr>
          <w:ilvl w:val="0"/>
          <w:numId w:val="113"/>
        </w:numPr>
        <w:autoSpaceDE w:val="0"/>
        <w:autoSpaceDN w:val="0"/>
        <w:adjustRightInd w:val="0"/>
        <w:jc w:val="both"/>
      </w:pPr>
      <w:r w:rsidRPr="00425E39">
        <w:t xml:space="preserve"> </w:t>
      </w:r>
      <w:r w:rsidR="00E878CF" w:rsidRPr="00425E39">
        <w:t>helyszíni szemle,</w:t>
      </w:r>
      <w:r w:rsidR="00AE344D" w:rsidRPr="00425E39">
        <w:t xml:space="preserve"> </w:t>
      </w:r>
      <w:r w:rsidR="00B03D2A" w:rsidRPr="00425E39">
        <w:t>(</w:t>
      </w:r>
      <w:r w:rsidR="00552E6C" w:rsidRPr="00425E39">
        <w:t xml:space="preserve">természetes </w:t>
      </w:r>
      <w:r w:rsidR="00B03D2A" w:rsidRPr="00425E39">
        <w:t xml:space="preserve">személy </w:t>
      </w:r>
      <w:r w:rsidR="00E073CE" w:rsidRPr="00425E39">
        <w:t>esetében</w:t>
      </w:r>
      <w:r w:rsidR="00AE344D" w:rsidRPr="00425E39">
        <w:t xml:space="preserve"> a</w:t>
      </w:r>
      <w:r w:rsidR="00452DA1" w:rsidRPr="00425E39">
        <w:t xml:space="preserve"> NAV</w:t>
      </w:r>
      <w:r w:rsidR="00AE344D" w:rsidRPr="00425E39">
        <w:t xml:space="preserve"> meggyőződik </w:t>
      </w:r>
      <w:r w:rsidR="00B03D2A" w:rsidRPr="00425E39">
        <w:t xml:space="preserve">az </w:t>
      </w:r>
      <w:r w:rsidR="00AE344D" w:rsidRPr="00425E39">
        <w:t>adózó és vele</w:t>
      </w:r>
      <w:r w:rsidR="00B03D2A" w:rsidRPr="00425E39">
        <w:t xml:space="preserve"> </w:t>
      </w:r>
      <w:r w:rsidR="00A30FE9" w:rsidRPr="00425E39">
        <w:t>közös</w:t>
      </w:r>
      <w:r w:rsidR="00B03D2A" w:rsidRPr="00425E39">
        <w:t xml:space="preserve"> háztartásban élő</w:t>
      </w:r>
      <w:r w:rsidR="00E073CE" w:rsidRPr="00425E39">
        <w:t xml:space="preserve"> </w:t>
      </w:r>
      <w:r w:rsidR="00AE344D" w:rsidRPr="00425E39">
        <w:t>k</w:t>
      </w:r>
      <w:r w:rsidR="00E073CE" w:rsidRPr="00425E39">
        <w:t>özeli hozzátartozók</w:t>
      </w:r>
      <w:r w:rsidR="00AE344D" w:rsidRPr="00425E39">
        <w:t xml:space="preserve"> életkörülményeiről</w:t>
      </w:r>
      <w:r w:rsidR="00B03D2A" w:rsidRPr="00425E39">
        <w:t>)</w:t>
      </w:r>
      <w:r w:rsidR="00AE344D" w:rsidRPr="00425E39">
        <w:t>.</w:t>
      </w:r>
    </w:p>
    <w:p w14:paraId="325F8DE0" w14:textId="77777777" w:rsidR="00167680" w:rsidRPr="00425E39" w:rsidRDefault="00167680" w:rsidP="00DA6061">
      <w:pPr>
        <w:autoSpaceDE w:val="0"/>
        <w:autoSpaceDN w:val="0"/>
        <w:adjustRightInd w:val="0"/>
        <w:jc w:val="both"/>
      </w:pPr>
    </w:p>
    <w:p w14:paraId="16D28FFC" w14:textId="1CF22960" w:rsidR="003E5714" w:rsidRPr="00425E39" w:rsidRDefault="00DA6061" w:rsidP="004D74DF">
      <w:pPr>
        <w:pStyle w:val="Szvegtrzs"/>
        <w:numPr>
          <w:ilvl w:val="0"/>
          <w:numId w:val="15"/>
        </w:numPr>
        <w:ind w:left="0" w:firstLine="0"/>
        <w:rPr>
          <w:sz w:val="24"/>
          <w:szCs w:val="24"/>
        </w:rPr>
      </w:pPr>
      <w:r w:rsidRPr="00425E39">
        <w:rPr>
          <w:sz w:val="24"/>
          <w:szCs w:val="24"/>
        </w:rPr>
        <w:t xml:space="preserve">A </w:t>
      </w:r>
      <w:r w:rsidR="00D6490C" w:rsidRPr="00425E39">
        <w:rPr>
          <w:sz w:val="24"/>
          <w:szCs w:val="24"/>
        </w:rPr>
        <w:t>7</w:t>
      </w:r>
      <w:r w:rsidR="00972C81" w:rsidRPr="00425E39">
        <w:rPr>
          <w:sz w:val="24"/>
          <w:szCs w:val="24"/>
        </w:rPr>
        <w:t>3</w:t>
      </w:r>
      <w:r w:rsidR="00AA052F" w:rsidRPr="00425E39">
        <w:rPr>
          <w:sz w:val="24"/>
          <w:szCs w:val="24"/>
        </w:rPr>
        <w:t>. pont szerinti</w:t>
      </w:r>
      <w:r w:rsidRPr="00425E39">
        <w:rPr>
          <w:sz w:val="24"/>
          <w:szCs w:val="24"/>
        </w:rPr>
        <w:t xml:space="preserve"> adatokat a fizetési kedvezményi eljárásban alkalmazott adósminősítő rendszer </w:t>
      </w:r>
      <w:r w:rsidR="001D4552" w:rsidRPr="00425E39">
        <w:rPr>
          <w:sz w:val="24"/>
          <w:szCs w:val="24"/>
        </w:rPr>
        <w:t xml:space="preserve">(a továbbiakban: </w:t>
      </w:r>
      <w:r w:rsidRPr="00425E39">
        <w:rPr>
          <w:sz w:val="24"/>
          <w:szCs w:val="24"/>
        </w:rPr>
        <w:t>KEDVEMRE</w:t>
      </w:r>
      <w:r w:rsidR="001D4552" w:rsidRPr="00425E39">
        <w:rPr>
          <w:sz w:val="24"/>
          <w:szCs w:val="24"/>
        </w:rPr>
        <w:t>)</w:t>
      </w:r>
      <w:r w:rsidRPr="00425E39">
        <w:rPr>
          <w:sz w:val="24"/>
          <w:szCs w:val="24"/>
        </w:rPr>
        <w:t xml:space="preserve"> </w:t>
      </w:r>
      <w:r w:rsidR="007A32D7" w:rsidRPr="00425E39">
        <w:rPr>
          <w:sz w:val="24"/>
          <w:szCs w:val="24"/>
        </w:rPr>
        <w:t>összesítve bemutatja, értékeli és a döntésre vonatkozóan javaslatot tesz.</w:t>
      </w:r>
      <w:r w:rsidR="00450173" w:rsidRPr="00425E39">
        <w:rPr>
          <w:sz w:val="24"/>
          <w:szCs w:val="24"/>
        </w:rPr>
        <w:t xml:space="preserve"> A KEDVEMRE használat</w:t>
      </w:r>
      <w:r w:rsidR="00A8444E" w:rsidRPr="00425E39">
        <w:rPr>
          <w:sz w:val="24"/>
          <w:szCs w:val="24"/>
        </w:rPr>
        <w:t>a kapcsán a</w:t>
      </w:r>
      <w:r w:rsidR="005B7300" w:rsidRPr="00425E39">
        <w:rPr>
          <w:sz w:val="24"/>
          <w:szCs w:val="24"/>
        </w:rPr>
        <w:t xml:space="preserve"> Kedvezmény Minősítő Rendszer használatáról szóló</w:t>
      </w:r>
      <w:r w:rsidR="008636E8" w:rsidRPr="00425E39">
        <w:rPr>
          <w:sz w:val="24"/>
          <w:szCs w:val="24"/>
        </w:rPr>
        <w:t xml:space="preserve"> szabályzat</w:t>
      </w:r>
      <w:r w:rsidR="00B07CD0" w:rsidRPr="00425E39">
        <w:rPr>
          <w:sz w:val="24"/>
          <w:szCs w:val="24"/>
        </w:rPr>
        <w:t xml:space="preserve"> </w:t>
      </w:r>
      <w:r w:rsidR="00450173" w:rsidRPr="00425E39">
        <w:rPr>
          <w:sz w:val="24"/>
          <w:szCs w:val="24"/>
        </w:rPr>
        <w:t>rendelkez</w:t>
      </w:r>
      <w:r w:rsidR="00A8444E" w:rsidRPr="00425E39">
        <w:rPr>
          <w:sz w:val="24"/>
          <w:szCs w:val="24"/>
        </w:rPr>
        <w:t>éseit kell</w:t>
      </w:r>
      <w:r w:rsidR="00BC4927" w:rsidRPr="00425E39">
        <w:rPr>
          <w:sz w:val="24"/>
          <w:szCs w:val="24"/>
        </w:rPr>
        <w:t xml:space="preserve"> alkalmazni</w:t>
      </w:r>
      <w:r w:rsidR="00A8444E" w:rsidRPr="00425E39">
        <w:rPr>
          <w:sz w:val="24"/>
          <w:szCs w:val="24"/>
        </w:rPr>
        <w:t>.</w:t>
      </w:r>
      <w:r w:rsidR="00450173" w:rsidRPr="00425E39">
        <w:rPr>
          <w:sz w:val="24"/>
          <w:szCs w:val="24"/>
        </w:rPr>
        <w:t xml:space="preserve"> </w:t>
      </w:r>
    </w:p>
    <w:p w14:paraId="26EA8692" w14:textId="77777777" w:rsidR="00DA6061" w:rsidRPr="00425E39" w:rsidRDefault="00DA6061" w:rsidP="00DA6061">
      <w:pPr>
        <w:autoSpaceDE w:val="0"/>
        <w:autoSpaceDN w:val="0"/>
        <w:adjustRightInd w:val="0"/>
        <w:jc w:val="both"/>
      </w:pPr>
    </w:p>
    <w:p w14:paraId="68ABE32E" w14:textId="77777777" w:rsidR="00F25E54" w:rsidRDefault="003E5714" w:rsidP="004D74DF">
      <w:pPr>
        <w:pStyle w:val="Szvegtrzs"/>
        <w:numPr>
          <w:ilvl w:val="0"/>
          <w:numId w:val="15"/>
        </w:numPr>
        <w:ind w:left="0" w:firstLine="0"/>
        <w:rPr>
          <w:sz w:val="24"/>
          <w:szCs w:val="24"/>
        </w:rPr>
      </w:pPr>
      <w:r w:rsidRPr="00425E39">
        <w:rPr>
          <w:sz w:val="24"/>
          <w:szCs w:val="24"/>
        </w:rPr>
        <w:t>Az adatszolgáltatás minőségének függvényében ügyenként kell döntenie a</w:t>
      </w:r>
      <w:r w:rsidR="00470AD5" w:rsidRPr="00425E39">
        <w:rPr>
          <w:sz w:val="24"/>
          <w:szCs w:val="24"/>
        </w:rPr>
        <w:t xml:space="preserve"> NAV-</w:t>
      </w:r>
      <w:r w:rsidRPr="00425E39">
        <w:rPr>
          <w:sz w:val="24"/>
          <w:szCs w:val="24"/>
        </w:rPr>
        <w:t>nak arról, hogy szükség van-e hiánypótlási</w:t>
      </w:r>
      <w:r w:rsidR="00C15F17" w:rsidRPr="00425E39">
        <w:rPr>
          <w:sz w:val="24"/>
          <w:szCs w:val="24"/>
        </w:rPr>
        <w:t>,</w:t>
      </w:r>
      <w:r w:rsidRPr="00425E39">
        <w:rPr>
          <w:sz w:val="24"/>
          <w:szCs w:val="24"/>
        </w:rPr>
        <w:t xml:space="preserve"> ill. nyilatkozattételi felhívás kiküldés</w:t>
      </w:r>
      <w:r w:rsidR="00E606F4" w:rsidRPr="00425E39">
        <w:rPr>
          <w:sz w:val="24"/>
          <w:szCs w:val="24"/>
        </w:rPr>
        <w:t xml:space="preserve">ére, illetve bekérje-e a nyilatkozatok alátámasztására vonatkozó okiratokat </w:t>
      </w:r>
      <w:r w:rsidRPr="00425E39">
        <w:rPr>
          <w:sz w:val="24"/>
          <w:szCs w:val="24"/>
        </w:rPr>
        <w:t>a tényállás tisztázása érdekében.</w:t>
      </w:r>
      <w:r w:rsidR="00A44F6C" w:rsidRPr="00425E39">
        <w:rPr>
          <w:sz w:val="24"/>
          <w:szCs w:val="24"/>
        </w:rPr>
        <w:t xml:space="preserve"> Természetesen </w:t>
      </w:r>
      <w:r w:rsidR="0021668C" w:rsidRPr="00425E39">
        <w:rPr>
          <w:sz w:val="24"/>
          <w:szCs w:val="24"/>
        </w:rPr>
        <w:t>a mérséklési kérelmek</w:t>
      </w:r>
      <w:r w:rsidR="00A44F6C" w:rsidRPr="00425E39">
        <w:rPr>
          <w:sz w:val="24"/>
          <w:szCs w:val="24"/>
        </w:rPr>
        <w:t xml:space="preserve"> elbírálása során</w:t>
      </w:r>
      <w:r w:rsidR="0021668C" w:rsidRPr="00425E39">
        <w:rPr>
          <w:sz w:val="24"/>
          <w:szCs w:val="24"/>
        </w:rPr>
        <w:t xml:space="preserve"> nagyobb hangsúly esik</w:t>
      </w:r>
      <w:r w:rsidR="00A44F6C" w:rsidRPr="00425E39">
        <w:rPr>
          <w:sz w:val="24"/>
          <w:szCs w:val="24"/>
        </w:rPr>
        <w:t xml:space="preserve"> az okirati bizonyításra. </w:t>
      </w:r>
      <w:r w:rsidR="00BC2A58" w:rsidRPr="00425E39">
        <w:rPr>
          <w:sz w:val="24"/>
          <w:szCs w:val="24"/>
        </w:rPr>
        <w:t xml:space="preserve">A tényállás tisztázása során követendő elveket tartalmazza a </w:t>
      </w:r>
      <w:r w:rsidR="00390D1A" w:rsidRPr="00425E39">
        <w:rPr>
          <w:sz w:val="24"/>
          <w:szCs w:val="24"/>
        </w:rPr>
        <w:t>KI</w:t>
      </w:r>
      <w:r w:rsidR="007035F8" w:rsidRPr="00425E39">
        <w:rPr>
          <w:sz w:val="24"/>
          <w:szCs w:val="24"/>
        </w:rPr>
        <w:t xml:space="preserve"> </w:t>
      </w:r>
      <w:r w:rsidR="00BC2A58" w:rsidRPr="00425E39">
        <w:rPr>
          <w:sz w:val="24"/>
          <w:szCs w:val="24"/>
        </w:rPr>
        <w:t>F</w:t>
      </w:r>
      <w:r w:rsidR="00726E98" w:rsidRPr="00425E39">
        <w:rPr>
          <w:sz w:val="24"/>
          <w:szCs w:val="24"/>
        </w:rPr>
        <w:t>VF</w:t>
      </w:r>
      <w:r w:rsidR="00BC2A58" w:rsidRPr="00425E39">
        <w:rPr>
          <w:sz w:val="24"/>
          <w:szCs w:val="24"/>
        </w:rPr>
        <w:t xml:space="preserve"> </w:t>
      </w:r>
      <w:r w:rsidR="00E67F69" w:rsidRPr="00425E39">
        <w:rPr>
          <w:sz w:val="24"/>
          <w:szCs w:val="24"/>
        </w:rPr>
        <w:t xml:space="preserve">intranet </w:t>
      </w:r>
    </w:p>
    <w:p w14:paraId="2537546C" w14:textId="77777777" w:rsidR="00F25E54" w:rsidRDefault="00F25E54" w:rsidP="00F25E54">
      <w:pPr>
        <w:pStyle w:val="Listaszerbekezds"/>
      </w:pPr>
    </w:p>
    <w:p w14:paraId="0E396895" w14:textId="4FF0BBF1" w:rsidR="003E5714" w:rsidRPr="00425E39" w:rsidRDefault="00E67F69" w:rsidP="00F25E54">
      <w:pPr>
        <w:pStyle w:val="Szvegtrzs"/>
        <w:rPr>
          <w:sz w:val="24"/>
          <w:szCs w:val="24"/>
        </w:rPr>
      </w:pPr>
      <w:r w:rsidRPr="00425E39">
        <w:rPr>
          <w:sz w:val="24"/>
          <w:szCs w:val="24"/>
        </w:rPr>
        <w:t>portálján</w:t>
      </w:r>
      <w:r w:rsidR="00B85631">
        <w:rPr>
          <w:sz w:val="24"/>
          <w:szCs w:val="24"/>
        </w:rPr>
        <w:t>(</w:t>
      </w:r>
      <w:hyperlink r:id="rId8" w:history="1">
        <w:r w:rsidR="00B85631">
          <w:rPr>
            <w:rStyle w:val="Hiperhivatkozs"/>
          </w:rPr>
          <w:t>https://belsoportal.intranet.nav.gov.hu/kozponti_iranyitas/felszamolasi_es_vegrehajtasi/rovatok/VFKO/fk/szakm/tenyall/TENY_TISZTA_FIKO</w:t>
        </w:r>
      </w:hyperlink>
      <w:r w:rsidR="00B85631">
        <w:t>)</w:t>
      </w:r>
      <w:r w:rsidRPr="00425E39">
        <w:rPr>
          <w:sz w:val="24"/>
          <w:szCs w:val="24"/>
        </w:rPr>
        <w:t xml:space="preserve"> </w:t>
      </w:r>
      <w:r w:rsidR="00BC2A58" w:rsidRPr="00425E39">
        <w:rPr>
          <w:sz w:val="24"/>
          <w:szCs w:val="24"/>
        </w:rPr>
        <w:t>közzétett, „A tényállás tisztázása a fizetési kedvezményi eljárásban” c</w:t>
      </w:r>
      <w:r w:rsidR="000E47B3" w:rsidRPr="00425E39">
        <w:rPr>
          <w:sz w:val="24"/>
          <w:szCs w:val="24"/>
        </w:rPr>
        <w:t>ímű</w:t>
      </w:r>
      <w:r w:rsidR="00BC2A58" w:rsidRPr="00425E39">
        <w:rPr>
          <w:sz w:val="24"/>
          <w:szCs w:val="24"/>
        </w:rPr>
        <w:t xml:space="preserve"> szakmai anyag. </w:t>
      </w:r>
    </w:p>
    <w:p w14:paraId="4B6DD1ED" w14:textId="77777777" w:rsidR="00AE344D" w:rsidRPr="00425E39" w:rsidRDefault="00AE344D" w:rsidP="004D74DF">
      <w:pPr>
        <w:pStyle w:val="Szvegtrzs"/>
        <w:rPr>
          <w:sz w:val="24"/>
          <w:szCs w:val="24"/>
        </w:rPr>
      </w:pPr>
    </w:p>
    <w:p w14:paraId="4F1B5AF9" w14:textId="79A0ED4A" w:rsidR="00491798" w:rsidRPr="00425E39" w:rsidRDefault="00E878CF" w:rsidP="004D74DF">
      <w:pPr>
        <w:pStyle w:val="Szvegtrzs"/>
        <w:numPr>
          <w:ilvl w:val="0"/>
          <w:numId w:val="15"/>
        </w:numPr>
        <w:ind w:left="0" w:firstLine="0"/>
        <w:rPr>
          <w:sz w:val="24"/>
          <w:szCs w:val="24"/>
        </w:rPr>
      </w:pPr>
      <w:r w:rsidRPr="00425E39">
        <w:rPr>
          <w:sz w:val="24"/>
          <w:szCs w:val="24"/>
        </w:rPr>
        <w:t>A</w:t>
      </w:r>
      <w:r w:rsidR="005420EE" w:rsidRPr="00425E39">
        <w:rPr>
          <w:sz w:val="24"/>
          <w:szCs w:val="24"/>
        </w:rPr>
        <w:t xml:space="preserve"> fizetési kedvezmény</w:t>
      </w:r>
      <w:r w:rsidRPr="00425E39">
        <w:rPr>
          <w:sz w:val="24"/>
          <w:szCs w:val="24"/>
        </w:rPr>
        <w:t xml:space="preserve"> </w:t>
      </w:r>
      <w:r w:rsidR="00CC77F7" w:rsidRPr="00425E39">
        <w:rPr>
          <w:sz w:val="24"/>
          <w:szCs w:val="24"/>
        </w:rPr>
        <w:t>kötelezettséget nyilvántartó forrásrendszerben</w:t>
      </w:r>
      <w:r w:rsidRPr="00425E39">
        <w:rPr>
          <w:sz w:val="24"/>
          <w:szCs w:val="24"/>
        </w:rPr>
        <w:t xml:space="preserve"> történő megjelentetéséről az </w:t>
      </w:r>
      <w:r w:rsidR="005420EE" w:rsidRPr="00425E39">
        <w:rPr>
          <w:sz w:val="24"/>
          <w:szCs w:val="24"/>
        </w:rPr>
        <w:t>igazgatóság</w:t>
      </w:r>
      <w:r w:rsidR="00200800" w:rsidRPr="00425E39">
        <w:rPr>
          <w:sz w:val="24"/>
          <w:szCs w:val="24"/>
        </w:rPr>
        <w:t>ok</w:t>
      </w:r>
      <w:r w:rsidR="005420EE" w:rsidRPr="00425E39">
        <w:rPr>
          <w:sz w:val="24"/>
          <w:szCs w:val="24"/>
        </w:rPr>
        <w:t>nak</w:t>
      </w:r>
      <w:r w:rsidRPr="00425E39">
        <w:rPr>
          <w:sz w:val="24"/>
          <w:szCs w:val="24"/>
        </w:rPr>
        <w:t xml:space="preserve"> kell intézkedni</w:t>
      </w:r>
      <w:r w:rsidR="00377388" w:rsidRPr="00425E39">
        <w:rPr>
          <w:sz w:val="24"/>
          <w:szCs w:val="24"/>
        </w:rPr>
        <w:t>.</w:t>
      </w:r>
      <w:r w:rsidR="00491798" w:rsidRPr="00425E39">
        <w:rPr>
          <w:sz w:val="24"/>
          <w:szCs w:val="24"/>
        </w:rPr>
        <w:t xml:space="preserve"> Az ELJAR fizetési kedvezményi moduljában készített határozatok könyvelése a </w:t>
      </w:r>
      <w:r w:rsidR="00112133" w:rsidRPr="00425E39">
        <w:rPr>
          <w:sz w:val="24"/>
          <w:szCs w:val="24"/>
        </w:rPr>
        <w:t>döntés véglegesítése</w:t>
      </w:r>
      <w:r w:rsidR="00491798" w:rsidRPr="00425E39">
        <w:rPr>
          <w:sz w:val="24"/>
          <w:szCs w:val="24"/>
        </w:rPr>
        <w:t xml:space="preserve">kor </w:t>
      </w:r>
      <w:r w:rsidR="008D7111" w:rsidRPr="00425E39">
        <w:rPr>
          <w:sz w:val="24"/>
          <w:szCs w:val="24"/>
        </w:rPr>
        <w:t>automatikusan</w:t>
      </w:r>
      <w:r w:rsidR="00491798" w:rsidRPr="00425E39">
        <w:rPr>
          <w:sz w:val="24"/>
          <w:szCs w:val="24"/>
        </w:rPr>
        <w:t xml:space="preserve"> valósul meg. A rendszeren kívüli eljárásokban engedélyezett fizetési kedvezményeket 064,</w:t>
      </w:r>
      <w:r w:rsidR="000F6CDD" w:rsidRPr="00425E39">
        <w:rPr>
          <w:sz w:val="24"/>
          <w:szCs w:val="24"/>
        </w:rPr>
        <w:t xml:space="preserve"> 64I</w:t>
      </w:r>
      <w:r w:rsidR="00652FC2" w:rsidRPr="00425E39">
        <w:rPr>
          <w:sz w:val="24"/>
          <w:szCs w:val="24"/>
        </w:rPr>
        <w:t>,</w:t>
      </w:r>
      <w:r w:rsidR="00491798" w:rsidRPr="00425E39">
        <w:rPr>
          <w:sz w:val="24"/>
          <w:szCs w:val="24"/>
        </w:rPr>
        <w:t xml:space="preserve"> illetve 64V bizonylaton kell felkönyvelni a</w:t>
      </w:r>
      <w:r w:rsidR="000F6CDD" w:rsidRPr="00425E39">
        <w:rPr>
          <w:sz w:val="24"/>
          <w:szCs w:val="24"/>
        </w:rPr>
        <w:t>z</w:t>
      </w:r>
      <w:r w:rsidR="00491798" w:rsidRPr="00425E39">
        <w:rPr>
          <w:sz w:val="24"/>
          <w:szCs w:val="24"/>
        </w:rPr>
        <w:t xml:space="preserve"> </w:t>
      </w:r>
      <w:r w:rsidR="000F6CDD" w:rsidRPr="00425E39">
        <w:rPr>
          <w:sz w:val="24"/>
          <w:szCs w:val="24"/>
        </w:rPr>
        <w:t>adó</w:t>
      </w:r>
      <w:r w:rsidR="00491798" w:rsidRPr="00425E39">
        <w:rPr>
          <w:sz w:val="24"/>
          <w:szCs w:val="24"/>
        </w:rPr>
        <w:t>számlára</w:t>
      </w:r>
      <w:r w:rsidR="00AD1803" w:rsidRPr="00425E39">
        <w:rPr>
          <w:sz w:val="24"/>
          <w:szCs w:val="24"/>
        </w:rPr>
        <w:t xml:space="preserve">, </w:t>
      </w:r>
      <w:r w:rsidR="00CC77F7" w:rsidRPr="00425E39">
        <w:rPr>
          <w:sz w:val="24"/>
          <w:szCs w:val="24"/>
        </w:rPr>
        <w:t>a VNYR-</w:t>
      </w:r>
      <w:r w:rsidR="00AD1803" w:rsidRPr="00425E39">
        <w:rPr>
          <w:sz w:val="24"/>
          <w:szCs w:val="24"/>
        </w:rPr>
        <w:t xml:space="preserve">be, </w:t>
      </w:r>
      <w:r w:rsidR="0053092A" w:rsidRPr="00425E39">
        <w:rPr>
          <w:sz w:val="24"/>
          <w:szCs w:val="24"/>
        </w:rPr>
        <w:t xml:space="preserve">az </w:t>
      </w:r>
      <w:r w:rsidR="00AD1803" w:rsidRPr="00425E39">
        <w:rPr>
          <w:sz w:val="24"/>
          <w:szCs w:val="24"/>
        </w:rPr>
        <w:t>EGYETEM modulba, illetve a MEK rendszerbe</w:t>
      </w:r>
      <w:r w:rsidR="00B37B6D" w:rsidRPr="00425E39">
        <w:rPr>
          <w:sz w:val="24"/>
          <w:szCs w:val="24"/>
        </w:rPr>
        <w:t>. A</w:t>
      </w:r>
      <w:r w:rsidR="00491798" w:rsidRPr="00425E39">
        <w:rPr>
          <w:sz w:val="24"/>
          <w:szCs w:val="24"/>
        </w:rPr>
        <w:t xml:space="preserve"> tételes elszámolás</w:t>
      </w:r>
      <w:r w:rsidR="00B37B6D" w:rsidRPr="00425E39">
        <w:rPr>
          <w:sz w:val="24"/>
          <w:szCs w:val="24"/>
        </w:rPr>
        <w:t>ú adónemek esetében a TERI-ben</w:t>
      </w:r>
      <w:r w:rsidR="000F6CDD" w:rsidRPr="00425E39">
        <w:rPr>
          <w:sz w:val="24"/>
          <w:szCs w:val="24"/>
        </w:rPr>
        <w:t xml:space="preserve"> </w:t>
      </w:r>
      <w:r w:rsidR="00491798" w:rsidRPr="00425E39">
        <w:rPr>
          <w:sz w:val="24"/>
          <w:szCs w:val="24"/>
        </w:rPr>
        <w:t>a fizetési kedvezmény könyvelése és szükség esetén</w:t>
      </w:r>
      <w:r w:rsidR="00B37B6D" w:rsidRPr="00425E39">
        <w:rPr>
          <w:sz w:val="24"/>
          <w:szCs w:val="24"/>
        </w:rPr>
        <w:t xml:space="preserve"> a visszarendezése a kiszabást végző vám</w:t>
      </w:r>
      <w:r w:rsidR="00491798" w:rsidRPr="00425E39">
        <w:rPr>
          <w:sz w:val="24"/>
          <w:szCs w:val="24"/>
        </w:rPr>
        <w:t>szakterület feladatkörébe tartozik.</w:t>
      </w:r>
    </w:p>
    <w:p w14:paraId="677DCF2E" w14:textId="77777777" w:rsidR="00E878CF" w:rsidRPr="00425E39" w:rsidRDefault="00E878CF" w:rsidP="004E0631">
      <w:pPr>
        <w:autoSpaceDE w:val="0"/>
        <w:autoSpaceDN w:val="0"/>
        <w:adjustRightInd w:val="0"/>
        <w:jc w:val="both"/>
      </w:pPr>
    </w:p>
    <w:p w14:paraId="608217E9" w14:textId="2E60E6C9" w:rsidR="00E878CF" w:rsidRPr="00425E39" w:rsidRDefault="00E878CF" w:rsidP="004D74DF">
      <w:pPr>
        <w:pStyle w:val="Szvegtrzs"/>
        <w:numPr>
          <w:ilvl w:val="0"/>
          <w:numId w:val="15"/>
        </w:numPr>
        <w:ind w:left="0" w:firstLine="0"/>
        <w:rPr>
          <w:sz w:val="24"/>
          <w:szCs w:val="24"/>
        </w:rPr>
      </w:pPr>
      <w:r w:rsidRPr="00425E39">
        <w:rPr>
          <w:sz w:val="24"/>
          <w:szCs w:val="24"/>
        </w:rPr>
        <w:t>A kérelmek</w:t>
      </w:r>
      <w:r w:rsidR="004E0631" w:rsidRPr="00425E39">
        <w:rPr>
          <w:sz w:val="24"/>
          <w:szCs w:val="24"/>
        </w:rPr>
        <w:t xml:space="preserve"> </w:t>
      </w:r>
      <w:r w:rsidR="00871312" w:rsidRPr="00425E39">
        <w:rPr>
          <w:sz w:val="24"/>
          <w:szCs w:val="24"/>
        </w:rPr>
        <w:t>igazgatóság</w:t>
      </w:r>
      <w:r w:rsidR="00AF1C4D" w:rsidRPr="00425E39">
        <w:rPr>
          <w:sz w:val="24"/>
          <w:szCs w:val="24"/>
        </w:rPr>
        <w:t>ok általi</w:t>
      </w:r>
      <w:r w:rsidRPr="00425E39">
        <w:rPr>
          <w:sz w:val="24"/>
          <w:szCs w:val="24"/>
        </w:rPr>
        <w:t xml:space="preserve"> elbírálásához kapcsolódó irat-, valamint határozat- és végzésmintákat a</w:t>
      </w:r>
      <w:r w:rsidR="005420EE" w:rsidRPr="00425E39">
        <w:rPr>
          <w:sz w:val="24"/>
          <w:szCs w:val="24"/>
        </w:rPr>
        <w:t xml:space="preserve"> NAV</w:t>
      </w:r>
      <w:r w:rsidR="007E5210" w:rsidRPr="00425E39">
        <w:rPr>
          <w:sz w:val="24"/>
          <w:szCs w:val="24"/>
        </w:rPr>
        <w:t xml:space="preserve"> kapcsolódó informatikai </w:t>
      </w:r>
      <w:r w:rsidRPr="00425E39">
        <w:rPr>
          <w:sz w:val="24"/>
          <w:szCs w:val="24"/>
        </w:rPr>
        <w:t>rendszere tartalmazza, alkalmazásuk csak kivételes esetben mellőzhető.</w:t>
      </w:r>
      <w:r w:rsidR="004E0631" w:rsidRPr="00425E39">
        <w:rPr>
          <w:sz w:val="24"/>
          <w:szCs w:val="24"/>
        </w:rPr>
        <w:t xml:space="preserve"> A</w:t>
      </w:r>
      <w:r w:rsidR="00112133" w:rsidRPr="00425E39">
        <w:rPr>
          <w:sz w:val="24"/>
          <w:szCs w:val="24"/>
        </w:rPr>
        <w:t>z Ákr</w:t>
      </w:r>
      <w:r w:rsidR="004E0631" w:rsidRPr="00425E39">
        <w:rPr>
          <w:sz w:val="24"/>
          <w:szCs w:val="24"/>
        </w:rPr>
        <w:t>. hatálya alá tartozó eljárásokban rendszeren kívül készített iratok</w:t>
      </w:r>
      <w:r w:rsidR="00112133" w:rsidRPr="00425E39">
        <w:rPr>
          <w:sz w:val="24"/>
          <w:szCs w:val="24"/>
        </w:rPr>
        <w:t xml:space="preserve"> használhatóak az eljárás során</w:t>
      </w:r>
      <w:r w:rsidR="00CB2E77" w:rsidRPr="00425E39">
        <w:rPr>
          <w:sz w:val="24"/>
          <w:szCs w:val="24"/>
        </w:rPr>
        <w:t>.</w:t>
      </w:r>
    </w:p>
    <w:p w14:paraId="79DC3DAD" w14:textId="77777777" w:rsidR="00E878CF" w:rsidRPr="00425E39" w:rsidRDefault="00E878CF">
      <w:pPr>
        <w:autoSpaceDE w:val="0"/>
        <w:autoSpaceDN w:val="0"/>
        <w:adjustRightInd w:val="0"/>
        <w:jc w:val="both"/>
      </w:pPr>
    </w:p>
    <w:p w14:paraId="1137159B" w14:textId="77777777" w:rsidR="007E5210" w:rsidRPr="00425E39" w:rsidRDefault="00E878CF" w:rsidP="004D74DF">
      <w:pPr>
        <w:pStyle w:val="Szvegtrzs"/>
        <w:numPr>
          <w:ilvl w:val="0"/>
          <w:numId w:val="15"/>
        </w:numPr>
        <w:ind w:left="0" w:firstLine="0"/>
        <w:rPr>
          <w:sz w:val="24"/>
          <w:szCs w:val="24"/>
        </w:rPr>
      </w:pPr>
      <w:r w:rsidRPr="00425E39">
        <w:rPr>
          <w:sz w:val="24"/>
          <w:szCs w:val="24"/>
        </w:rPr>
        <w:t xml:space="preserve">A kérelem </w:t>
      </w:r>
      <w:r w:rsidR="00A8429E" w:rsidRPr="00425E39">
        <w:rPr>
          <w:sz w:val="24"/>
          <w:szCs w:val="24"/>
        </w:rPr>
        <w:t xml:space="preserve">véglegessé vált </w:t>
      </w:r>
      <w:r w:rsidRPr="00425E39">
        <w:rPr>
          <w:sz w:val="24"/>
          <w:szCs w:val="24"/>
        </w:rPr>
        <w:t xml:space="preserve">elutasítása, eljárás megszüntetése, vagy érvényét vesztett kedvezmény esetén </w:t>
      </w:r>
      <w:r w:rsidR="000736F7" w:rsidRPr="00425E39">
        <w:rPr>
          <w:sz w:val="24"/>
          <w:szCs w:val="24"/>
        </w:rPr>
        <w:t>a</w:t>
      </w:r>
      <w:r w:rsidR="005420EE" w:rsidRPr="00425E39">
        <w:rPr>
          <w:sz w:val="24"/>
          <w:szCs w:val="24"/>
        </w:rPr>
        <w:t xml:space="preserve"> NAV</w:t>
      </w:r>
      <w:r w:rsidR="000736F7" w:rsidRPr="00425E39">
        <w:rPr>
          <w:sz w:val="24"/>
          <w:szCs w:val="24"/>
        </w:rPr>
        <w:t xml:space="preserve"> </w:t>
      </w:r>
      <w:r w:rsidR="005420EE" w:rsidRPr="00425E39">
        <w:rPr>
          <w:sz w:val="24"/>
          <w:szCs w:val="24"/>
        </w:rPr>
        <w:t xml:space="preserve">haladéktalanul </w:t>
      </w:r>
      <w:r w:rsidRPr="00425E39">
        <w:rPr>
          <w:sz w:val="24"/>
          <w:szCs w:val="24"/>
        </w:rPr>
        <w:t>intézked</w:t>
      </w:r>
      <w:r w:rsidR="000736F7" w:rsidRPr="00425E39">
        <w:rPr>
          <w:sz w:val="24"/>
          <w:szCs w:val="24"/>
        </w:rPr>
        <w:t>ik</w:t>
      </w:r>
      <w:r w:rsidRPr="00425E39">
        <w:rPr>
          <w:sz w:val="24"/>
          <w:szCs w:val="24"/>
        </w:rPr>
        <w:t xml:space="preserve"> a végrehajtási eljárás megindítása (folytatása), </w:t>
      </w:r>
      <w:r w:rsidR="00517DE1" w:rsidRPr="00425E39">
        <w:rPr>
          <w:sz w:val="24"/>
          <w:szCs w:val="24"/>
        </w:rPr>
        <w:t>a végrehajtás eredménytelenségét követően a</w:t>
      </w:r>
      <w:r w:rsidRPr="00425E39">
        <w:rPr>
          <w:sz w:val="24"/>
          <w:szCs w:val="24"/>
        </w:rPr>
        <w:t xml:space="preserve"> vagyoni fedezet hiánya esetén a felszámolási eljárás kezdeményezése iránt.</w:t>
      </w:r>
      <w:r w:rsidR="007E5210" w:rsidRPr="00425E39">
        <w:rPr>
          <w:sz w:val="24"/>
          <w:szCs w:val="24"/>
        </w:rPr>
        <w:t xml:space="preserve"> </w:t>
      </w:r>
    </w:p>
    <w:p w14:paraId="09448340" w14:textId="77777777" w:rsidR="00E878CF" w:rsidRPr="00425E39" w:rsidRDefault="00E878CF" w:rsidP="00F94FE7">
      <w:pPr>
        <w:autoSpaceDE w:val="0"/>
        <w:autoSpaceDN w:val="0"/>
        <w:adjustRightInd w:val="0"/>
        <w:jc w:val="both"/>
      </w:pPr>
    </w:p>
    <w:p w14:paraId="246BDA9C" w14:textId="77777777" w:rsidR="00EE1D9E" w:rsidRPr="00425E39" w:rsidRDefault="00EE1D9E" w:rsidP="004D74DF">
      <w:pPr>
        <w:pStyle w:val="Szvegtrzs"/>
        <w:numPr>
          <w:ilvl w:val="0"/>
          <w:numId w:val="15"/>
        </w:numPr>
        <w:ind w:left="0" w:firstLine="0"/>
        <w:rPr>
          <w:sz w:val="24"/>
          <w:szCs w:val="24"/>
        </w:rPr>
      </w:pPr>
      <w:r w:rsidRPr="00425E39">
        <w:rPr>
          <w:sz w:val="24"/>
          <w:szCs w:val="24"/>
        </w:rPr>
        <w:t xml:space="preserve">A csődeljárásban előterjesztett fizetési kedvezményi kérelmekre elutasító határozat kiadása indokolt, tekintettel arra, hogy ezen eljárásban a külön jogszabályban </w:t>
      </w:r>
      <w:r w:rsidR="003642C2" w:rsidRPr="00425E39">
        <w:rPr>
          <w:sz w:val="24"/>
          <w:szCs w:val="24"/>
        </w:rPr>
        <w:t>–</w:t>
      </w:r>
      <w:r w:rsidR="00C2671A" w:rsidRPr="00425E39">
        <w:rPr>
          <w:sz w:val="24"/>
          <w:szCs w:val="24"/>
        </w:rPr>
        <w:t xml:space="preserve"> </w:t>
      </w:r>
      <w:r w:rsidRPr="00425E39">
        <w:rPr>
          <w:sz w:val="24"/>
          <w:szCs w:val="24"/>
        </w:rPr>
        <w:t xml:space="preserve">a csődeljárásról és </w:t>
      </w:r>
      <w:r w:rsidR="008C7653" w:rsidRPr="00425E39">
        <w:rPr>
          <w:sz w:val="24"/>
          <w:szCs w:val="24"/>
        </w:rPr>
        <w:t xml:space="preserve">a </w:t>
      </w:r>
      <w:r w:rsidRPr="00425E39">
        <w:rPr>
          <w:sz w:val="24"/>
          <w:szCs w:val="24"/>
        </w:rPr>
        <w:t>felszámolási eljárásról szóló 1991. évi XLIX. törvényben (</w:t>
      </w:r>
      <w:r w:rsidR="003B07E2" w:rsidRPr="00425E39">
        <w:rPr>
          <w:sz w:val="24"/>
          <w:szCs w:val="24"/>
        </w:rPr>
        <w:t xml:space="preserve">a </w:t>
      </w:r>
      <w:r w:rsidRPr="00425E39">
        <w:rPr>
          <w:sz w:val="24"/>
          <w:szCs w:val="24"/>
        </w:rPr>
        <w:t>továbbiakban: Cstv.)</w:t>
      </w:r>
      <w:r w:rsidR="003642C2" w:rsidRPr="00425E39">
        <w:rPr>
          <w:sz w:val="24"/>
          <w:szCs w:val="24"/>
        </w:rPr>
        <w:t xml:space="preserve"> –</w:t>
      </w:r>
      <w:r w:rsidRPr="00425E39">
        <w:rPr>
          <w:sz w:val="24"/>
          <w:szCs w:val="24"/>
        </w:rPr>
        <w:t xml:space="preserve"> szabályozott egyezségnek lehet helye</w:t>
      </w:r>
      <w:r w:rsidR="00C2671A" w:rsidRPr="00425E39">
        <w:rPr>
          <w:sz w:val="24"/>
          <w:szCs w:val="24"/>
        </w:rPr>
        <w:t>, a</w:t>
      </w:r>
      <w:r w:rsidRPr="00425E39">
        <w:rPr>
          <w:sz w:val="24"/>
          <w:szCs w:val="24"/>
        </w:rPr>
        <w:t>z ügy érdemi vizsgálata azonban nem mellőzhető.</w:t>
      </w:r>
    </w:p>
    <w:p w14:paraId="58AE5A87" w14:textId="77777777" w:rsidR="00C15F17" w:rsidRPr="00425E39" w:rsidRDefault="00C15F17" w:rsidP="00F94FE7">
      <w:pPr>
        <w:autoSpaceDE w:val="0"/>
        <w:autoSpaceDN w:val="0"/>
        <w:adjustRightInd w:val="0"/>
        <w:jc w:val="both"/>
      </w:pPr>
    </w:p>
    <w:p w14:paraId="33D3CE4D" w14:textId="1411C70D" w:rsidR="00D80627" w:rsidRPr="00425E39" w:rsidRDefault="00EE1D9E" w:rsidP="004D74DF">
      <w:pPr>
        <w:pStyle w:val="Szvegtrzs"/>
        <w:numPr>
          <w:ilvl w:val="0"/>
          <w:numId w:val="15"/>
        </w:numPr>
        <w:ind w:left="0" w:firstLine="0"/>
        <w:rPr>
          <w:sz w:val="24"/>
          <w:szCs w:val="24"/>
        </w:rPr>
      </w:pPr>
      <w:r w:rsidRPr="00425E39">
        <w:rPr>
          <w:sz w:val="24"/>
          <w:szCs w:val="24"/>
        </w:rPr>
        <w:t xml:space="preserve">Ha az adós a csődmoratórium hatálya alá nem tartozó adótartozásokra </w:t>
      </w:r>
      <w:r w:rsidR="00D16000" w:rsidRPr="00425E39">
        <w:rPr>
          <w:sz w:val="24"/>
          <w:szCs w:val="24"/>
        </w:rPr>
        <w:t>[</w:t>
      </w:r>
      <w:r w:rsidRPr="00425E39">
        <w:rPr>
          <w:sz w:val="24"/>
          <w:szCs w:val="24"/>
        </w:rPr>
        <w:t>Cstv. 11. § (1) bekezdés a) és b) pontjai</w:t>
      </w:r>
      <w:r w:rsidR="00D16000" w:rsidRPr="00425E39">
        <w:rPr>
          <w:sz w:val="24"/>
          <w:szCs w:val="24"/>
        </w:rPr>
        <w:t>]</w:t>
      </w:r>
      <w:r w:rsidRPr="00425E39">
        <w:rPr>
          <w:sz w:val="24"/>
          <w:szCs w:val="24"/>
        </w:rPr>
        <w:t xml:space="preserve"> vonatkozóan terjeszt elő kérelmet, a</w:t>
      </w:r>
      <w:r w:rsidR="000A7BC2" w:rsidRPr="00425E39">
        <w:rPr>
          <w:sz w:val="24"/>
          <w:szCs w:val="24"/>
        </w:rPr>
        <w:t xml:space="preserve">nnak érdemi elutasítása indokolt, mivel a csődeljárás során a tartozás részletekben vagy későbbi időpontban történő megfizetésére a felszámolási és végelszámolási </w:t>
      </w:r>
      <w:r w:rsidR="00200800" w:rsidRPr="00425E39">
        <w:rPr>
          <w:sz w:val="24"/>
          <w:szCs w:val="24"/>
        </w:rPr>
        <w:t xml:space="preserve">feladatokat ellátó </w:t>
      </w:r>
      <w:r w:rsidR="000A7BC2" w:rsidRPr="00425E39">
        <w:rPr>
          <w:sz w:val="24"/>
          <w:szCs w:val="24"/>
        </w:rPr>
        <w:t xml:space="preserve">szakterülethez terjeszthet elő fizetési ajánlatot. Erről a határozat indokolásában tájékoztatni kell a kérelmezőt. </w:t>
      </w:r>
      <w:r w:rsidRPr="00425E39">
        <w:rPr>
          <w:sz w:val="24"/>
          <w:szCs w:val="24"/>
        </w:rPr>
        <w:t xml:space="preserve"> </w:t>
      </w:r>
    </w:p>
    <w:p w14:paraId="5F9E30F8" w14:textId="77777777" w:rsidR="00D80627" w:rsidRPr="00425E39" w:rsidRDefault="00D80627" w:rsidP="00F94FE7">
      <w:pPr>
        <w:autoSpaceDE w:val="0"/>
        <w:autoSpaceDN w:val="0"/>
        <w:adjustRightInd w:val="0"/>
        <w:jc w:val="both"/>
      </w:pPr>
    </w:p>
    <w:p w14:paraId="52C9817E" w14:textId="77777777" w:rsidR="00EE1D9E" w:rsidRPr="00425E39" w:rsidRDefault="00A134A4" w:rsidP="004D74DF">
      <w:pPr>
        <w:pStyle w:val="Szvegtrzs"/>
        <w:numPr>
          <w:ilvl w:val="0"/>
          <w:numId w:val="15"/>
        </w:numPr>
        <w:ind w:left="0" w:firstLine="0"/>
        <w:rPr>
          <w:sz w:val="24"/>
          <w:szCs w:val="24"/>
        </w:rPr>
      </w:pPr>
      <w:r w:rsidRPr="00425E39">
        <w:rPr>
          <w:sz w:val="24"/>
          <w:szCs w:val="24"/>
        </w:rPr>
        <w:t>A</w:t>
      </w:r>
      <w:r w:rsidR="00D23B4A" w:rsidRPr="00425E39">
        <w:rPr>
          <w:sz w:val="24"/>
          <w:szCs w:val="24"/>
        </w:rPr>
        <w:t xml:space="preserve"> felszámolási eljárás kezdetétől a</w:t>
      </w:r>
      <w:r w:rsidR="00EE1D9E" w:rsidRPr="00425E39">
        <w:rPr>
          <w:sz w:val="24"/>
          <w:szCs w:val="24"/>
        </w:rPr>
        <w:t xml:space="preserve"> felszámolás jogerős elrendeléséig előterjesztett fizetési kedvezményi kérelmekre – érdemi vizsgálat mellett – elutasító határozat kiadása indokolt, tekintettel a felszámolási eljárás céljára és jellegére. Ha az adós fizetésképtelenségét a bíróság jogerősen megállapította és felszámolását elrendelte, </w:t>
      </w:r>
      <w:r w:rsidR="005B0D3D" w:rsidRPr="00425E39">
        <w:rPr>
          <w:sz w:val="24"/>
          <w:szCs w:val="24"/>
        </w:rPr>
        <w:t>a</w:t>
      </w:r>
      <w:r w:rsidR="00C2671A" w:rsidRPr="00425E39">
        <w:rPr>
          <w:sz w:val="24"/>
          <w:szCs w:val="24"/>
        </w:rPr>
        <w:t xml:space="preserve"> NAV</w:t>
      </w:r>
      <w:r w:rsidR="005B0D3D" w:rsidRPr="00425E39">
        <w:rPr>
          <w:sz w:val="24"/>
          <w:szCs w:val="24"/>
        </w:rPr>
        <w:t xml:space="preserve"> </w:t>
      </w:r>
      <w:r w:rsidR="00EE1D9E" w:rsidRPr="00425E39">
        <w:rPr>
          <w:sz w:val="24"/>
          <w:szCs w:val="24"/>
        </w:rPr>
        <w:t>a kérel</w:t>
      </w:r>
      <w:r w:rsidR="00A91E6D" w:rsidRPr="00425E39">
        <w:rPr>
          <w:sz w:val="24"/>
          <w:szCs w:val="24"/>
        </w:rPr>
        <w:t>met</w:t>
      </w:r>
      <w:r w:rsidR="00EE1D9E" w:rsidRPr="00425E39">
        <w:rPr>
          <w:sz w:val="24"/>
          <w:szCs w:val="24"/>
        </w:rPr>
        <w:t xml:space="preserve"> határozattal, a törvényi feltételek részletes vizsgálata nélkül el</w:t>
      </w:r>
      <w:r w:rsidR="006B7EFF" w:rsidRPr="00425E39">
        <w:rPr>
          <w:sz w:val="24"/>
          <w:szCs w:val="24"/>
        </w:rPr>
        <w:t>utasítja.</w:t>
      </w:r>
    </w:p>
    <w:p w14:paraId="1779B217" w14:textId="77777777" w:rsidR="00E878CF" w:rsidRPr="00425E39" w:rsidRDefault="00E878CF" w:rsidP="00F94FE7">
      <w:pPr>
        <w:autoSpaceDE w:val="0"/>
        <w:autoSpaceDN w:val="0"/>
        <w:adjustRightInd w:val="0"/>
        <w:jc w:val="both"/>
      </w:pPr>
    </w:p>
    <w:p w14:paraId="32B1E4BD" w14:textId="7AD915EF" w:rsidR="00E878CF" w:rsidRPr="00425E39" w:rsidRDefault="00EE1D9E" w:rsidP="004D74DF">
      <w:pPr>
        <w:pStyle w:val="Szvegtrzs"/>
        <w:numPr>
          <w:ilvl w:val="0"/>
          <w:numId w:val="15"/>
        </w:numPr>
        <w:ind w:left="0" w:firstLine="0"/>
        <w:rPr>
          <w:sz w:val="24"/>
          <w:szCs w:val="24"/>
        </w:rPr>
      </w:pPr>
      <w:r w:rsidRPr="00425E39">
        <w:rPr>
          <w:sz w:val="24"/>
          <w:szCs w:val="24"/>
        </w:rPr>
        <w:t>Felszámolási egyezség esetén az egyezségkötés körébe tartozó adótartozásokra fizetési kedvezmény nem adható. A felszámolási egyezség hatál</w:t>
      </w:r>
      <w:r w:rsidR="0064308D" w:rsidRPr="00425E39">
        <w:rPr>
          <w:sz w:val="24"/>
          <w:szCs w:val="24"/>
        </w:rPr>
        <w:t>ya alá nem tartozó</w:t>
      </w:r>
      <w:r w:rsidRPr="00425E39">
        <w:rPr>
          <w:sz w:val="24"/>
          <w:szCs w:val="24"/>
        </w:rPr>
        <w:t xml:space="preserve"> </w:t>
      </w:r>
      <w:r w:rsidR="003826FE" w:rsidRPr="00425E39">
        <w:rPr>
          <w:sz w:val="24"/>
          <w:szCs w:val="24"/>
        </w:rPr>
        <w:t xml:space="preserve">– a </w:t>
      </w:r>
      <w:r w:rsidRPr="00425E39">
        <w:rPr>
          <w:sz w:val="24"/>
          <w:szCs w:val="24"/>
        </w:rPr>
        <w:t>Cstv. 57. § (1) bekezdésének a)</w:t>
      </w:r>
      <w:r w:rsidR="000C71C3" w:rsidRPr="00425E39">
        <w:rPr>
          <w:sz w:val="24"/>
          <w:szCs w:val="24"/>
        </w:rPr>
        <w:t xml:space="preserve"> </w:t>
      </w:r>
      <w:r w:rsidRPr="00425E39">
        <w:rPr>
          <w:sz w:val="24"/>
          <w:szCs w:val="24"/>
        </w:rPr>
        <w:t>pontja</w:t>
      </w:r>
      <w:r w:rsidR="003826FE" w:rsidRPr="00425E39">
        <w:rPr>
          <w:sz w:val="24"/>
          <w:szCs w:val="24"/>
        </w:rPr>
        <w:t xml:space="preserve"> alapján fe</w:t>
      </w:r>
      <w:r w:rsidR="0064308D" w:rsidRPr="00425E39">
        <w:rPr>
          <w:sz w:val="24"/>
          <w:szCs w:val="24"/>
        </w:rPr>
        <w:t xml:space="preserve">lszámolási költségnek minősülő </w:t>
      </w:r>
      <w:r w:rsidR="00073446" w:rsidRPr="00425E39">
        <w:rPr>
          <w:sz w:val="24"/>
          <w:szCs w:val="24"/>
        </w:rPr>
        <w:t xml:space="preserve">– </w:t>
      </w:r>
      <w:r w:rsidR="003826FE" w:rsidRPr="00425E39">
        <w:rPr>
          <w:sz w:val="24"/>
          <w:szCs w:val="24"/>
        </w:rPr>
        <w:t>adótartozások</w:t>
      </w:r>
      <w:r w:rsidR="007C5D88" w:rsidRPr="00425E39">
        <w:rPr>
          <w:sz w:val="24"/>
          <w:szCs w:val="24"/>
        </w:rPr>
        <w:t>ra előterjesztett fizetési kedvezmény iránti kérelem elutasítása indokolt azzal, hogy az adós a kérelemmel érintett tartozás megfizetésére a f</w:t>
      </w:r>
      <w:r w:rsidR="00196E6E" w:rsidRPr="00425E39">
        <w:rPr>
          <w:sz w:val="24"/>
          <w:szCs w:val="24"/>
        </w:rPr>
        <w:t>izetésképtelenségi</w:t>
      </w:r>
      <w:r w:rsidR="007C5D88" w:rsidRPr="00425E39">
        <w:rPr>
          <w:sz w:val="24"/>
          <w:szCs w:val="24"/>
        </w:rPr>
        <w:t xml:space="preserve"> szakterülettel köthet megállapodást. </w:t>
      </w:r>
    </w:p>
    <w:p w14:paraId="10F2B205" w14:textId="77777777" w:rsidR="00E566A3" w:rsidRPr="00425E39" w:rsidRDefault="00E566A3" w:rsidP="004D74DF">
      <w:pPr>
        <w:pStyle w:val="Listaszerbekezds"/>
        <w:autoSpaceDE w:val="0"/>
        <w:autoSpaceDN w:val="0"/>
        <w:adjustRightInd w:val="0"/>
        <w:ind w:left="0"/>
        <w:jc w:val="both"/>
      </w:pPr>
    </w:p>
    <w:p w14:paraId="2EC1EE73" w14:textId="4148D093" w:rsidR="00E566A3" w:rsidRPr="00425E39" w:rsidRDefault="00972307" w:rsidP="004D74DF">
      <w:pPr>
        <w:pStyle w:val="Szvegtrzs"/>
        <w:numPr>
          <w:ilvl w:val="0"/>
          <w:numId w:val="15"/>
        </w:numPr>
        <w:ind w:left="0" w:firstLine="0"/>
        <w:rPr>
          <w:sz w:val="24"/>
          <w:szCs w:val="24"/>
        </w:rPr>
      </w:pPr>
      <w:r w:rsidRPr="00425E39">
        <w:rPr>
          <w:sz w:val="24"/>
          <w:szCs w:val="24"/>
        </w:rPr>
        <w:t>Kényszertörlési eljárásban előterjesztett fizetési kedvezmény iránti kérelem elutasítása indokolt, tekintettel arra, hogy az adózó gazdasági tevékenységet ez idő alatt már nem folytat</w:t>
      </w:r>
      <w:r w:rsidR="0053092A" w:rsidRPr="00425E39">
        <w:rPr>
          <w:sz w:val="24"/>
          <w:szCs w:val="24"/>
        </w:rPr>
        <w:t xml:space="preserve"> </w:t>
      </w:r>
      <w:r w:rsidR="00E566A3" w:rsidRPr="00425E39">
        <w:rPr>
          <w:sz w:val="24"/>
          <w:szCs w:val="24"/>
        </w:rPr>
        <w:t>kivéve</w:t>
      </w:r>
      <w:r w:rsidR="0053092A" w:rsidRPr="00425E39">
        <w:rPr>
          <w:sz w:val="24"/>
          <w:szCs w:val="24"/>
        </w:rPr>
        <w:t>,</w:t>
      </w:r>
      <w:r w:rsidR="00E566A3" w:rsidRPr="00425E39">
        <w:rPr>
          <w:sz w:val="24"/>
          <w:szCs w:val="24"/>
        </w:rPr>
        <w:t xml:space="preserve"> ha a 2021. július 1. napja után</w:t>
      </w:r>
      <w:r w:rsidRPr="00425E39">
        <w:rPr>
          <w:sz w:val="24"/>
          <w:szCs w:val="24"/>
        </w:rPr>
        <w:t xml:space="preserve"> elrendelt kényszertörlési eljárásban </w:t>
      </w:r>
      <w:r w:rsidR="0053092A" w:rsidRPr="00425E39">
        <w:rPr>
          <w:sz w:val="24"/>
          <w:szCs w:val="24"/>
        </w:rPr>
        <w:t>a cégbíróság az adózó kérelmére</w:t>
      </w:r>
      <w:r w:rsidRPr="00425E39">
        <w:rPr>
          <w:sz w:val="24"/>
          <w:szCs w:val="24"/>
        </w:rPr>
        <w:t> engedélyezi a tevékenység folytatását a törvényes működés helyreállítása érdekében.</w:t>
      </w:r>
    </w:p>
    <w:p w14:paraId="1EBF1B56" w14:textId="5BB9B21C" w:rsidR="00E20484" w:rsidRPr="00425E39" w:rsidRDefault="00E20484" w:rsidP="00B46413">
      <w:pPr>
        <w:pStyle w:val="Listaszerbekezds"/>
      </w:pPr>
    </w:p>
    <w:p w14:paraId="2488668B" w14:textId="77777777" w:rsidR="00E20484" w:rsidRPr="00425E39" w:rsidRDefault="00E20484" w:rsidP="004D74DF">
      <w:pPr>
        <w:pStyle w:val="Szvegtrzs"/>
        <w:numPr>
          <w:ilvl w:val="0"/>
          <w:numId w:val="15"/>
        </w:numPr>
        <w:ind w:left="0" w:firstLine="0"/>
        <w:rPr>
          <w:sz w:val="24"/>
          <w:szCs w:val="24"/>
        </w:rPr>
      </w:pPr>
      <w:r w:rsidRPr="00425E39">
        <w:rPr>
          <w:sz w:val="24"/>
          <w:szCs w:val="24"/>
        </w:rPr>
        <w:t xml:space="preserve">A kifizető által </w:t>
      </w:r>
      <w:r w:rsidR="00552E6C" w:rsidRPr="00425E39">
        <w:rPr>
          <w:sz w:val="24"/>
          <w:szCs w:val="24"/>
        </w:rPr>
        <w:t xml:space="preserve">természetes </w:t>
      </w:r>
      <w:r w:rsidRPr="00425E39">
        <w:rPr>
          <w:sz w:val="24"/>
          <w:szCs w:val="24"/>
        </w:rPr>
        <w:t>személytől levont adó- és járuléktartozásra a tevékenységét szüneteltető vagy megszüntető egyéni vállalkozó kérelmére sem engedélyezhető fizetési könnyítés vagy mérséklés, tekintettel arra, hogy az Art. 1</w:t>
      </w:r>
      <w:r w:rsidR="00646942" w:rsidRPr="00425E39">
        <w:rPr>
          <w:sz w:val="24"/>
          <w:szCs w:val="24"/>
        </w:rPr>
        <w:t>98</w:t>
      </w:r>
      <w:r w:rsidRPr="00425E39">
        <w:rPr>
          <w:sz w:val="24"/>
          <w:szCs w:val="24"/>
        </w:rPr>
        <w:t>. § (3) bekezdésében és a</w:t>
      </w:r>
      <w:r w:rsidR="003B7AF9" w:rsidRPr="00425E39">
        <w:rPr>
          <w:sz w:val="24"/>
          <w:szCs w:val="24"/>
        </w:rPr>
        <w:t>z Art.</w:t>
      </w:r>
      <w:r w:rsidRPr="00425E39">
        <w:rPr>
          <w:sz w:val="24"/>
          <w:szCs w:val="24"/>
        </w:rPr>
        <w:t xml:space="preserve"> </w:t>
      </w:r>
      <w:r w:rsidR="00646942" w:rsidRPr="00425E39">
        <w:rPr>
          <w:sz w:val="24"/>
          <w:szCs w:val="24"/>
        </w:rPr>
        <w:t>201</w:t>
      </w:r>
      <w:r w:rsidRPr="00425E39">
        <w:rPr>
          <w:sz w:val="24"/>
          <w:szCs w:val="24"/>
        </w:rPr>
        <w:t>. § (1) bekezdésében meghatározott tilalom a kötelezettség jellegére és nem az adózó minőségére irányul.</w:t>
      </w:r>
    </w:p>
    <w:p w14:paraId="1FD2B418" w14:textId="77777777" w:rsidR="00DC5FE3" w:rsidRPr="00425E39" w:rsidRDefault="00DC5FE3" w:rsidP="00F94FE7">
      <w:pPr>
        <w:autoSpaceDE w:val="0"/>
        <w:autoSpaceDN w:val="0"/>
        <w:adjustRightInd w:val="0"/>
        <w:jc w:val="both"/>
      </w:pPr>
    </w:p>
    <w:p w14:paraId="7153CF23" w14:textId="77777777" w:rsidR="00053E53" w:rsidRPr="00425E39" w:rsidRDefault="00053E53" w:rsidP="00F94FE7"/>
    <w:p w14:paraId="4F5FC8ED" w14:textId="752B5AA5" w:rsidR="0014089D" w:rsidRPr="00425E39" w:rsidRDefault="003B7AF9" w:rsidP="008B3F5E">
      <w:pPr>
        <w:pStyle w:val="Cmsor1"/>
        <w:numPr>
          <w:ilvl w:val="0"/>
          <w:numId w:val="116"/>
        </w:numPr>
        <w:rPr>
          <w:szCs w:val="24"/>
        </w:rPr>
      </w:pPr>
      <w:r w:rsidRPr="00425E39">
        <w:rPr>
          <w:szCs w:val="24"/>
        </w:rPr>
        <w:t>Fejezet</w:t>
      </w:r>
    </w:p>
    <w:p w14:paraId="373E6A6D" w14:textId="1B4170A4" w:rsidR="0087343E" w:rsidRPr="00425E39" w:rsidRDefault="0087343E" w:rsidP="0014089D">
      <w:pPr>
        <w:pStyle w:val="Cmsor1"/>
        <w:spacing w:before="0"/>
        <w:rPr>
          <w:szCs w:val="24"/>
        </w:rPr>
      </w:pPr>
      <w:r w:rsidRPr="00425E39">
        <w:rPr>
          <w:szCs w:val="24"/>
        </w:rPr>
        <w:t>Adómérséklés</w:t>
      </w:r>
    </w:p>
    <w:p w14:paraId="7085A30C" w14:textId="77777777" w:rsidR="002224FD" w:rsidRPr="00425E39" w:rsidRDefault="002224FD" w:rsidP="00484CFD"/>
    <w:p w14:paraId="51CD0030" w14:textId="77777777" w:rsidR="002224FD" w:rsidRPr="00425E39" w:rsidRDefault="002224FD" w:rsidP="008B3F5E">
      <w:pPr>
        <w:pStyle w:val="Cmsor1"/>
        <w:numPr>
          <w:ilvl w:val="0"/>
          <w:numId w:val="114"/>
        </w:numPr>
      </w:pPr>
      <w:r w:rsidRPr="00425E39">
        <w:t>Általános szabályok</w:t>
      </w:r>
    </w:p>
    <w:p w14:paraId="408D22F4" w14:textId="77777777" w:rsidR="00E878CF" w:rsidRPr="00425E39" w:rsidRDefault="00E878CF" w:rsidP="00F94FE7">
      <w:pPr>
        <w:autoSpaceDE w:val="0"/>
        <w:autoSpaceDN w:val="0"/>
        <w:adjustRightInd w:val="0"/>
        <w:jc w:val="both"/>
      </w:pPr>
    </w:p>
    <w:p w14:paraId="0182CB9A" w14:textId="067B794C" w:rsidR="00F14C31" w:rsidRPr="00425E39" w:rsidRDefault="00E878CF" w:rsidP="00417ACF">
      <w:pPr>
        <w:pStyle w:val="Jegyzetszveg"/>
        <w:numPr>
          <w:ilvl w:val="0"/>
          <w:numId w:val="15"/>
        </w:numPr>
        <w:ind w:left="0" w:firstLine="0"/>
        <w:jc w:val="both"/>
        <w:rPr>
          <w:sz w:val="24"/>
          <w:szCs w:val="24"/>
        </w:rPr>
      </w:pPr>
      <w:r w:rsidRPr="00425E39">
        <w:rPr>
          <w:sz w:val="24"/>
          <w:szCs w:val="24"/>
        </w:rPr>
        <w:t xml:space="preserve">A fizetési kötelezettség mérséklésére vagy elengedésére csak ténylegesen fennálló tartozás vonatkozásában kerülhet sor. </w:t>
      </w:r>
      <w:r w:rsidR="00E92B98" w:rsidRPr="00425E39">
        <w:rPr>
          <w:sz w:val="24"/>
          <w:szCs w:val="24"/>
        </w:rPr>
        <w:t>A</w:t>
      </w:r>
      <w:r w:rsidR="00CB0C49" w:rsidRPr="00425E39">
        <w:rPr>
          <w:sz w:val="24"/>
          <w:szCs w:val="24"/>
        </w:rPr>
        <w:t xml:space="preserve"> már – átvezetéssel, visszatartással vagy befizetéssel – rendezett fizetési kötelezettséget e jogszabályi rendelkezések alapján nem lehet mérsékelni.</w:t>
      </w:r>
      <w:r w:rsidR="0072317B" w:rsidRPr="00425E39">
        <w:rPr>
          <w:sz w:val="24"/>
          <w:szCs w:val="24"/>
        </w:rPr>
        <w:t xml:space="preserve"> A</w:t>
      </w:r>
      <w:r w:rsidR="00C546C8" w:rsidRPr="00425E39">
        <w:rPr>
          <w:sz w:val="24"/>
          <w:szCs w:val="24"/>
        </w:rPr>
        <w:t>z Adóig. vhr.</w:t>
      </w:r>
      <w:r w:rsidR="00646942" w:rsidRPr="00425E39">
        <w:rPr>
          <w:sz w:val="24"/>
          <w:szCs w:val="24"/>
        </w:rPr>
        <w:t xml:space="preserve"> 22. § (1)-(2)</w:t>
      </w:r>
      <w:r w:rsidR="006900F1" w:rsidRPr="00425E39">
        <w:rPr>
          <w:sz w:val="24"/>
          <w:szCs w:val="24"/>
        </w:rPr>
        <w:t xml:space="preserve"> bekezdés</w:t>
      </w:r>
      <w:r w:rsidR="00646942" w:rsidRPr="00425E39">
        <w:rPr>
          <w:sz w:val="24"/>
          <w:szCs w:val="24"/>
        </w:rPr>
        <w:t>ei</w:t>
      </w:r>
      <w:r w:rsidR="006900F1" w:rsidRPr="00425E39">
        <w:rPr>
          <w:sz w:val="24"/>
          <w:szCs w:val="24"/>
        </w:rPr>
        <w:t xml:space="preserve">ben foglaltak szerint az adószámlán könyvelt </w:t>
      </w:r>
      <w:r w:rsidR="0072317B" w:rsidRPr="00425E39">
        <w:rPr>
          <w:sz w:val="24"/>
          <w:szCs w:val="24"/>
        </w:rPr>
        <w:t>automatikusan felszámított késedelmi pótlék azonban már a</w:t>
      </w:r>
      <w:r w:rsidR="00C92762" w:rsidRPr="00425E39">
        <w:rPr>
          <w:sz w:val="24"/>
          <w:szCs w:val="24"/>
        </w:rPr>
        <w:t>z</w:t>
      </w:r>
      <w:r w:rsidR="0072317B" w:rsidRPr="00425E39">
        <w:rPr>
          <w:sz w:val="24"/>
          <w:szCs w:val="24"/>
        </w:rPr>
        <w:t xml:space="preserve"> </w:t>
      </w:r>
      <w:r w:rsidR="00C92762" w:rsidRPr="00425E39">
        <w:rPr>
          <w:sz w:val="24"/>
          <w:szCs w:val="24"/>
        </w:rPr>
        <w:t>adó</w:t>
      </w:r>
      <w:r w:rsidR="0072317B" w:rsidRPr="00425E39">
        <w:rPr>
          <w:sz w:val="24"/>
          <w:szCs w:val="24"/>
        </w:rPr>
        <w:t xml:space="preserve">számlán történő előírás esedékességét megelőzően is mérsékelhető, </w:t>
      </w:r>
      <w:r w:rsidR="008032C7" w:rsidRPr="00425E39">
        <w:rPr>
          <w:sz w:val="24"/>
          <w:szCs w:val="24"/>
        </w:rPr>
        <w:t>ha</w:t>
      </w:r>
      <w:r w:rsidR="0072317B" w:rsidRPr="00425E39">
        <w:rPr>
          <w:sz w:val="24"/>
          <w:szCs w:val="24"/>
        </w:rPr>
        <w:t xml:space="preserve"> a törvényi feltételek fennállnak.</w:t>
      </w:r>
      <w:r w:rsidR="00F14C31" w:rsidRPr="00425E39">
        <w:rPr>
          <w:sz w:val="24"/>
          <w:szCs w:val="24"/>
        </w:rPr>
        <w:t xml:space="preserve"> </w:t>
      </w:r>
      <w:r w:rsidR="00262756" w:rsidRPr="00425E39">
        <w:rPr>
          <w:sz w:val="24"/>
          <w:szCs w:val="24"/>
        </w:rPr>
        <w:t>Az</w:t>
      </w:r>
      <w:r w:rsidR="00A76D39" w:rsidRPr="00425E39">
        <w:rPr>
          <w:sz w:val="24"/>
          <w:szCs w:val="24"/>
        </w:rPr>
        <w:t xml:space="preserve"> Szja</w:t>
      </w:r>
      <w:r w:rsidR="00262756" w:rsidRPr="00425E39">
        <w:rPr>
          <w:sz w:val="24"/>
          <w:szCs w:val="24"/>
        </w:rPr>
        <w:t xml:space="preserve"> tv.</w:t>
      </w:r>
      <w:r w:rsidR="00F14C31" w:rsidRPr="00425E39">
        <w:rPr>
          <w:sz w:val="24"/>
          <w:szCs w:val="24"/>
        </w:rPr>
        <w:t xml:space="preserve"> 63. § (7) bekezdése szintén a személyi jövedelemadó mérséklését teszi lehetővé, függetlenül attól, ho</w:t>
      </w:r>
      <w:r w:rsidR="001D3DE3" w:rsidRPr="00425E39">
        <w:rPr>
          <w:sz w:val="24"/>
          <w:szCs w:val="24"/>
        </w:rPr>
        <w:t>gy az tartozásként szerepel-e a NAV</w:t>
      </w:r>
      <w:r w:rsidR="00F14C31" w:rsidRPr="00425E39">
        <w:rPr>
          <w:sz w:val="24"/>
          <w:szCs w:val="24"/>
        </w:rPr>
        <w:t xml:space="preserve"> nyilvántartásában. </w:t>
      </w:r>
      <w:r w:rsidR="00664356">
        <w:rPr>
          <w:sz w:val="24"/>
          <w:szCs w:val="24"/>
        </w:rPr>
        <w:t xml:space="preserve">Az elengedés/mérséklés </w:t>
      </w:r>
      <w:r w:rsidR="00664356" w:rsidRPr="00425E39">
        <w:rPr>
          <w:sz w:val="24"/>
          <w:szCs w:val="24"/>
        </w:rPr>
        <w:t>jóváírásának napja</w:t>
      </w:r>
      <w:r w:rsidR="00664356">
        <w:rPr>
          <w:sz w:val="24"/>
          <w:szCs w:val="24"/>
        </w:rPr>
        <w:t>, azaz az elengedéssel/mérsékléssel érintett összeg ellentételezéseként könyvelt jóváírás</w:t>
      </w:r>
      <w:r w:rsidR="00664356" w:rsidRPr="001E0143">
        <w:rPr>
          <w:sz w:val="24"/>
          <w:szCs w:val="24"/>
        </w:rPr>
        <w:t xml:space="preserve"> csak a határozat keltének napja lehet</w:t>
      </w:r>
      <w:r w:rsidR="00664356">
        <w:rPr>
          <w:sz w:val="24"/>
          <w:szCs w:val="24"/>
        </w:rPr>
        <w:t>. Amennyiben az érintett kötelezettség esedékessége későbbi, mint a határozat kelte, úgy a jóváírás/ellentételezés napja az esedékesség napja.</w:t>
      </w:r>
    </w:p>
    <w:p w14:paraId="11C98813" w14:textId="77777777" w:rsidR="00DF6704" w:rsidRPr="00425E39" w:rsidRDefault="00F14C31" w:rsidP="00DF6704">
      <w:pPr>
        <w:autoSpaceDE w:val="0"/>
        <w:autoSpaceDN w:val="0"/>
        <w:adjustRightInd w:val="0"/>
        <w:jc w:val="both"/>
      </w:pPr>
      <w:r w:rsidRPr="00425E39">
        <w:t xml:space="preserve"> </w:t>
      </w:r>
    </w:p>
    <w:p w14:paraId="31870C3B" w14:textId="568758D8" w:rsidR="009B4159" w:rsidRPr="00425E39" w:rsidRDefault="00A049C6" w:rsidP="004D74DF">
      <w:pPr>
        <w:pStyle w:val="Szvegtrzs"/>
        <w:numPr>
          <w:ilvl w:val="0"/>
          <w:numId w:val="15"/>
        </w:numPr>
        <w:ind w:left="0" w:firstLine="0"/>
        <w:rPr>
          <w:sz w:val="24"/>
          <w:szCs w:val="24"/>
        </w:rPr>
      </w:pPr>
      <w:r w:rsidRPr="00425E39">
        <w:rPr>
          <w:sz w:val="24"/>
          <w:szCs w:val="24"/>
        </w:rPr>
        <w:t xml:space="preserve">Az </w:t>
      </w:r>
      <w:r w:rsidR="00DE7412" w:rsidRPr="00425E39">
        <w:rPr>
          <w:sz w:val="24"/>
          <w:szCs w:val="24"/>
        </w:rPr>
        <w:t xml:space="preserve">Art. szerinti fizetési kedvezményi eljárásban az </w:t>
      </w:r>
      <w:r w:rsidRPr="00425E39">
        <w:rPr>
          <w:sz w:val="24"/>
          <w:szCs w:val="24"/>
        </w:rPr>
        <w:t>alábbi kötelezettségek esetében nincs lehetőség a méltányosságból történő mérséklésre, elengedésre:</w:t>
      </w:r>
    </w:p>
    <w:p w14:paraId="456D5C6E" w14:textId="15D7140A" w:rsidR="00577180" w:rsidRPr="00425E39" w:rsidRDefault="008C706A" w:rsidP="00E421AA">
      <w:pPr>
        <w:pStyle w:val="Szvegtrzs"/>
        <w:numPr>
          <w:ilvl w:val="0"/>
          <w:numId w:val="20"/>
        </w:numPr>
        <w:autoSpaceDE/>
        <w:autoSpaceDN/>
        <w:adjustRightInd/>
        <w:rPr>
          <w:sz w:val="24"/>
          <w:szCs w:val="24"/>
        </w:rPr>
      </w:pPr>
      <w:r w:rsidRPr="00425E39">
        <w:rPr>
          <w:sz w:val="24"/>
          <w:szCs w:val="24"/>
        </w:rPr>
        <w:t xml:space="preserve">a 2017. július 1-jét követően indult </w:t>
      </w:r>
      <w:r w:rsidR="00577180" w:rsidRPr="00425E39">
        <w:rPr>
          <w:sz w:val="24"/>
          <w:szCs w:val="24"/>
        </w:rPr>
        <w:t xml:space="preserve">jövedéki eljárásban </w:t>
      </w:r>
      <w:r w:rsidR="00650F2B" w:rsidRPr="00425E39">
        <w:rPr>
          <w:sz w:val="24"/>
          <w:szCs w:val="24"/>
        </w:rPr>
        <w:t>az Art. mérséklésre vonatkozó szabályai nem alkalmazhatóak (Jöt. 99. §)</w:t>
      </w:r>
      <w:r w:rsidR="00D46473" w:rsidRPr="00425E39">
        <w:rPr>
          <w:sz w:val="24"/>
          <w:szCs w:val="24"/>
        </w:rPr>
        <w:t>,</w:t>
      </w:r>
    </w:p>
    <w:p w14:paraId="0F7FD117" w14:textId="77777777" w:rsidR="00045BCA" w:rsidRPr="00425E39" w:rsidRDefault="00045BCA" w:rsidP="00E421AA">
      <w:pPr>
        <w:numPr>
          <w:ilvl w:val="0"/>
          <w:numId w:val="20"/>
        </w:numPr>
        <w:autoSpaceDE w:val="0"/>
        <w:autoSpaceDN w:val="0"/>
        <w:adjustRightInd w:val="0"/>
        <w:jc w:val="both"/>
      </w:pPr>
      <w:r w:rsidRPr="00425E39">
        <w:t xml:space="preserve">külföldi gépjárműadó és külföldi rendszámú járművek adóbírság </w:t>
      </w:r>
      <w:r w:rsidR="008C706A" w:rsidRPr="00425E39">
        <w:t>(</w:t>
      </w:r>
      <w:r w:rsidR="00A504B2" w:rsidRPr="00425E39">
        <w:t xml:space="preserve">a gépjárműadóról szóló </w:t>
      </w:r>
      <w:r w:rsidRPr="00425E39">
        <w:t>1991. évi LXXXII. törvény 15. § (3) bek</w:t>
      </w:r>
      <w:r w:rsidR="00A504B2" w:rsidRPr="00425E39">
        <w:t>ezdése</w:t>
      </w:r>
      <w:r w:rsidRPr="00425E39">
        <w:t xml:space="preserve"> és 17. § (3) bek</w:t>
      </w:r>
      <w:r w:rsidR="00A504B2" w:rsidRPr="00425E39">
        <w:t>ezdése</w:t>
      </w:r>
      <w:r w:rsidR="00AB12A9" w:rsidRPr="00425E39">
        <w:t xml:space="preserve"> alapján az adót előre kell megfizetni</w:t>
      </w:r>
      <w:r w:rsidR="008C706A" w:rsidRPr="00425E39">
        <w:t>),</w:t>
      </w:r>
    </w:p>
    <w:p w14:paraId="35850CC3" w14:textId="5EAFD4F5" w:rsidR="00DC6B1B" w:rsidRPr="00425E39" w:rsidRDefault="00552E6C" w:rsidP="00E421AA">
      <w:pPr>
        <w:numPr>
          <w:ilvl w:val="0"/>
          <w:numId w:val="20"/>
        </w:numPr>
        <w:autoSpaceDE w:val="0"/>
        <w:autoSpaceDN w:val="0"/>
        <w:adjustRightInd w:val="0"/>
        <w:jc w:val="both"/>
      </w:pPr>
      <w:r w:rsidRPr="00425E39">
        <w:t xml:space="preserve">természetes </w:t>
      </w:r>
      <w:r w:rsidR="00DC6B1B" w:rsidRPr="00425E39">
        <w:t>személytől levont adó- és járuléktartozás</w:t>
      </w:r>
      <w:r w:rsidR="00646942" w:rsidRPr="00425E39">
        <w:t xml:space="preserve"> és a beszedéssel megállapított adó</w:t>
      </w:r>
      <w:r w:rsidR="00DC6B1B" w:rsidRPr="00425E39">
        <w:t xml:space="preserve"> </w:t>
      </w:r>
      <w:r w:rsidR="008C706A" w:rsidRPr="00425E39">
        <w:t>(</w:t>
      </w:r>
      <w:r w:rsidR="00DC6B1B" w:rsidRPr="00425E39">
        <w:t xml:space="preserve">Art. </w:t>
      </w:r>
      <w:r w:rsidR="00646942" w:rsidRPr="00425E39">
        <w:t>201</w:t>
      </w:r>
      <w:r w:rsidR="00DC6B1B" w:rsidRPr="00425E39">
        <w:t>. § (1) bek</w:t>
      </w:r>
      <w:r w:rsidR="008C706A" w:rsidRPr="00425E39">
        <w:t>ezdése)</w:t>
      </w:r>
      <w:r w:rsidR="00D46473" w:rsidRPr="00425E39">
        <w:t>.</w:t>
      </w:r>
    </w:p>
    <w:p w14:paraId="4C477187" w14:textId="77777777" w:rsidR="009331B5" w:rsidRPr="00425E39" w:rsidRDefault="009331B5" w:rsidP="00F94FE7">
      <w:pPr>
        <w:autoSpaceDE w:val="0"/>
        <w:autoSpaceDN w:val="0"/>
        <w:adjustRightInd w:val="0"/>
        <w:jc w:val="both"/>
      </w:pPr>
    </w:p>
    <w:p w14:paraId="297E2614" w14:textId="3DC3050A" w:rsidR="0092034A" w:rsidRPr="00425E39" w:rsidRDefault="00E878CF" w:rsidP="004D74DF">
      <w:pPr>
        <w:pStyle w:val="Szvegtrzs"/>
        <w:numPr>
          <w:ilvl w:val="0"/>
          <w:numId w:val="15"/>
        </w:numPr>
        <w:ind w:left="0" w:firstLine="0"/>
        <w:rPr>
          <w:sz w:val="24"/>
          <w:szCs w:val="24"/>
        </w:rPr>
      </w:pPr>
      <w:r w:rsidRPr="00425E39">
        <w:rPr>
          <w:sz w:val="24"/>
          <w:szCs w:val="24"/>
        </w:rPr>
        <w:t xml:space="preserve">Tőketartozást csak </w:t>
      </w:r>
      <w:r w:rsidR="00552E6C" w:rsidRPr="00425E39">
        <w:rPr>
          <w:sz w:val="24"/>
          <w:szCs w:val="24"/>
        </w:rPr>
        <w:t xml:space="preserve">természetes </w:t>
      </w:r>
      <w:r w:rsidRPr="00425E39">
        <w:rPr>
          <w:sz w:val="24"/>
          <w:szCs w:val="24"/>
        </w:rPr>
        <w:t xml:space="preserve">személy kérelmező esetén lehet mérsékelni (elengedni). </w:t>
      </w:r>
      <w:r w:rsidR="00E679A9" w:rsidRPr="00425E39">
        <w:rPr>
          <w:sz w:val="24"/>
          <w:szCs w:val="24"/>
        </w:rPr>
        <w:t>J</w:t>
      </w:r>
      <w:r w:rsidRPr="00425E39">
        <w:rPr>
          <w:sz w:val="24"/>
          <w:szCs w:val="24"/>
        </w:rPr>
        <w:t>ogi személyek és egyéb szervezetek ügyében</w:t>
      </w:r>
      <w:r w:rsidR="00803AC8" w:rsidRPr="00425E39">
        <w:rPr>
          <w:sz w:val="24"/>
          <w:szCs w:val="24"/>
        </w:rPr>
        <w:t xml:space="preserve"> </w:t>
      </w:r>
      <w:r w:rsidRPr="00425E39">
        <w:rPr>
          <w:sz w:val="24"/>
          <w:szCs w:val="24"/>
        </w:rPr>
        <w:t>a jogszabály a szankciók (bírság, pótlék) mérséklésére (elengedésére) nyújt lehetőséget</w:t>
      </w:r>
      <w:r w:rsidR="005752B8" w:rsidRPr="00425E39">
        <w:rPr>
          <w:sz w:val="24"/>
          <w:szCs w:val="24"/>
        </w:rPr>
        <w:t xml:space="preserve"> (Art. </w:t>
      </w:r>
      <w:r w:rsidR="009545F3" w:rsidRPr="00425E39">
        <w:rPr>
          <w:sz w:val="24"/>
          <w:szCs w:val="24"/>
        </w:rPr>
        <w:t>201</w:t>
      </w:r>
      <w:r w:rsidR="005752B8" w:rsidRPr="00425E39">
        <w:rPr>
          <w:sz w:val="24"/>
          <w:szCs w:val="24"/>
        </w:rPr>
        <w:t>. § (2)-(3) bekezdése).</w:t>
      </w:r>
      <w:r w:rsidR="0092034A" w:rsidRPr="00425E39">
        <w:rPr>
          <w:sz w:val="24"/>
          <w:szCs w:val="24"/>
        </w:rPr>
        <w:t xml:space="preserve"> Az Áfa tv. szerinti csoportos adóalany és a Tao. tv. szerinti csoportos társasági adóalany számára a csoportos adóalanyiság időszakában adómérséklés nem engedélyezhető.</w:t>
      </w:r>
    </w:p>
    <w:p w14:paraId="4EE6A156" w14:textId="77777777" w:rsidR="00E878CF" w:rsidRPr="00425E39" w:rsidRDefault="00E878CF" w:rsidP="006F71A4">
      <w:pPr>
        <w:autoSpaceDE w:val="0"/>
        <w:autoSpaceDN w:val="0"/>
        <w:adjustRightInd w:val="0"/>
        <w:jc w:val="both"/>
      </w:pPr>
    </w:p>
    <w:p w14:paraId="00C83CC8" w14:textId="61E74359" w:rsidR="00E878CF" w:rsidRPr="00425E39" w:rsidRDefault="001A4601" w:rsidP="004D74DF">
      <w:pPr>
        <w:pStyle w:val="Szvegtrzs"/>
        <w:numPr>
          <w:ilvl w:val="0"/>
          <w:numId w:val="15"/>
        </w:numPr>
        <w:ind w:left="0" w:firstLine="0"/>
        <w:rPr>
          <w:sz w:val="24"/>
          <w:szCs w:val="24"/>
        </w:rPr>
      </w:pPr>
      <w:r w:rsidRPr="00425E39">
        <w:rPr>
          <w:sz w:val="24"/>
          <w:szCs w:val="24"/>
        </w:rPr>
        <w:t>Ha</w:t>
      </w:r>
      <w:r w:rsidR="00E878CF" w:rsidRPr="00425E39">
        <w:rPr>
          <w:sz w:val="24"/>
          <w:szCs w:val="24"/>
        </w:rPr>
        <w:t xml:space="preserve"> a kérelemmel érintett összeg nagysága</w:t>
      </w:r>
      <w:r w:rsidR="00050145" w:rsidRPr="00425E39">
        <w:rPr>
          <w:sz w:val="24"/>
          <w:szCs w:val="24"/>
        </w:rPr>
        <w:t>,</w:t>
      </w:r>
      <w:r w:rsidR="00E878CF" w:rsidRPr="00425E39">
        <w:rPr>
          <w:sz w:val="24"/>
          <w:szCs w:val="24"/>
        </w:rPr>
        <w:t xml:space="preserve"> vagy az ügy egyéb körülményei alapján a döntés kockázata a szokásos mértéket meghaladja, </w:t>
      </w:r>
      <w:r w:rsidR="004E709B" w:rsidRPr="00425E39">
        <w:rPr>
          <w:sz w:val="24"/>
          <w:szCs w:val="24"/>
        </w:rPr>
        <w:t>a döntéshez</w:t>
      </w:r>
      <w:r w:rsidR="003B4386" w:rsidRPr="00425E39">
        <w:rPr>
          <w:sz w:val="24"/>
          <w:szCs w:val="24"/>
        </w:rPr>
        <w:t xml:space="preserve"> az </w:t>
      </w:r>
      <w:r w:rsidR="00871312" w:rsidRPr="00425E39">
        <w:rPr>
          <w:sz w:val="24"/>
          <w:szCs w:val="24"/>
        </w:rPr>
        <w:t>igazgatóság</w:t>
      </w:r>
      <w:r w:rsidR="003B4386" w:rsidRPr="00425E39">
        <w:rPr>
          <w:sz w:val="24"/>
          <w:szCs w:val="24"/>
        </w:rPr>
        <w:t>ok által folytatott eljárásban</w:t>
      </w:r>
      <w:r w:rsidR="00E878CF" w:rsidRPr="00425E39">
        <w:rPr>
          <w:sz w:val="24"/>
          <w:szCs w:val="24"/>
        </w:rPr>
        <w:t xml:space="preserve"> az </w:t>
      </w:r>
      <w:r w:rsidR="00F10E61" w:rsidRPr="00425E39">
        <w:rPr>
          <w:sz w:val="24"/>
          <w:szCs w:val="24"/>
        </w:rPr>
        <w:t xml:space="preserve">adott </w:t>
      </w:r>
      <w:r w:rsidR="00871312" w:rsidRPr="00425E39">
        <w:rPr>
          <w:sz w:val="24"/>
          <w:szCs w:val="24"/>
        </w:rPr>
        <w:t>igazgatóság</w:t>
      </w:r>
      <w:r w:rsidR="00F10E61" w:rsidRPr="00425E39">
        <w:rPr>
          <w:sz w:val="24"/>
          <w:szCs w:val="24"/>
        </w:rPr>
        <w:t xml:space="preserve"> vezetője</w:t>
      </w:r>
      <w:r w:rsidR="00E878CF" w:rsidRPr="00425E39">
        <w:rPr>
          <w:sz w:val="24"/>
          <w:szCs w:val="24"/>
        </w:rPr>
        <w:t xml:space="preserve"> által kijelölt vezetői testület</w:t>
      </w:r>
      <w:r w:rsidR="0072762E" w:rsidRPr="00425E39">
        <w:rPr>
          <w:sz w:val="24"/>
          <w:szCs w:val="24"/>
        </w:rPr>
        <w:t xml:space="preserve"> (kockázatkezelő bizottság)</w:t>
      </w:r>
      <w:r w:rsidR="00E878CF" w:rsidRPr="00425E39">
        <w:rPr>
          <w:sz w:val="24"/>
          <w:szCs w:val="24"/>
        </w:rPr>
        <w:t xml:space="preserve"> véleményét </w:t>
      </w:r>
      <w:r w:rsidR="00D035D0" w:rsidRPr="00425E39">
        <w:rPr>
          <w:sz w:val="24"/>
          <w:szCs w:val="24"/>
        </w:rPr>
        <w:t>indokolt</w:t>
      </w:r>
      <w:r w:rsidR="00505B35" w:rsidRPr="00425E39">
        <w:rPr>
          <w:sz w:val="24"/>
          <w:szCs w:val="24"/>
        </w:rPr>
        <w:t xml:space="preserve"> </w:t>
      </w:r>
      <w:r w:rsidR="00E878CF" w:rsidRPr="00425E39">
        <w:rPr>
          <w:sz w:val="24"/>
          <w:szCs w:val="24"/>
        </w:rPr>
        <w:t>kikérni.</w:t>
      </w:r>
      <w:r w:rsidR="000F0EF2" w:rsidRPr="00425E39">
        <w:rPr>
          <w:sz w:val="24"/>
          <w:szCs w:val="24"/>
        </w:rPr>
        <w:t xml:space="preserve"> A határozat kiadmányozója nem lehet egyidejűleg a bizottság tagja is.</w:t>
      </w:r>
    </w:p>
    <w:p w14:paraId="1CD084A6" w14:textId="77777777" w:rsidR="004D6557" w:rsidRPr="00425E39" w:rsidRDefault="004D6557" w:rsidP="006F71A4">
      <w:pPr>
        <w:pStyle w:val="Listaszerbekezds"/>
        <w:ind w:left="0"/>
      </w:pPr>
    </w:p>
    <w:p w14:paraId="067D8C6E" w14:textId="77777777" w:rsidR="004D6557" w:rsidRPr="00425E39" w:rsidRDefault="004D6557" w:rsidP="004D74DF">
      <w:pPr>
        <w:pStyle w:val="Szvegtrzs"/>
        <w:numPr>
          <w:ilvl w:val="0"/>
          <w:numId w:val="15"/>
        </w:numPr>
        <w:ind w:left="0" w:firstLine="0"/>
        <w:rPr>
          <w:sz w:val="24"/>
          <w:szCs w:val="24"/>
        </w:rPr>
      </w:pPr>
      <w:r w:rsidRPr="00425E39">
        <w:rPr>
          <w:sz w:val="24"/>
          <w:szCs w:val="24"/>
        </w:rPr>
        <w:t>A határozat kiadmányozója a testület által</w:t>
      </w:r>
      <w:r w:rsidR="00EE0DA8" w:rsidRPr="00425E39">
        <w:rPr>
          <w:sz w:val="24"/>
          <w:szCs w:val="24"/>
        </w:rPr>
        <w:t xml:space="preserve"> </w:t>
      </w:r>
      <w:r w:rsidRPr="00425E39">
        <w:rPr>
          <w:sz w:val="24"/>
          <w:szCs w:val="24"/>
        </w:rPr>
        <w:t xml:space="preserve">javasolt döntéstől </w:t>
      </w:r>
      <w:r w:rsidR="007A0466" w:rsidRPr="00425E39">
        <w:rPr>
          <w:sz w:val="24"/>
          <w:szCs w:val="24"/>
        </w:rPr>
        <w:t>–</w:t>
      </w:r>
      <w:r w:rsidR="00E43885" w:rsidRPr="00425E39">
        <w:rPr>
          <w:sz w:val="24"/>
          <w:szCs w:val="24"/>
        </w:rPr>
        <w:t xml:space="preserve"> szakmai szempontok alapján </w:t>
      </w:r>
      <w:r w:rsidR="007A0466" w:rsidRPr="00425E39">
        <w:rPr>
          <w:sz w:val="24"/>
          <w:szCs w:val="24"/>
        </w:rPr>
        <w:t>–</w:t>
      </w:r>
      <w:r w:rsidR="00E43885" w:rsidRPr="00425E39">
        <w:rPr>
          <w:sz w:val="24"/>
          <w:szCs w:val="24"/>
        </w:rPr>
        <w:t xml:space="preserve"> </w:t>
      </w:r>
      <w:r w:rsidRPr="00425E39">
        <w:rPr>
          <w:sz w:val="24"/>
          <w:szCs w:val="24"/>
        </w:rPr>
        <w:t>eltérhet, ennek indokait azonban írásbeli feljegyzésben az ügy iratai között</w:t>
      </w:r>
      <w:r w:rsidR="0091186C" w:rsidRPr="00425E39">
        <w:rPr>
          <w:sz w:val="24"/>
          <w:szCs w:val="24"/>
        </w:rPr>
        <w:t xml:space="preserve"> rögzíteni szükséges</w:t>
      </w:r>
      <w:r w:rsidRPr="00425E39">
        <w:rPr>
          <w:sz w:val="24"/>
          <w:szCs w:val="24"/>
        </w:rPr>
        <w:t>.</w:t>
      </w:r>
    </w:p>
    <w:p w14:paraId="63E01C75" w14:textId="77777777" w:rsidR="001527E9" w:rsidRPr="00425E39" w:rsidRDefault="001527E9" w:rsidP="00F94FE7">
      <w:pPr>
        <w:jc w:val="both"/>
      </w:pPr>
    </w:p>
    <w:p w14:paraId="27B09EAE" w14:textId="77777777" w:rsidR="001527E9" w:rsidRPr="00425E39" w:rsidRDefault="001527E9" w:rsidP="004D74DF">
      <w:pPr>
        <w:pStyle w:val="Szvegtrzs"/>
        <w:numPr>
          <w:ilvl w:val="0"/>
          <w:numId w:val="15"/>
        </w:numPr>
        <w:ind w:left="0" w:firstLine="0"/>
        <w:rPr>
          <w:sz w:val="24"/>
          <w:szCs w:val="24"/>
        </w:rPr>
      </w:pPr>
      <w:r w:rsidRPr="00425E39">
        <w:rPr>
          <w:sz w:val="24"/>
          <w:szCs w:val="24"/>
        </w:rPr>
        <w:t>A</w:t>
      </w:r>
      <w:r w:rsidR="00FA58A7" w:rsidRPr="00425E39">
        <w:rPr>
          <w:sz w:val="24"/>
          <w:szCs w:val="24"/>
        </w:rPr>
        <w:t>z</w:t>
      </w:r>
      <w:r w:rsidR="003B5245" w:rsidRPr="00425E39">
        <w:rPr>
          <w:sz w:val="24"/>
          <w:szCs w:val="24"/>
        </w:rPr>
        <w:t>okban az eljárásokban, ahol az</w:t>
      </w:r>
      <w:r w:rsidR="00FA58A7" w:rsidRPr="00425E39">
        <w:rPr>
          <w:sz w:val="24"/>
          <w:szCs w:val="24"/>
        </w:rPr>
        <w:t xml:space="preserve"> Ákr</w:t>
      </w:r>
      <w:r w:rsidRPr="00425E39">
        <w:rPr>
          <w:sz w:val="24"/>
          <w:szCs w:val="24"/>
        </w:rPr>
        <w:t xml:space="preserve">. </w:t>
      </w:r>
      <w:r w:rsidR="003B5245" w:rsidRPr="00425E39">
        <w:rPr>
          <w:sz w:val="24"/>
          <w:szCs w:val="24"/>
        </w:rPr>
        <w:t>szabályait kell alkalmazni</w:t>
      </w:r>
      <w:r w:rsidRPr="00425E39">
        <w:rPr>
          <w:sz w:val="24"/>
          <w:szCs w:val="24"/>
        </w:rPr>
        <w:t xml:space="preserve"> a kötelezettség méltányosságból történő mérséklésére, elengedésére nincs lehetőség, kivéve, ha ezt külön jogszabály lehetővé teszi</w:t>
      </w:r>
      <w:r w:rsidR="003B5245" w:rsidRPr="00425E39">
        <w:rPr>
          <w:sz w:val="24"/>
          <w:szCs w:val="24"/>
        </w:rPr>
        <w:t>, illetve az Avt. 120. §-a alapján folytatott eljárás esetében</w:t>
      </w:r>
      <w:r w:rsidRPr="00425E39">
        <w:rPr>
          <w:sz w:val="24"/>
          <w:szCs w:val="24"/>
        </w:rPr>
        <w:t xml:space="preserve">. </w:t>
      </w:r>
    </w:p>
    <w:p w14:paraId="53F0334D" w14:textId="4A28783C" w:rsidR="00E80368" w:rsidRPr="00425E39" w:rsidRDefault="00E80368" w:rsidP="004D74DF">
      <w:pPr>
        <w:pStyle w:val="Cmsor1"/>
        <w:spacing w:before="0"/>
        <w:jc w:val="left"/>
        <w:rPr>
          <w:szCs w:val="24"/>
        </w:rPr>
      </w:pPr>
    </w:p>
    <w:p w14:paraId="2C297422" w14:textId="535F463F" w:rsidR="00E763BC" w:rsidRPr="00425E39" w:rsidRDefault="00E763BC" w:rsidP="008B3F5E">
      <w:pPr>
        <w:pStyle w:val="Cmsor1"/>
        <w:numPr>
          <w:ilvl w:val="0"/>
          <w:numId w:val="114"/>
        </w:numPr>
        <w:rPr>
          <w:b w:val="0"/>
          <w:i/>
          <w:szCs w:val="24"/>
        </w:rPr>
      </w:pPr>
      <w:r w:rsidRPr="00425E39">
        <w:rPr>
          <w:szCs w:val="24"/>
        </w:rPr>
        <w:t xml:space="preserve">Adómérséklés engedélyezése </w:t>
      </w:r>
      <w:r w:rsidR="003738D2" w:rsidRPr="00425E39">
        <w:rPr>
          <w:szCs w:val="24"/>
        </w:rPr>
        <w:t xml:space="preserve">természetes </w:t>
      </w:r>
      <w:r w:rsidRPr="00425E39">
        <w:rPr>
          <w:szCs w:val="24"/>
        </w:rPr>
        <w:t>személy adózónál</w:t>
      </w:r>
    </w:p>
    <w:p w14:paraId="4D590F85" w14:textId="77777777" w:rsidR="00E878CF" w:rsidRPr="00425E39" w:rsidRDefault="00E878CF" w:rsidP="00F94FE7">
      <w:pPr>
        <w:autoSpaceDE w:val="0"/>
        <w:autoSpaceDN w:val="0"/>
        <w:adjustRightInd w:val="0"/>
        <w:jc w:val="both"/>
      </w:pPr>
    </w:p>
    <w:p w14:paraId="6CB552FB" w14:textId="000F9A95" w:rsidR="00E878CF" w:rsidRPr="00425E39" w:rsidRDefault="0071019D" w:rsidP="004D74DF">
      <w:pPr>
        <w:pStyle w:val="Szvegtrzs"/>
        <w:numPr>
          <w:ilvl w:val="0"/>
          <w:numId w:val="15"/>
        </w:numPr>
        <w:ind w:left="0" w:firstLine="0"/>
        <w:rPr>
          <w:sz w:val="24"/>
          <w:szCs w:val="24"/>
        </w:rPr>
      </w:pPr>
      <w:r w:rsidRPr="00425E39">
        <w:rPr>
          <w:sz w:val="24"/>
          <w:szCs w:val="24"/>
        </w:rPr>
        <w:t xml:space="preserve"> Az Art. </w:t>
      </w:r>
      <w:r w:rsidR="00963719" w:rsidRPr="00425E39">
        <w:rPr>
          <w:sz w:val="24"/>
          <w:szCs w:val="24"/>
        </w:rPr>
        <w:t>201</w:t>
      </w:r>
      <w:r w:rsidRPr="00425E39">
        <w:rPr>
          <w:sz w:val="24"/>
          <w:szCs w:val="24"/>
        </w:rPr>
        <w:t xml:space="preserve">. § (1) bekezdése alapján </w:t>
      </w:r>
      <w:r w:rsidR="00963719" w:rsidRPr="00425E39">
        <w:rPr>
          <w:sz w:val="24"/>
          <w:szCs w:val="24"/>
        </w:rPr>
        <w:t>termé</w:t>
      </w:r>
      <w:r w:rsidR="00A469AE" w:rsidRPr="00425E39">
        <w:rPr>
          <w:sz w:val="24"/>
          <w:szCs w:val="24"/>
        </w:rPr>
        <w:t>s</w:t>
      </w:r>
      <w:r w:rsidR="00963719" w:rsidRPr="00425E39">
        <w:rPr>
          <w:sz w:val="24"/>
          <w:szCs w:val="24"/>
        </w:rPr>
        <w:t xml:space="preserve">zetes </w:t>
      </w:r>
      <w:r w:rsidRPr="00425E39">
        <w:rPr>
          <w:sz w:val="24"/>
          <w:szCs w:val="24"/>
        </w:rPr>
        <w:t xml:space="preserve">személy kérelmére az őt terhelő adótartozást – kivéve a </w:t>
      </w:r>
      <w:r w:rsidR="00963719" w:rsidRPr="00425E39">
        <w:rPr>
          <w:sz w:val="24"/>
          <w:szCs w:val="24"/>
        </w:rPr>
        <w:t xml:space="preserve">természetes </w:t>
      </w:r>
      <w:r w:rsidRPr="00425E39">
        <w:rPr>
          <w:sz w:val="24"/>
          <w:szCs w:val="24"/>
        </w:rPr>
        <w:t xml:space="preserve">személytől </w:t>
      </w:r>
      <w:r w:rsidR="00DC68D9" w:rsidRPr="00425E39">
        <w:rPr>
          <w:sz w:val="24"/>
          <w:szCs w:val="24"/>
        </w:rPr>
        <w:t xml:space="preserve">levont adó- és </w:t>
      </w:r>
      <w:r w:rsidRPr="00425E39">
        <w:rPr>
          <w:sz w:val="24"/>
          <w:szCs w:val="24"/>
        </w:rPr>
        <w:t>járuléktartozást</w:t>
      </w:r>
      <w:r w:rsidR="00963719" w:rsidRPr="00425E39">
        <w:rPr>
          <w:sz w:val="24"/>
          <w:szCs w:val="24"/>
        </w:rPr>
        <w:t xml:space="preserve"> </w:t>
      </w:r>
      <w:r w:rsidR="0037106C" w:rsidRPr="00425E39">
        <w:rPr>
          <w:sz w:val="24"/>
          <w:szCs w:val="24"/>
        </w:rPr>
        <w:t>és</w:t>
      </w:r>
      <w:r w:rsidR="00963719" w:rsidRPr="00425E39">
        <w:rPr>
          <w:sz w:val="24"/>
          <w:szCs w:val="24"/>
        </w:rPr>
        <w:t xml:space="preserve"> a beszedéssel megállapított adót</w:t>
      </w:r>
      <w:r w:rsidRPr="00425E39">
        <w:rPr>
          <w:sz w:val="24"/>
          <w:szCs w:val="24"/>
        </w:rPr>
        <w:t xml:space="preserve"> – valamint a bírság- vagy pótléktartozást mérsékelheti vagy elengedheti a</w:t>
      </w:r>
      <w:r w:rsidR="00DC68D9" w:rsidRPr="00425E39">
        <w:rPr>
          <w:sz w:val="24"/>
          <w:szCs w:val="24"/>
        </w:rPr>
        <w:t xml:space="preserve"> NAV</w:t>
      </w:r>
      <w:r w:rsidRPr="00425E39">
        <w:rPr>
          <w:sz w:val="24"/>
          <w:szCs w:val="24"/>
        </w:rPr>
        <w:t>, ha annak megfizetése az adózó és a vele együtt élő hozzátartozók megélhetését súlyosan veszélyezteti. A</w:t>
      </w:r>
      <w:r w:rsidR="00DC68D9" w:rsidRPr="00425E39">
        <w:rPr>
          <w:sz w:val="24"/>
          <w:szCs w:val="24"/>
        </w:rPr>
        <w:t xml:space="preserve"> NAV</w:t>
      </w:r>
      <w:r w:rsidRPr="00425E39">
        <w:rPr>
          <w:sz w:val="24"/>
          <w:szCs w:val="24"/>
        </w:rPr>
        <w:t xml:space="preserve"> a mérséklést – az adózó teljesítőképességéhez mérten</w:t>
      </w:r>
      <w:r w:rsidR="00C27F63" w:rsidRPr="00425E39">
        <w:rPr>
          <w:sz w:val="24"/>
          <w:szCs w:val="24"/>
        </w:rPr>
        <w:t xml:space="preserve"> (</w:t>
      </w:r>
      <w:r w:rsidR="00114447" w:rsidRPr="00425E39">
        <w:rPr>
          <w:sz w:val="24"/>
          <w:szCs w:val="24"/>
        </w:rPr>
        <w:t xml:space="preserve">ha </w:t>
      </w:r>
      <w:r w:rsidR="00C27F63" w:rsidRPr="00425E39">
        <w:rPr>
          <w:sz w:val="24"/>
          <w:szCs w:val="24"/>
        </w:rPr>
        <w:t xml:space="preserve">az adózó </w:t>
      </w:r>
      <w:r w:rsidR="00EB1078" w:rsidRPr="00425E39">
        <w:rPr>
          <w:sz w:val="24"/>
          <w:szCs w:val="24"/>
        </w:rPr>
        <w:t xml:space="preserve">és a közös háztartásban élő </w:t>
      </w:r>
      <w:r w:rsidR="007C303A">
        <w:rPr>
          <w:sz w:val="24"/>
          <w:szCs w:val="24"/>
        </w:rPr>
        <w:t>hozzátartozók</w:t>
      </w:r>
      <w:r w:rsidR="009448DE" w:rsidRPr="00425E39">
        <w:rPr>
          <w:sz w:val="24"/>
          <w:szCs w:val="24"/>
        </w:rPr>
        <w:t xml:space="preserve"> </w:t>
      </w:r>
      <w:r w:rsidR="00C27F63" w:rsidRPr="00425E39">
        <w:rPr>
          <w:sz w:val="24"/>
          <w:szCs w:val="24"/>
        </w:rPr>
        <w:t>jövedelmi vagyoni helyzete lehetővé teszi bizonyos mértékű befizetés teljesítését)</w:t>
      </w:r>
      <w:r w:rsidRPr="00425E39">
        <w:rPr>
          <w:sz w:val="24"/>
          <w:szCs w:val="24"/>
        </w:rPr>
        <w:t xml:space="preserve"> – az adótartozás egy részének megfizetéséhez kötheti.</w:t>
      </w:r>
    </w:p>
    <w:p w14:paraId="033D5615" w14:textId="77777777" w:rsidR="00B803C0" w:rsidRPr="00425E39" w:rsidRDefault="00B803C0" w:rsidP="006F71A4">
      <w:pPr>
        <w:autoSpaceDE w:val="0"/>
        <w:autoSpaceDN w:val="0"/>
        <w:adjustRightInd w:val="0"/>
        <w:jc w:val="both"/>
      </w:pPr>
    </w:p>
    <w:p w14:paraId="631C1082" w14:textId="1B9D8AA5" w:rsidR="00E878CF" w:rsidRPr="00425E39" w:rsidRDefault="00E878CF" w:rsidP="004D74DF">
      <w:pPr>
        <w:pStyle w:val="Szvegtrzs"/>
        <w:numPr>
          <w:ilvl w:val="0"/>
          <w:numId w:val="15"/>
        </w:numPr>
        <w:ind w:left="0" w:firstLine="0"/>
        <w:rPr>
          <w:sz w:val="24"/>
          <w:szCs w:val="24"/>
        </w:rPr>
      </w:pPr>
      <w:r w:rsidRPr="00425E39">
        <w:rPr>
          <w:sz w:val="24"/>
          <w:szCs w:val="24"/>
        </w:rPr>
        <w:t xml:space="preserve">Vállalkozási tevékenységet folytató </w:t>
      </w:r>
      <w:r w:rsidR="00876FEE" w:rsidRPr="00425E39">
        <w:rPr>
          <w:sz w:val="24"/>
          <w:szCs w:val="24"/>
        </w:rPr>
        <w:t xml:space="preserve">természetes </w:t>
      </w:r>
      <w:r w:rsidRPr="00425E39">
        <w:rPr>
          <w:sz w:val="24"/>
          <w:szCs w:val="24"/>
        </w:rPr>
        <w:t xml:space="preserve">személy kérelmét az abban hivatkozott indokokra figyelemmel kell elbírálni. </w:t>
      </w:r>
      <w:r w:rsidR="003E4931" w:rsidRPr="00425E39">
        <w:rPr>
          <w:sz w:val="24"/>
          <w:szCs w:val="24"/>
        </w:rPr>
        <w:t>Ha</w:t>
      </w:r>
      <w:r w:rsidRPr="00425E39">
        <w:rPr>
          <w:sz w:val="24"/>
          <w:szCs w:val="24"/>
        </w:rPr>
        <w:t xml:space="preserve"> a kérelmező a megélhetés súlyos veszélyeztetettségére hivatkozik, úgy az Art. </w:t>
      </w:r>
      <w:r w:rsidR="00876FEE" w:rsidRPr="00425E39">
        <w:rPr>
          <w:sz w:val="24"/>
          <w:szCs w:val="24"/>
        </w:rPr>
        <w:t>201</w:t>
      </w:r>
      <w:r w:rsidRPr="00425E39">
        <w:rPr>
          <w:sz w:val="24"/>
          <w:szCs w:val="24"/>
        </w:rPr>
        <w:t xml:space="preserve">. § (1) bekezdése, ha a gazdálkodási tevékenység ellehetetlenülése a kérelem indoka, az Art. </w:t>
      </w:r>
      <w:r w:rsidR="00876FEE" w:rsidRPr="00425E39">
        <w:rPr>
          <w:sz w:val="24"/>
          <w:szCs w:val="24"/>
        </w:rPr>
        <w:t>201</w:t>
      </w:r>
      <w:r w:rsidRPr="00425E39">
        <w:rPr>
          <w:sz w:val="24"/>
          <w:szCs w:val="24"/>
        </w:rPr>
        <w:t xml:space="preserve">. § (3) bekezdése az irányadó. Utóbbi esetben kizárólag a pótlék- és bírságtartozás mérséklésére, illetve elengedésére van lehetőség kivételes méltányosság keretében. </w:t>
      </w:r>
    </w:p>
    <w:p w14:paraId="46B243DD" w14:textId="77777777" w:rsidR="00F11DA3" w:rsidRPr="00425E39" w:rsidRDefault="00F11DA3" w:rsidP="00F11DA3">
      <w:pPr>
        <w:autoSpaceDE w:val="0"/>
        <w:autoSpaceDN w:val="0"/>
        <w:adjustRightInd w:val="0"/>
        <w:jc w:val="both"/>
      </w:pPr>
    </w:p>
    <w:p w14:paraId="683EAD94" w14:textId="0916C505" w:rsidR="00E878CF" w:rsidRPr="00425E39" w:rsidRDefault="003E4931" w:rsidP="004D74DF">
      <w:pPr>
        <w:pStyle w:val="Szvegtrzs"/>
        <w:numPr>
          <w:ilvl w:val="0"/>
          <w:numId w:val="15"/>
        </w:numPr>
        <w:ind w:left="0" w:firstLine="0"/>
        <w:rPr>
          <w:sz w:val="24"/>
          <w:szCs w:val="24"/>
        </w:rPr>
      </w:pPr>
      <w:r w:rsidRPr="00425E39">
        <w:rPr>
          <w:sz w:val="24"/>
          <w:szCs w:val="24"/>
        </w:rPr>
        <w:t>Ha</w:t>
      </w:r>
      <w:r w:rsidR="00E878CF" w:rsidRPr="00425E39">
        <w:rPr>
          <w:sz w:val="24"/>
          <w:szCs w:val="24"/>
        </w:rPr>
        <w:t xml:space="preserve"> a vállalkozási tevékenységet végző </w:t>
      </w:r>
      <w:r w:rsidR="00876FEE" w:rsidRPr="00425E39">
        <w:rPr>
          <w:sz w:val="24"/>
          <w:szCs w:val="24"/>
        </w:rPr>
        <w:t xml:space="preserve">természetes </w:t>
      </w:r>
      <w:r w:rsidR="00E878CF" w:rsidRPr="00425E39">
        <w:rPr>
          <w:sz w:val="24"/>
          <w:szCs w:val="24"/>
        </w:rPr>
        <w:t xml:space="preserve">személy kérelmében a megélhetés súlyos veszélyeztetettségére és a gazdálkodási tevékenysége ellehetetlenülésére egyaránt, illetve egyik indokra sem hivatkozik, előbb az Art. </w:t>
      </w:r>
      <w:r w:rsidR="00876FEE" w:rsidRPr="00425E39">
        <w:rPr>
          <w:sz w:val="24"/>
          <w:szCs w:val="24"/>
        </w:rPr>
        <w:t>201</w:t>
      </w:r>
      <w:r w:rsidR="00E878CF" w:rsidRPr="00425E39">
        <w:rPr>
          <w:sz w:val="24"/>
          <w:szCs w:val="24"/>
        </w:rPr>
        <w:t>. § (3) bekezdésében megfogalmazott törvényi feltétel fennállásának, illetve hiányának a vizsgálata indokolt.</w:t>
      </w:r>
    </w:p>
    <w:p w14:paraId="48B7A31D" w14:textId="77777777" w:rsidR="00270FCA" w:rsidRPr="00425E39" w:rsidRDefault="00270FCA" w:rsidP="004D74DF">
      <w:pPr>
        <w:pStyle w:val="Szvegtrzs"/>
        <w:rPr>
          <w:sz w:val="24"/>
          <w:szCs w:val="24"/>
        </w:rPr>
      </w:pPr>
    </w:p>
    <w:p w14:paraId="600C5B7B" w14:textId="38DF7180" w:rsidR="00E878CF" w:rsidRPr="00425E39" w:rsidRDefault="00505725"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A megélhetés súlyos veszélyeztetettségének vizsgálatánál a vagyoni, jövedelmi és szociális helyzet feltárása elengedhetetlen.</w:t>
      </w:r>
      <w:r w:rsidR="00270FCA" w:rsidRPr="00425E39">
        <w:rPr>
          <w:sz w:val="24"/>
          <w:szCs w:val="24"/>
        </w:rPr>
        <w:t xml:space="preserve"> </w:t>
      </w:r>
      <w:r w:rsidR="00E878CF" w:rsidRPr="00425E39">
        <w:rPr>
          <w:sz w:val="24"/>
          <w:szCs w:val="24"/>
        </w:rPr>
        <w:t>A megélhetés súlyos veszélyeztetettségé</w:t>
      </w:r>
      <w:r w:rsidR="00A74464">
        <w:rPr>
          <w:sz w:val="24"/>
          <w:szCs w:val="24"/>
        </w:rPr>
        <w:t xml:space="preserve">nek megállapításánál  különösen jelentős </w:t>
      </w:r>
      <w:r w:rsidR="00AB5C2F">
        <w:rPr>
          <w:sz w:val="24"/>
          <w:szCs w:val="24"/>
        </w:rPr>
        <w:t>az adózó és a vele közös háztartásban élő hozzátartozók</w:t>
      </w:r>
      <w:r w:rsidR="00A74464">
        <w:rPr>
          <w:sz w:val="24"/>
          <w:szCs w:val="24"/>
        </w:rPr>
        <w:t xml:space="preserve"> jövedelem mértékének vizsgálata, tekintettel a háztartás típusára </w:t>
      </w:r>
      <w:r w:rsidR="00AB5C2F">
        <w:rPr>
          <w:sz w:val="24"/>
          <w:szCs w:val="24"/>
        </w:rPr>
        <w:t>(családtagok száma, nyugdíjas vagy kereső tevékenységet folytató</w:t>
      </w:r>
      <w:r w:rsidR="007C303A">
        <w:rPr>
          <w:sz w:val="24"/>
          <w:szCs w:val="24"/>
        </w:rPr>
        <w:t xml:space="preserve"> stb.</w:t>
      </w:r>
      <w:r w:rsidR="00AB5C2F">
        <w:rPr>
          <w:sz w:val="24"/>
          <w:szCs w:val="24"/>
        </w:rPr>
        <w:t xml:space="preserve">) </w:t>
      </w:r>
      <w:r w:rsidR="00A74464">
        <w:rPr>
          <w:sz w:val="24"/>
          <w:szCs w:val="24"/>
        </w:rPr>
        <w:t>és a helyi, területi sajátosságokra is</w:t>
      </w:r>
      <w:r w:rsidR="00F118FB">
        <w:rPr>
          <w:sz w:val="24"/>
          <w:szCs w:val="24"/>
        </w:rPr>
        <w:t xml:space="preserve">. Fontos, hogy a </w:t>
      </w:r>
      <w:r w:rsidR="00A74464">
        <w:rPr>
          <w:sz w:val="24"/>
          <w:szCs w:val="24"/>
        </w:rPr>
        <w:t xml:space="preserve">jövedelmi helyzetet a </w:t>
      </w:r>
      <w:r w:rsidR="00F118FB">
        <w:rPr>
          <w:sz w:val="24"/>
          <w:szCs w:val="24"/>
        </w:rPr>
        <w:t>vagyoni és szociális körülmények is tükrözzék</w:t>
      </w:r>
      <w:r w:rsidR="004745CC">
        <w:rPr>
          <w:sz w:val="24"/>
          <w:szCs w:val="24"/>
        </w:rPr>
        <w:t xml:space="preserve">. </w:t>
      </w:r>
      <w:r w:rsidR="00F118FB">
        <w:rPr>
          <w:sz w:val="24"/>
          <w:szCs w:val="24"/>
        </w:rPr>
        <w:t>U</w:t>
      </w:r>
      <w:r w:rsidR="006101B4" w:rsidRPr="00425E39">
        <w:rPr>
          <w:sz w:val="24"/>
          <w:szCs w:val="24"/>
        </w:rPr>
        <w:t>gyanakkor</w:t>
      </w:r>
      <w:r w:rsidR="00E878CF" w:rsidRPr="00425E39">
        <w:rPr>
          <w:sz w:val="24"/>
          <w:szCs w:val="24"/>
        </w:rPr>
        <w:t xml:space="preserve"> ez nem azt jelenti, hogy méltányosság csak alacsony jövedelem esetén gyakorolható. Magasabb összegű jöved</w:t>
      </w:r>
      <w:r w:rsidR="00D05FC4" w:rsidRPr="00425E39">
        <w:rPr>
          <w:sz w:val="24"/>
          <w:szCs w:val="24"/>
        </w:rPr>
        <w:t>elem is megalapoz</w:t>
      </w:r>
      <w:r w:rsidR="00130D92" w:rsidRPr="00425E39">
        <w:rPr>
          <w:sz w:val="24"/>
          <w:szCs w:val="24"/>
        </w:rPr>
        <w:t>z</w:t>
      </w:r>
      <w:r w:rsidR="00D05FC4" w:rsidRPr="00425E39">
        <w:rPr>
          <w:sz w:val="24"/>
          <w:szCs w:val="24"/>
        </w:rPr>
        <w:t xml:space="preserve">a a méltányosság gyakorlását, amennyiben a </w:t>
      </w:r>
      <w:r w:rsidR="00E878CF" w:rsidRPr="00425E39">
        <w:rPr>
          <w:sz w:val="24"/>
          <w:szCs w:val="24"/>
        </w:rPr>
        <w:t>jövedelmi és az egyéb vagyoni viszonyokat összevetve a tartozás nagyságrendjével annak teljes összegű megfizetése a megélhetést súlyosan veszélyeztetné.</w:t>
      </w:r>
      <w:r w:rsidR="004E4AC5" w:rsidRPr="00425E39">
        <w:rPr>
          <w:sz w:val="24"/>
          <w:szCs w:val="24"/>
        </w:rPr>
        <w:t xml:space="preserve"> Ha az </w:t>
      </w:r>
      <w:r w:rsidR="00E12707" w:rsidRPr="00425E39">
        <w:rPr>
          <w:sz w:val="24"/>
          <w:szCs w:val="24"/>
        </w:rPr>
        <w:t xml:space="preserve">egészségügyi szolgáltatási járulék mérséklésére irányuló </w:t>
      </w:r>
      <w:r w:rsidR="004E4AC5" w:rsidRPr="00425E39">
        <w:rPr>
          <w:sz w:val="24"/>
          <w:szCs w:val="24"/>
        </w:rPr>
        <w:t>eljárás során feltárt adatok alapján a szociális igazgatásról és szociális ellátásokról szóló 1993. évi III. törvény szerinti szociális rászorultság</w:t>
      </w:r>
      <w:r w:rsidR="00E12707" w:rsidRPr="00425E39">
        <w:rPr>
          <w:sz w:val="24"/>
          <w:szCs w:val="24"/>
        </w:rPr>
        <w:t xml:space="preserve"> megállapítható, a NAV elektronikus úton átadja a járási hivatalnak a feltárt jövedelmi, vagyoni és szociális körülmények adatait (Art. 131. § (25) bekezdése).</w:t>
      </w:r>
      <w:r w:rsidR="00BB2F77" w:rsidRPr="00425E39">
        <w:rPr>
          <w:sz w:val="24"/>
          <w:szCs w:val="24"/>
        </w:rPr>
        <w:t xml:space="preserve"> Ennek részletes szabályait az Art. 131. § (25) bekezdésében foglaltakkal kapcsolatos fizetési kedvezményi szakterületet érintő feladatok tárgyú</w:t>
      </w:r>
      <w:r w:rsidR="00344558" w:rsidRPr="00425E39">
        <w:rPr>
          <w:sz w:val="24"/>
          <w:szCs w:val="24"/>
        </w:rPr>
        <w:t xml:space="preserve"> és az Art. 131. § (25) bekezdésében foglaltakkal kapcsolatos fizetési kedvezményi szakterületet érintő feladatok kiegészítéséről</w:t>
      </w:r>
      <w:r w:rsidR="00BB2F77" w:rsidRPr="00425E39">
        <w:rPr>
          <w:sz w:val="24"/>
          <w:szCs w:val="24"/>
        </w:rPr>
        <w:t xml:space="preserve"> </w:t>
      </w:r>
      <w:r w:rsidR="00344558" w:rsidRPr="00425E39">
        <w:rPr>
          <w:sz w:val="24"/>
          <w:szCs w:val="24"/>
        </w:rPr>
        <w:t xml:space="preserve">tárgyú </w:t>
      </w:r>
      <w:r w:rsidR="00333EF5" w:rsidRPr="00425E39">
        <w:rPr>
          <w:sz w:val="24"/>
          <w:szCs w:val="24"/>
        </w:rPr>
        <w:t>körlevél tartalmazza.</w:t>
      </w:r>
    </w:p>
    <w:p w14:paraId="551E7292" w14:textId="77777777" w:rsidR="009A05A3" w:rsidRPr="00425E39" w:rsidRDefault="009A05A3" w:rsidP="002D1112">
      <w:pPr>
        <w:autoSpaceDE w:val="0"/>
        <w:autoSpaceDN w:val="0"/>
        <w:adjustRightInd w:val="0"/>
        <w:jc w:val="both"/>
      </w:pPr>
    </w:p>
    <w:p w14:paraId="0C1E32AB" w14:textId="13932A68" w:rsidR="00E878CF" w:rsidRPr="00425E39" w:rsidRDefault="00650F2B"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A mérlegeléskor figyelembe kell venni a mindennapi megélhetés (élelmezés) költségeit, a lakásfenntartással kapcsolatos költségeket (</w:t>
      </w:r>
      <w:r w:rsidR="00A90FA3" w:rsidRPr="00425E39">
        <w:rPr>
          <w:sz w:val="24"/>
          <w:szCs w:val="24"/>
        </w:rPr>
        <w:t xml:space="preserve">pl. </w:t>
      </w:r>
      <w:r w:rsidR="00E878CF" w:rsidRPr="00425E39">
        <w:rPr>
          <w:sz w:val="24"/>
          <w:szCs w:val="24"/>
        </w:rPr>
        <w:t xml:space="preserve">közüzemi </w:t>
      </w:r>
      <w:r w:rsidR="0021668C" w:rsidRPr="00425E39">
        <w:rPr>
          <w:sz w:val="24"/>
          <w:szCs w:val="24"/>
        </w:rPr>
        <w:t>díjak</w:t>
      </w:r>
      <w:r w:rsidR="00E878CF" w:rsidRPr="00425E39">
        <w:rPr>
          <w:sz w:val="24"/>
          <w:szCs w:val="24"/>
        </w:rPr>
        <w:t>, közös költségek, lakásbiztosítás, albérleti díj</w:t>
      </w:r>
      <w:r w:rsidR="00A90FA3" w:rsidRPr="00425E39">
        <w:rPr>
          <w:sz w:val="24"/>
          <w:szCs w:val="24"/>
        </w:rPr>
        <w:t>, stb.</w:t>
      </w:r>
      <w:r w:rsidR="00E878CF" w:rsidRPr="00425E39">
        <w:rPr>
          <w:sz w:val="24"/>
          <w:szCs w:val="24"/>
        </w:rPr>
        <w:t>) a lakást terhelő hitel, valamint kizárólag az ahhoz kapcsolódó életbiztosítás havi törlesztő</w:t>
      </w:r>
      <w:r w:rsidR="00754D9E" w:rsidRPr="00425E39">
        <w:rPr>
          <w:sz w:val="24"/>
          <w:szCs w:val="24"/>
        </w:rPr>
        <w:t xml:space="preserve"> </w:t>
      </w:r>
      <w:r w:rsidR="00E878CF" w:rsidRPr="00425E39">
        <w:rPr>
          <w:sz w:val="24"/>
          <w:szCs w:val="24"/>
        </w:rPr>
        <w:t xml:space="preserve">részletét, </w:t>
      </w:r>
      <w:r w:rsidR="0091186C" w:rsidRPr="00425E39">
        <w:rPr>
          <w:sz w:val="24"/>
          <w:szCs w:val="24"/>
        </w:rPr>
        <w:t xml:space="preserve">a munkába járás költségeit, </w:t>
      </w:r>
      <w:r w:rsidR="00E878CF" w:rsidRPr="00425E39">
        <w:rPr>
          <w:sz w:val="24"/>
          <w:szCs w:val="24"/>
        </w:rPr>
        <w:t>az egyéb kötelezettségek, tartozások összegét, a közös háztartáson kívül élő hozzátartozó igazolt támogatását, a fogyatékkal élő, vagy tartósan beteg családtag ellátásával kapcsolatos többletköltségeket.</w:t>
      </w:r>
      <w:r w:rsidR="004E4AC5" w:rsidRPr="00425E39">
        <w:rPr>
          <w:sz w:val="24"/>
          <w:szCs w:val="24"/>
        </w:rPr>
        <w:t xml:space="preserve"> </w:t>
      </w:r>
    </w:p>
    <w:p w14:paraId="7D8A859C" w14:textId="77777777" w:rsidR="00D05FC4" w:rsidRPr="00425E39" w:rsidRDefault="00D05FC4" w:rsidP="002D1112">
      <w:pPr>
        <w:autoSpaceDE w:val="0"/>
        <w:autoSpaceDN w:val="0"/>
        <w:adjustRightInd w:val="0"/>
        <w:jc w:val="both"/>
      </w:pPr>
    </w:p>
    <w:p w14:paraId="4634BA6A" w14:textId="77777777" w:rsidR="00E878CF" w:rsidRPr="00425E39" w:rsidRDefault="00650F2B"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A megélhetés súlyos veszélyeztetettségének mérlegelésénél az adós és a vele közös háztartásban élők jövedelmi és vagyoni viszonyait együttesen kell figyelembe venni. A vagyoni viszonyok mérlegelésénél figyelemmel kell lenni arra, hogy a vagyontárgyak az átlagos életvitelhez nélkülözhetetlen vagy az azt meghaladó körbe tartoznak-e.</w:t>
      </w:r>
      <w:r w:rsidR="006B7EFF" w:rsidRPr="00425E39">
        <w:rPr>
          <w:sz w:val="24"/>
          <w:szCs w:val="24"/>
        </w:rPr>
        <w:t xml:space="preserve"> </w:t>
      </w:r>
    </w:p>
    <w:p w14:paraId="6FE06160" w14:textId="77777777" w:rsidR="00D05FC4" w:rsidRPr="00425E39" w:rsidRDefault="00D05FC4" w:rsidP="002D1112">
      <w:pPr>
        <w:autoSpaceDE w:val="0"/>
        <w:autoSpaceDN w:val="0"/>
        <w:adjustRightInd w:val="0"/>
        <w:jc w:val="both"/>
      </w:pPr>
    </w:p>
    <w:p w14:paraId="0E049D29" w14:textId="58D9820D" w:rsidR="00E878CF" w:rsidRPr="00425E39" w:rsidRDefault="00650F2B"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A lakhatás elvesztése a megélhetés súlyos veszélyeztetettségének körébe tartozik. Ezért az egyéb feltételek fennállása esetén a méltányosságot általában megalapoz</w:t>
      </w:r>
      <w:r w:rsidR="00E739FC" w:rsidRPr="00425E39">
        <w:rPr>
          <w:sz w:val="24"/>
          <w:szCs w:val="24"/>
        </w:rPr>
        <w:t>z</w:t>
      </w:r>
      <w:r w:rsidR="00E878CF" w:rsidRPr="00425E39">
        <w:rPr>
          <w:sz w:val="24"/>
          <w:szCs w:val="24"/>
        </w:rPr>
        <w:t>a, ha megállapítást nyer, hogy az adós és családja csak a lakhatásául szolgáló</w:t>
      </w:r>
      <w:r w:rsidR="00677592" w:rsidRPr="00425E39">
        <w:rPr>
          <w:sz w:val="24"/>
          <w:szCs w:val="24"/>
        </w:rPr>
        <w:t xml:space="preserve"> </w:t>
      </w:r>
      <w:r w:rsidR="00060559" w:rsidRPr="00425E39">
        <w:rPr>
          <w:sz w:val="24"/>
          <w:szCs w:val="24"/>
        </w:rPr>
        <w:t xml:space="preserve">– </w:t>
      </w:r>
      <w:r w:rsidR="00E878CF" w:rsidRPr="00425E39">
        <w:rPr>
          <w:sz w:val="24"/>
          <w:szCs w:val="24"/>
        </w:rPr>
        <w:t>a lakáscélú állami támogatásokról szóló</w:t>
      </w:r>
      <w:r w:rsidR="00D75B87" w:rsidRPr="00425E39">
        <w:rPr>
          <w:sz w:val="24"/>
          <w:szCs w:val="24"/>
        </w:rPr>
        <w:t xml:space="preserve"> </w:t>
      </w:r>
      <w:r w:rsidR="00E878CF" w:rsidRPr="00425E39">
        <w:rPr>
          <w:sz w:val="24"/>
          <w:szCs w:val="24"/>
        </w:rPr>
        <w:t xml:space="preserve">12/2001. (I.31.) </w:t>
      </w:r>
      <w:r w:rsidR="00D75B87" w:rsidRPr="00425E39">
        <w:rPr>
          <w:sz w:val="24"/>
          <w:szCs w:val="24"/>
        </w:rPr>
        <w:t>K</w:t>
      </w:r>
      <w:r w:rsidR="00E878CF" w:rsidRPr="00425E39">
        <w:rPr>
          <w:sz w:val="24"/>
          <w:szCs w:val="24"/>
        </w:rPr>
        <w:t>orm</w:t>
      </w:r>
      <w:r w:rsidR="00270FCA" w:rsidRPr="00425E39">
        <w:rPr>
          <w:sz w:val="24"/>
          <w:szCs w:val="24"/>
        </w:rPr>
        <w:t xml:space="preserve">. </w:t>
      </w:r>
      <w:r w:rsidR="00060559" w:rsidRPr="00425E39">
        <w:rPr>
          <w:sz w:val="24"/>
          <w:szCs w:val="24"/>
        </w:rPr>
        <w:t>rendeletben</w:t>
      </w:r>
      <w:r w:rsidR="00E878CF" w:rsidRPr="00425E39">
        <w:rPr>
          <w:sz w:val="24"/>
          <w:szCs w:val="24"/>
        </w:rPr>
        <w:t xml:space="preserve"> meghatározott mértékű </w:t>
      </w:r>
      <w:r w:rsidR="00057416" w:rsidRPr="00425E39">
        <w:rPr>
          <w:sz w:val="24"/>
          <w:szCs w:val="24"/>
        </w:rPr>
        <w:t>méltányolható</w:t>
      </w:r>
      <w:r w:rsidR="00E878CF" w:rsidRPr="00425E39">
        <w:rPr>
          <w:sz w:val="24"/>
          <w:szCs w:val="24"/>
        </w:rPr>
        <w:t xml:space="preserve"> lakásigényét meg nem haladó </w:t>
      </w:r>
      <w:r w:rsidR="00060559" w:rsidRPr="00425E39">
        <w:rPr>
          <w:sz w:val="24"/>
          <w:szCs w:val="24"/>
        </w:rPr>
        <w:t>–</w:t>
      </w:r>
      <w:r w:rsidR="00E878CF" w:rsidRPr="00425E39">
        <w:rPr>
          <w:sz w:val="24"/>
          <w:szCs w:val="24"/>
        </w:rPr>
        <w:t xml:space="preserve"> lakóingatlannal rendelkezik.</w:t>
      </w:r>
    </w:p>
    <w:p w14:paraId="620DD5FB" w14:textId="77777777" w:rsidR="00E878CF" w:rsidRPr="00425E39" w:rsidRDefault="00E878CF" w:rsidP="004D74DF">
      <w:pPr>
        <w:pStyle w:val="Szvegtrzs"/>
        <w:rPr>
          <w:sz w:val="24"/>
          <w:szCs w:val="24"/>
        </w:rPr>
      </w:pPr>
    </w:p>
    <w:p w14:paraId="192FC416" w14:textId="2B5F183F" w:rsidR="0051292F" w:rsidRPr="00425E39" w:rsidRDefault="00650F2B"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A mérlegelésnél indokolt figyelembe venni az elért, de nem adózott jövedelmet is (ilyen lehet pl.: nyugtaadási kötelezettség többszöri elmulasztása, amely a bevétel és ezzel a jövedelem eltitkolását valószínűsíti</w:t>
      </w:r>
      <w:r w:rsidR="00E87EF5" w:rsidRPr="00425E39">
        <w:rPr>
          <w:sz w:val="24"/>
          <w:szCs w:val="24"/>
        </w:rPr>
        <w:t>,</w:t>
      </w:r>
      <w:r w:rsidR="00E878CF" w:rsidRPr="00425E39">
        <w:rPr>
          <w:sz w:val="24"/>
          <w:szCs w:val="24"/>
        </w:rPr>
        <w:t xml:space="preserve"> illetve a vagyonosodási vizsgálat vagy más ellenőrzés során megállapított jövedelemeltitkolás). </w:t>
      </w:r>
      <w:r w:rsidR="004D7AFF" w:rsidRPr="00425E39">
        <w:rPr>
          <w:sz w:val="24"/>
          <w:szCs w:val="24"/>
        </w:rPr>
        <w:t>F</w:t>
      </w:r>
      <w:r w:rsidR="00E878CF" w:rsidRPr="00425E39">
        <w:rPr>
          <w:sz w:val="24"/>
          <w:szCs w:val="24"/>
        </w:rPr>
        <w:t xml:space="preserve">igyelmet </w:t>
      </w:r>
      <w:r w:rsidR="004D7AFF" w:rsidRPr="00425E39">
        <w:rPr>
          <w:sz w:val="24"/>
          <w:szCs w:val="24"/>
        </w:rPr>
        <w:t xml:space="preserve">kell </w:t>
      </w:r>
      <w:r w:rsidR="00E878CF" w:rsidRPr="00425E39">
        <w:rPr>
          <w:sz w:val="24"/>
          <w:szCs w:val="24"/>
        </w:rPr>
        <w:t>fordítani arra is, hogy a jövedelmi és vagyoni viszonyokról rendelkezésre álló információk nincsenek-e feltűnő és fel nem oldható ellentétben egymással.</w:t>
      </w:r>
    </w:p>
    <w:p w14:paraId="58823BA2" w14:textId="77777777" w:rsidR="00677592" w:rsidRPr="00425E39" w:rsidRDefault="00677592" w:rsidP="002D1112">
      <w:pPr>
        <w:pStyle w:val="Listaszerbekezds"/>
        <w:ind w:left="0"/>
        <w:rPr>
          <w:rStyle w:val="Sorszma"/>
          <w:b/>
          <w:sz w:val="24"/>
        </w:rPr>
      </w:pPr>
    </w:p>
    <w:p w14:paraId="1736A62C" w14:textId="69A2A221" w:rsidR="00A70D05" w:rsidRPr="00425E39" w:rsidRDefault="00A70D05" w:rsidP="008B3F5E">
      <w:pPr>
        <w:pStyle w:val="Cmsor1"/>
        <w:numPr>
          <w:ilvl w:val="0"/>
          <w:numId w:val="114"/>
        </w:numPr>
        <w:rPr>
          <w:szCs w:val="24"/>
        </w:rPr>
      </w:pPr>
      <w:r w:rsidRPr="00425E39">
        <w:rPr>
          <w:szCs w:val="24"/>
        </w:rPr>
        <w:t>Ingatlanértékesítésből származó jövedelem után fizetendő személyi jövedelemadó mérséklése</w:t>
      </w:r>
    </w:p>
    <w:p w14:paraId="6325FB58" w14:textId="77777777" w:rsidR="00E80368" w:rsidRPr="00425E39" w:rsidRDefault="00E80368" w:rsidP="004D74DF"/>
    <w:p w14:paraId="2691A42D" w14:textId="50FB95B2" w:rsidR="00A70D05" w:rsidRPr="00425E39" w:rsidRDefault="00A70D05" w:rsidP="004D74DF">
      <w:pPr>
        <w:pStyle w:val="Szvegtrzs"/>
        <w:numPr>
          <w:ilvl w:val="0"/>
          <w:numId w:val="15"/>
        </w:numPr>
        <w:ind w:left="0" w:firstLine="0"/>
        <w:rPr>
          <w:sz w:val="24"/>
          <w:szCs w:val="24"/>
        </w:rPr>
      </w:pPr>
      <w:r w:rsidRPr="00425E39">
        <w:rPr>
          <w:sz w:val="24"/>
          <w:szCs w:val="24"/>
        </w:rPr>
        <w:t xml:space="preserve"> Az Szja tv. 63. § (7) bekezdése alapján a</w:t>
      </w:r>
      <w:r w:rsidR="00026FED" w:rsidRPr="00425E39">
        <w:rPr>
          <w:sz w:val="24"/>
          <w:szCs w:val="24"/>
        </w:rPr>
        <w:t xml:space="preserve"> NAV</w:t>
      </w:r>
      <w:r w:rsidRPr="00425E39">
        <w:rPr>
          <w:sz w:val="24"/>
          <w:szCs w:val="24"/>
        </w:rPr>
        <w:t xml:space="preserve"> az adó fizetésére kötelezett </w:t>
      </w:r>
      <w:r w:rsidR="003738D2" w:rsidRPr="00425E39">
        <w:rPr>
          <w:sz w:val="24"/>
          <w:szCs w:val="24"/>
        </w:rPr>
        <w:t xml:space="preserve">természetes </w:t>
      </w:r>
      <w:r w:rsidRPr="00425E39">
        <w:rPr>
          <w:sz w:val="24"/>
          <w:szCs w:val="24"/>
        </w:rPr>
        <w:t>személy kérelmére jövedelmi, vagyoni és szociális körülményeire, valamint az ingatlan vagyoni értékű jog átruházásából származó jövedelem felhasználási körülményeire figyelemmel (különös tekintettel, ha a felhasználás saját maga, közeli hozzátartozója, a vele egy háztartásban élő élettársa, volt házastársa lakhatását biztosító célra történik), az ingatlan és vagyoni értékű jog átruházásából származó jövedelem utáni adót mérsékelheti, vagy elengedheti.</w:t>
      </w:r>
    </w:p>
    <w:p w14:paraId="5EAAA27B" w14:textId="77777777" w:rsidR="00E80368" w:rsidRPr="00425E39" w:rsidRDefault="00E80368" w:rsidP="004D74DF">
      <w:pPr>
        <w:pStyle w:val="Listaszerbekezds"/>
        <w:autoSpaceDE w:val="0"/>
        <w:autoSpaceDN w:val="0"/>
        <w:adjustRightInd w:val="0"/>
        <w:ind w:left="0"/>
        <w:jc w:val="both"/>
      </w:pPr>
    </w:p>
    <w:p w14:paraId="3C54230C" w14:textId="7AD60536" w:rsidR="00A70D05" w:rsidRPr="00425E39" w:rsidRDefault="00E80368" w:rsidP="004D74DF">
      <w:pPr>
        <w:pStyle w:val="Szvegtrzs"/>
        <w:numPr>
          <w:ilvl w:val="0"/>
          <w:numId w:val="15"/>
        </w:numPr>
        <w:ind w:left="0" w:firstLine="0"/>
        <w:rPr>
          <w:sz w:val="24"/>
          <w:szCs w:val="24"/>
        </w:rPr>
      </w:pPr>
      <w:r w:rsidRPr="00425E39">
        <w:rPr>
          <w:sz w:val="24"/>
          <w:szCs w:val="24"/>
        </w:rPr>
        <w:t xml:space="preserve"> </w:t>
      </w:r>
      <w:r w:rsidR="00194AA3" w:rsidRPr="00425E39">
        <w:rPr>
          <w:sz w:val="24"/>
          <w:szCs w:val="24"/>
        </w:rPr>
        <w:t>A</w:t>
      </w:r>
      <w:r w:rsidR="00A70D05" w:rsidRPr="00425E39">
        <w:rPr>
          <w:sz w:val="24"/>
          <w:szCs w:val="24"/>
        </w:rPr>
        <w:t xml:space="preserve"> kérelem elbírálása során az első-, illetve másodfokú hatáskört a </w:t>
      </w:r>
      <w:r w:rsidR="006A5F43" w:rsidRPr="00425E39">
        <w:rPr>
          <w:sz w:val="24"/>
          <w:szCs w:val="24"/>
        </w:rPr>
        <w:t>3</w:t>
      </w:r>
      <w:r w:rsidRPr="00425E39">
        <w:rPr>
          <w:sz w:val="24"/>
          <w:szCs w:val="24"/>
        </w:rPr>
        <w:t>4</w:t>
      </w:r>
      <w:r w:rsidR="006A5F43" w:rsidRPr="00425E39">
        <w:rPr>
          <w:sz w:val="24"/>
          <w:szCs w:val="24"/>
        </w:rPr>
        <w:t>-3</w:t>
      </w:r>
      <w:r w:rsidRPr="00425E39">
        <w:rPr>
          <w:sz w:val="24"/>
          <w:szCs w:val="24"/>
        </w:rPr>
        <w:t>5</w:t>
      </w:r>
      <w:r w:rsidR="00A70D05" w:rsidRPr="00425E39">
        <w:rPr>
          <w:sz w:val="24"/>
          <w:szCs w:val="24"/>
        </w:rPr>
        <w:t>. pontokban meghatározott szerve</w:t>
      </w:r>
      <w:r w:rsidR="00FF3217" w:rsidRPr="00425E39">
        <w:rPr>
          <w:sz w:val="24"/>
          <w:szCs w:val="24"/>
        </w:rPr>
        <w:t>k/szerve</w:t>
      </w:r>
      <w:r w:rsidR="00A70D05" w:rsidRPr="00425E39">
        <w:rPr>
          <w:sz w:val="24"/>
          <w:szCs w:val="24"/>
        </w:rPr>
        <w:t xml:space="preserve">zeti egységek gyakorolják. </w:t>
      </w:r>
    </w:p>
    <w:p w14:paraId="02D14EE4" w14:textId="77777777" w:rsidR="00A70D05" w:rsidRPr="00425E39" w:rsidRDefault="00A70D05" w:rsidP="00A70D05">
      <w:pPr>
        <w:autoSpaceDE w:val="0"/>
        <w:autoSpaceDN w:val="0"/>
        <w:adjustRightInd w:val="0"/>
        <w:jc w:val="both"/>
      </w:pPr>
    </w:p>
    <w:p w14:paraId="32CC37E7" w14:textId="61A6C178" w:rsidR="00A70D05" w:rsidRPr="00425E39" w:rsidRDefault="00E80368" w:rsidP="004D74DF">
      <w:pPr>
        <w:pStyle w:val="Szvegtrzs"/>
        <w:numPr>
          <w:ilvl w:val="0"/>
          <w:numId w:val="15"/>
        </w:numPr>
        <w:ind w:left="0" w:firstLine="0"/>
        <w:rPr>
          <w:sz w:val="24"/>
          <w:szCs w:val="24"/>
        </w:rPr>
      </w:pPr>
      <w:r w:rsidRPr="00425E39">
        <w:rPr>
          <w:sz w:val="24"/>
          <w:szCs w:val="24"/>
        </w:rPr>
        <w:t xml:space="preserve"> </w:t>
      </w:r>
      <w:r w:rsidR="00A70D05" w:rsidRPr="00425E39">
        <w:rPr>
          <w:sz w:val="24"/>
          <w:szCs w:val="24"/>
        </w:rPr>
        <w:t xml:space="preserve">Az Szja tv. 63. § (7) bekezdése </w:t>
      </w:r>
      <w:r w:rsidR="00194AA3" w:rsidRPr="00425E39">
        <w:rPr>
          <w:sz w:val="24"/>
          <w:szCs w:val="24"/>
        </w:rPr>
        <w:t xml:space="preserve">szerinti </w:t>
      </w:r>
      <w:r w:rsidR="00970B2B" w:rsidRPr="00425E39">
        <w:rPr>
          <w:sz w:val="24"/>
          <w:szCs w:val="24"/>
        </w:rPr>
        <w:t>feltételeknek –</w:t>
      </w:r>
      <w:r w:rsidR="00A70D05" w:rsidRPr="00425E39">
        <w:rPr>
          <w:sz w:val="24"/>
          <w:szCs w:val="24"/>
        </w:rPr>
        <w:t xml:space="preserve"> azaz az adózó méltányolandó vagyoni, jövedelmi és szociális helyzetének</w:t>
      </w:r>
      <w:r w:rsidR="0035110C">
        <w:rPr>
          <w:sz w:val="24"/>
          <w:szCs w:val="24"/>
        </w:rPr>
        <w:t>,</w:t>
      </w:r>
      <w:r w:rsidR="00A70D05" w:rsidRPr="00425E39">
        <w:rPr>
          <w:sz w:val="24"/>
          <w:szCs w:val="24"/>
        </w:rPr>
        <w:t xml:space="preserve"> illetve a méltánylás</w:t>
      </w:r>
      <w:r w:rsidR="00970B2B" w:rsidRPr="00425E39">
        <w:rPr>
          <w:sz w:val="24"/>
          <w:szCs w:val="24"/>
        </w:rPr>
        <w:t xml:space="preserve">t érdemlő felhasználási módnak – </w:t>
      </w:r>
      <w:r w:rsidR="00A70D05" w:rsidRPr="00425E39">
        <w:rPr>
          <w:sz w:val="24"/>
          <w:szCs w:val="24"/>
        </w:rPr>
        <w:t>együttesen kell fennállniuk, bármelyik hiánya a kérelem elutasítását vonja maga után.</w:t>
      </w:r>
    </w:p>
    <w:p w14:paraId="5F895FCD" w14:textId="77777777" w:rsidR="00A70D05" w:rsidRPr="00425E39" w:rsidRDefault="00A70D05" w:rsidP="00A70D05">
      <w:pPr>
        <w:autoSpaceDE w:val="0"/>
        <w:autoSpaceDN w:val="0"/>
        <w:adjustRightInd w:val="0"/>
        <w:jc w:val="both"/>
      </w:pPr>
    </w:p>
    <w:p w14:paraId="342D25DF" w14:textId="7F92E020" w:rsidR="00A70D05" w:rsidRPr="00425E39" w:rsidRDefault="00E80368" w:rsidP="004D74DF">
      <w:pPr>
        <w:pStyle w:val="Szvegtrzs"/>
        <w:numPr>
          <w:ilvl w:val="0"/>
          <w:numId w:val="15"/>
        </w:numPr>
        <w:ind w:left="0" w:firstLine="0"/>
        <w:rPr>
          <w:sz w:val="24"/>
          <w:szCs w:val="24"/>
        </w:rPr>
      </w:pPr>
      <w:r w:rsidRPr="00425E39">
        <w:rPr>
          <w:sz w:val="24"/>
          <w:szCs w:val="24"/>
        </w:rPr>
        <w:t xml:space="preserve"> </w:t>
      </w:r>
      <w:r w:rsidR="00A70D05" w:rsidRPr="00425E39">
        <w:rPr>
          <w:sz w:val="24"/>
          <w:szCs w:val="24"/>
        </w:rPr>
        <w:t xml:space="preserve">Az Art. </w:t>
      </w:r>
      <w:r w:rsidR="0069581D" w:rsidRPr="00425E39">
        <w:rPr>
          <w:sz w:val="24"/>
          <w:szCs w:val="24"/>
        </w:rPr>
        <w:t>201</w:t>
      </w:r>
      <w:r w:rsidR="00A70D05" w:rsidRPr="00425E39">
        <w:rPr>
          <w:sz w:val="24"/>
          <w:szCs w:val="24"/>
        </w:rPr>
        <w:t>. § (1) bekezdésében foglalt adómérséklés esetén alkalmazandó megélhetés veszélyeztetettségéhez képest az Szja tv. 63. § (7) bekezdése a mérséklés engedélyezését enyhébb vagyoni, jövedelmi és szociális feltételekhez köti. A vizsgálandó körülmények és az azok megítélésére szolgáló adatok köre megegyez</w:t>
      </w:r>
      <w:r w:rsidR="001F4762" w:rsidRPr="00425E39">
        <w:rPr>
          <w:sz w:val="24"/>
          <w:szCs w:val="24"/>
        </w:rPr>
        <w:t>ik</w:t>
      </w:r>
      <w:r w:rsidR="00A70D05" w:rsidRPr="00425E39">
        <w:rPr>
          <w:sz w:val="24"/>
          <w:szCs w:val="24"/>
        </w:rPr>
        <w:t xml:space="preserve">, az Szja tv. ugyanakkor az átlagos vagy azt némileg meghaladó jövedelmi viszonyok közt élő adózók kérelmeinek teljesítését is lehetővé teszi. </w:t>
      </w:r>
    </w:p>
    <w:p w14:paraId="4312B327" w14:textId="77777777" w:rsidR="00A70D05" w:rsidRPr="00425E39" w:rsidRDefault="00A70D05" w:rsidP="00A70D05">
      <w:pPr>
        <w:autoSpaceDE w:val="0"/>
        <w:autoSpaceDN w:val="0"/>
        <w:adjustRightInd w:val="0"/>
        <w:jc w:val="both"/>
      </w:pPr>
    </w:p>
    <w:p w14:paraId="3F6FC286" w14:textId="26539ACC" w:rsidR="00A70D05" w:rsidRPr="00425E39" w:rsidRDefault="00E80368" w:rsidP="004D74DF">
      <w:pPr>
        <w:pStyle w:val="Szvegtrzs"/>
        <w:numPr>
          <w:ilvl w:val="0"/>
          <w:numId w:val="15"/>
        </w:numPr>
        <w:ind w:left="0" w:firstLine="0"/>
        <w:rPr>
          <w:sz w:val="24"/>
          <w:szCs w:val="24"/>
        </w:rPr>
      </w:pPr>
      <w:r w:rsidRPr="00425E39">
        <w:rPr>
          <w:sz w:val="24"/>
          <w:szCs w:val="24"/>
        </w:rPr>
        <w:t xml:space="preserve"> </w:t>
      </w:r>
      <w:r w:rsidR="00A70D05" w:rsidRPr="00425E39">
        <w:rPr>
          <w:sz w:val="24"/>
          <w:szCs w:val="24"/>
        </w:rPr>
        <w:t>Az Szja tv. alapján történő mérséklés esetén a jövedelmi, vagyoni és szociális viszonyok vizsgálata során is azt kell figyelembe venni, hogy az adó megfizetése – figyelemmel a felhasználás jellegére is – megterhelést jelent-e az adózó számára, ennek hiányában ugyanis a kérelmet az egyéb feltételek további vizsgálata nélkül el kell utasítani. Az eljárás során e feltétel vizsgálata arra irányul, hogy az adózó jövedelmei, megtakarításai, a tulajdonában álló, értékesíthető ingó, ingatlan vagyon értéke, indokolt kiadásai, az általa eltartott személyek száma alapján az a</w:t>
      </w:r>
      <w:r w:rsidR="00970B2B" w:rsidRPr="00425E39">
        <w:rPr>
          <w:sz w:val="24"/>
          <w:szCs w:val="24"/>
        </w:rPr>
        <w:t>dó – akár részletekben történő –</w:t>
      </w:r>
      <w:r w:rsidR="00A70D05" w:rsidRPr="00425E39">
        <w:rPr>
          <w:sz w:val="24"/>
          <w:szCs w:val="24"/>
        </w:rPr>
        <w:t xml:space="preserve"> megfizetésére megterhelés nélkül képes-e. Figyelembe kell venni az adó összegét és annak az adózó által felhasználható anyagi forrásokhoz</w:t>
      </w:r>
      <w:r w:rsidR="00D16000" w:rsidRPr="00425E39">
        <w:rPr>
          <w:sz w:val="24"/>
          <w:szCs w:val="24"/>
        </w:rPr>
        <w:t>,</w:t>
      </w:r>
      <w:r w:rsidR="00A70D05" w:rsidRPr="00425E39">
        <w:rPr>
          <w:sz w:val="24"/>
          <w:szCs w:val="24"/>
        </w:rPr>
        <w:t xml:space="preserve"> illetve rendszeres kiadásaihoz viszonyított arányát. </w:t>
      </w:r>
    </w:p>
    <w:p w14:paraId="3D8662F9" w14:textId="77777777" w:rsidR="00A70D05" w:rsidRPr="00425E39" w:rsidRDefault="00A70D05" w:rsidP="00A70D05">
      <w:pPr>
        <w:autoSpaceDE w:val="0"/>
        <w:autoSpaceDN w:val="0"/>
        <w:adjustRightInd w:val="0"/>
        <w:jc w:val="both"/>
      </w:pPr>
    </w:p>
    <w:p w14:paraId="678FD18E" w14:textId="6EC748C6" w:rsidR="00A70D05" w:rsidRPr="00425E39" w:rsidRDefault="00E80368" w:rsidP="004D74DF">
      <w:pPr>
        <w:pStyle w:val="Szvegtrzs"/>
        <w:numPr>
          <w:ilvl w:val="0"/>
          <w:numId w:val="15"/>
        </w:numPr>
        <w:ind w:left="0" w:firstLine="0"/>
        <w:rPr>
          <w:sz w:val="24"/>
          <w:szCs w:val="24"/>
        </w:rPr>
      </w:pPr>
      <w:r w:rsidRPr="00425E39">
        <w:rPr>
          <w:sz w:val="24"/>
          <w:szCs w:val="24"/>
        </w:rPr>
        <w:t xml:space="preserve"> </w:t>
      </w:r>
      <w:r w:rsidR="00A70D05" w:rsidRPr="00425E39">
        <w:rPr>
          <w:sz w:val="24"/>
          <w:szCs w:val="24"/>
        </w:rPr>
        <w:t>Az e</w:t>
      </w:r>
      <w:r w:rsidR="00570EC2" w:rsidRPr="00425E39">
        <w:rPr>
          <w:sz w:val="24"/>
          <w:szCs w:val="24"/>
        </w:rPr>
        <w:t>lbírálás során</w:t>
      </w:r>
      <w:r w:rsidR="00A70D05" w:rsidRPr="00425E39">
        <w:rPr>
          <w:sz w:val="24"/>
          <w:szCs w:val="24"/>
        </w:rPr>
        <w:t xml:space="preserve"> vizsgálandók továbbá az ingatlan </w:t>
      </w:r>
      <w:r w:rsidR="00A5271B" w:rsidRPr="00425E39">
        <w:rPr>
          <w:sz w:val="24"/>
          <w:szCs w:val="24"/>
        </w:rPr>
        <w:t xml:space="preserve">és a </w:t>
      </w:r>
      <w:r w:rsidR="00A70D05" w:rsidRPr="00425E39">
        <w:rPr>
          <w:sz w:val="24"/>
          <w:szCs w:val="24"/>
        </w:rPr>
        <w:t>vagyoni értékű jog átruházásából származó jövedelem felhasználásának körülményei, melyek közül a törvényhozó által kedvezményezett az adózó saját maga</w:t>
      </w:r>
      <w:r w:rsidR="00D16000" w:rsidRPr="00425E39">
        <w:rPr>
          <w:sz w:val="24"/>
          <w:szCs w:val="24"/>
        </w:rPr>
        <w:t>,</w:t>
      </w:r>
      <w:r w:rsidR="00A70D05" w:rsidRPr="00425E39">
        <w:rPr>
          <w:sz w:val="24"/>
          <w:szCs w:val="24"/>
        </w:rPr>
        <w:t xml:space="preserve"> illetve közeli hozzátartozója, a vele egy háztartásban élő élettársa, volt házastársa</w:t>
      </w:r>
      <w:r w:rsidR="00650F2B" w:rsidRPr="00425E39">
        <w:rPr>
          <w:sz w:val="24"/>
          <w:szCs w:val="24"/>
        </w:rPr>
        <w:t>, bejegyzett élettársa</w:t>
      </w:r>
      <w:r w:rsidR="00A70D05" w:rsidRPr="00425E39">
        <w:rPr>
          <w:sz w:val="24"/>
          <w:szCs w:val="24"/>
        </w:rPr>
        <w:t xml:space="preserve"> lakhatását biztosító célra történő felhasználás (a továbbiakban: lakáscélú felhasználás). A jövedelem egyéb felhasználása esetén az Szja tv. szerinti mérséklés csak rendkívül indokolt esetben engedélyezhető. A lakhatás biztosításán túl különösen indokolt esetben méltányolható felhasználásnak minősülhet, ha az adózó a bevételt saját maga vagy közeli hozzátartozója ápolására, gyógykezelésére, a lakhatását szolgáló ingatlanra korábban felvett hitel törlesztésére fordította és azt megfelelően igazolja.</w:t>
      </w:r>
    </w:p>
    <w:p w14:paraId="13673265" w14:textId="77777777" w:rsidR="00A70D05" w:rsidRPr="00425E39" w:rsidRDefault="00A70D05" w:rsidP="00A70D05">
      <w:pPr>
        <w:autoSpaceDE w:val="0"/>
        <w:autoSpaceDN w:val="0"/>
        <w:adjustRightInd w:val="0"/>
        <w:jc w:val="both"/>
      </w:pPr>
    </w:p>
    <w:p w14:paraId="7904FF31" w14:textId="185023A5" w:rsidR="00A70D05" w:rsidRPr="00425E39" w:rsidRDefault="00E80368" w:rsidP="004D74DF">
      <w:pPr>
        <w:pStyle w:val="Szvegtrzs"/>
        <w:numPr>
          <w:ilvl w:val="0"/>
          <w:numId w:val="15"/>
        </w:numPr>
        <w:ind w:left="0" w:firstLine="0"/>
        <w:rPr>
          <w:sz w:val="24"/>
          <w:szCs w:val="24"/>
        </w:rPr>
      </w:pPr>
      <w:r w:rsidRPr="00425E39">
        <w:rPr>
          <w:sz w:val="24"/>
          <w:szCs w:val="24"/>
        </w:rPr>
        <w:t xml:space="preserve"> </w:t>
      </w:r>
      <w:r w:rsidR="00A70D05" w:rsidRPr="00425E39">
        <w:rPr>
          <w:sz w:val="24"/>
          <w:szCs w:val="24"/>
        </w:rPr>
        <w:t>A jogszabály kifejezetten az ingatlan</w:t>
      </w:r>
      <w:r w:rsidR="00E35258" w:rsidRPr="00425E39">
        <w:rPr>
          <w:sz w:val="24"/>
          <w:szCs w:val="24"/>
        </w:rPr>
        <w:t xml:space="preserve">, a </w:t>
      </w:r>
      <w:r w:rsidR="00A70D05" w:rsidRPr="00425E39">
        <w:rPr>
          <w:sz w:val="24"/>
          <w:szCs w:val="24"/>
        </w:rPr>
        <w:t>vagyoni értékű jog értékesítéséből származó jövedelem felhasználását említi, ugyanakkor önmagában a jövedelem felhasználása nem alapozza meg a mérséklés engedélyezését, figyelemmel arra, hogy az adózónak az adó megfizetése nem okozhat aránytalan megterhelést, ha az értékesítésből származó jövedelmet ugyan felhasználta, viszont az abból származó bevétel fennmaradó része rendelkezés</w:t>
      </w:r>
      <w:r w:rsidR="00570EC2" w:rsidRPr="00425E39">
        <w:rPr>
          <w:sz w:val="24"/>
          <w:szCs w:val="24"/>
        </w:rPr>
        <w:t>re áll vagy állt, de azt egyéb – nem méltányolható –</w:t>
      </w:r>
      <w:r w:rsidR="00A70D05" w:rsidRPr="00425E39">
        <w:rPr>
          <w:sz w:val="24"/>
          <w:szCs w:val="24"/>
        </w:rPr>
        <w:t xml:space="preserve"> célokra használta fel. </w:t>
      </w:r>
    </w:p>
    <w:p w14:paraId="4FBEE4F9" w14:textId="77777777" w:rsidR="00A70D05" w:rsidRPr="00425E39" w:rsidRDefault="00A70D05" w:rsidP="00A70D05">
      <w:pPr>
        <w:autoSpaceDE w:val="0"/>
        <w:autoSpaceDN w:val="0"/>
        <w:adjustRightInd w:val="0"/>
        <w:jc w:val="both"/>
      </w:pPr>
    </w:p>
    <w:p w14:paraId="69630D21" w14:textId="40AD210A" w:rsidR="00A70D05" w:rsidRPr="00425E39" w:rsidRDefault="001F4762" w:rsidP="004D74DF">
      <w:pPr>
        <w:pStyle w:val="Szvegtrzs"/>
        <w:numPr>
          <w:ilvl w:val="0"/>
          <w:numId w:val="15"/>
        </w:numPr>
        <w:ind w:left="0" w:firstLine="0"/>
        <w:rPr>
          <w:sz w:val="24"/>
          <w:szCs w:val="24"/>
        </w:rPr>
      </w:pPr>
      <w:r w:rsidRPr="00425E39">
        <w:rPr>
          <w:sz w:val="24"/>
          <w:szCs w:val="24"/>
        </w:rPr>
        <w:t xml:space="preserve"> </w:t>
      </w:r>
      <w:r w:rsidR="00B54E29" w:rsidRPr="00425E39">
        <w:rPr>
          <w:sz w:val="24"/>
          <w:szCs w:val="24"/>
        </w:rPr>
        <w:t xml:space="preserve">A </w:t>
      </w:r>
      <w:r w:rsidR="00F77B13" w:rsidRPr="00425E39">
        <w:rPr>
          <w:sz w:val="24"/>
          <w:szCs w:val="24"/>
        </w:rPr>
        <w:t>10</w:t>
      </w:r>
      <w:r w:rsidRPr="00425E39">
        <w:rPr>
          <w:sz w:val="24"/>
          <w:szCs w:val="24"/>
        </w:rPr>
        <w:t>4</w:t>
      </w:r>
      <w:r w:rsidR="007364EA" w:rsidRPr="00425E39">
        <w:rPr>
          <w:sz w:val="24"/>
          <w:szCs w:val="24"/>
        </w:rPr>
        <w:t>. pont vonatkozásában l</w:t>
      </w:r>
      <w:r w:rsidR="00A70D05" w:rsidRPr="00425E39">
        <w:rPr>
          <w:sz w:val="24"/>
          <w:szCs w:val="24"/>
        </w:rPr>
        <w:t>akáscélú felhasználásnak minősül:</w:t>
      </w:r>
    </w:p>
    <w:p w14:paraId="17FBA1AD" w14:textId="77C63113" w:rsidR="00A70D05" w:rsidRPr="00425E39" w:rsidRDefault="00A70D05" w:rsidP="00F77B13">
      <w:pPr>
        <w:numPr>
          <w:ilvl w:val="0"/>
          <w:numId w:val="7"/>
        </w:numPr>
        <w:tabs>
          <w:tab w:val="clear" w:pos="360"/>
        </w:tabs>
        <w:autoSpaceDE w:val="0"/>
        <w:autoSpaceDN w:val="0"/>
        <w:adjustRightInd w:val="0"/>
        <w:ind w:left="567" w:hanging="283"/>
        <w:jc w:val="both"/>
      </w:pPr>
      <w:r w:rsidRPr="00425E39">
        <w:t>a belföldön fekvő lakás, lakótelek tulajdonjogának, a lakáshoz kapcsolódó földhasználati jognak adásvétel vagy más visszterhes szerződé</w:t>
      </w:r>
      <w:r w:rsidR="00D46473" w:rsidRPr="00425E39">
        <w:t>s keretében történő megszerzése,</w:t>
      </w:r>
    </w:p>
    <w:p w14:paraId="2B7638E6" w14:textId="263058EA" w:rsidR="00A70D05" w:rsidRPr="00425E39" w:rsidRDefault="00A70D05" w:rsidP="00F77B13">
      <w:pPr>
        <w:numPr>
          <w:ilvl w:val="0"/>
          <w:numId w:val="7"/>
        </w:numPr>
        <w:tabs>
          <w:tab w:val="clear" w:pos="360"/>
        </w:tabs>
        <w:autoSpaceDE w:val="0"/>
        <w:autoSpaceDN w:val="0"/>
        <w:adjustRightInd w:val="0"/>
        <w:ind w:left="567" w:hanging="283"/>
        <w:jc w:val="both"/>
      </w:pPr>
      <w:r w:rsidRPr="00425E39">
        <w:t xml:space="preserve">belföldön </w:t>
      </w:r>
      <w:r w:rsidR="00D46473" w:rsidRPr="00425E39">
        <w:t>fekvő lakás építése, építtetése,</w:t>
      </w:r>
    </w:p>
    <w:p w14:paraId="71719B3B" w14:textId="079513CA" w:rsidR="00A70D05" w:rsidRPr="00425E39" w:rsidRDefault="00A70D05" w:rsidP="00F77B13">
      <w:pPr>
        <w:numPr>
          <w:ilvl w:val="0"/>
          <w:numId w:val="7"/>
        </w:numPr>
        <w:tabs>
          <w:tab w:val="clear" w:pos="360"/>
        </w:tabs>
        <w:autoSpaceDE w:val="0"/>
        <w:autoSpaceDN w:val="0"/>
        <w:adjustRightInd w:val="0"/>
        <w:ind w:left="567" w:hanging="283"/>
        <w:jc w:val="both"/>
      </w:pPr>
      <w:r w:rsidRPr="00425E39">
        <w:t>belföldön fekvő lakás alapterületének növelése, ha legalább egy lakószobával t</w:t>
      </w:r>
      <w:r w:rsidR="00D46473" w:rsidRPr="00425E39">
        <w:t>örténő bővítést eredményez,</w:t>
      </w:r>
    </w:p>
    <w:p w14:paraId="2E5D11CF" w14:textId="0828E991" w:rsidR="00A70D05" w:rsidRPr="00425E39" w:rsidRDefault="00A70D05" w:rsidP="00F77B13">
      <w:pPr>
        <w:numPr>
          <w:ilvl w:val="0"/>
          <w:numId w:val="7"/>
        </w:numPr>
        <w:tabs>
          <w:tab w:val="clear" w:pos="360"/>
        </w:tabs>
        <w:autoSpaceDE w:val="0"/>
        <w:autoSpaceDN w:val="0"/>
        <w:adjustRightInd w:val="0"/>
        <w:ind w:left="567" w:hanging="283"/>
        <w:jc w:val="both"/>
      </w:pPr>
      <w:r w:rsidRPr="00425E39">
        <w:t>a belföldön fekvő lakás haszonélvezetének, használatának vagy bérleti jogának legalább a szerződés megkötésének évére és az azt k</w:t>
      </w:r>
      <w:r w:rsidR="00D46473" w:rsidRPr="00425E39">
        <w:t>övető öt évre szóló megszerzése,</w:t>
      </w:r>
    </w:p>
    <w:p w14:paraId="4380F0EA" w14:textId="49E907BD" w:rsidR="00A70D05" w:rsidRPr="00425E39" w:rsidRDefault="00A70D05" w:rsidP="00F77B13">
      <w:pPr>
        <w:numPr>
          <w:ilvl w:val="0"/>
          <w:numId w:val="7"/>
        </w:numPr>
        <w:tabs>
          <w:tab w:val="clear" w:pos="360"/>
        </w:tabs>
        <w:autoSpaceDE w:val="0"/>
        <w:autoSpaceDN w:val="0"/>
        <w:adjustRightInd w:val="0"/>
        <w:ind w:left="567" w:hanging="283"/>
        <w:jc w:val="both"/>
      </w:pPr>
      <w:r w:rsidRPr="00425E39">
        <w:t>az idősek otthonában vagy a fogyatékos személyek lakóotthonában biztosított férőhely megszerzése (feltéve, hogy az Szja tv. 63. § (2)-(3) bekezdése nem alkalmazható), ha ezzel az adózó saját maga, vagy közeli hozzátartozója, vele közös háztartásban élő élettársa, volt házastársa lakhatását biztosítja.</w:t>
      </w:r>
    </w:p>
    <w:p w14:paraId="44A71C1F" w14:textId="77777777" w:rsidR="00A70D05" w:rsidRPr="00425E39" w:rsidRDefault="00A70D05" w:rsidP="00A70D05">
      <w:pPr>
        <w:autoSpaceDE w:val="0"/>
        <w:autoSpaceDN w:val="0"/>
        <w:adjustRightInd w:val="0"/>
        <w:jc w:val="both"/>
      </w:pPr>
    </w:p>
    <w:p w14:paraId="59EEA64E" w14:textId="4CD94863" w:rsidR="00A70D05" w:rsidRPr="00425E39" w:rsidRDefault="00A70D05" w:rsidP="004D74DF">
      <w:pPr>
        <w:pStyle w:val="Szvegtrzs"/>
        <w:numPr>
          <w:ilvl w:val="0"/>
          <w:numId w:val="15"/>
        </w:numPr>
        <w:ind w:left="0" w:firstLine="0"/>
        <w:rPr>
          <w:sz w:val="24"/>
          <w:szCs w:val="24"/>
        </w:rPr>
      </w:pPr>
      <w:r w:rsidRPr="00425E39">
        <w:rPr>
          <w:sz w:val="24"/>
          <w:szCs w:val="24"/>
        </w:rPr>
        <w:t xml:space="preserve">Lakótelek megszerzése önmagában nem minősül lakáscélú felhasználásnak, csak akkor, ha azon a </w:t>
      </w:r>
      <w:r w:rsidR="003738D2" w:rsidRPr="00425E39">
        <w:rPr>
          <w:sz w:val="24"/>
          <w:szCs w:val="24"/>
        </w:rPr>
        <w:t xml:space="preserve">természetes </w:t>
      </w:r>
      <w:r w:rsidRPr="00425E39">
        <w:rPr>
          <w:sz w:val="24"/>
          <w:szCs w:val="24"/>
        </w:rPr>
        <w:t>személy, közeli hozzátartozója vagy volt házastársa ténylegesen lakóházat épít</w:t>
      </w:r>
      <w:r w:rsidR="001A42FA" w:rsidRPr="00425E39">
        <w:rPr>
          <w:sz w:val="24"/>
          <w:szCs w:val="24"/>
        </w:rPr>
        <w:t xml:space="preserve"> és az építkezést a kérelem benyújtásának időpontjában már megkezdte</w:t>
      </w:r>
      <w:r w:rsidRPr="00425E39">
        <w:rPr>
          <w:sz w:val="24"/>
          <w:szCs w:val="24"/>
        </w:rPr>
        <w:t>.</w:t>
      </w:r>
    </w:p>
    <w:p w14:paraId="336EDE65" w14:textId="77777777" w:rsidR="00A70D05" w:rsidRPr="00425E39" w:rsidRDefault="00A70D05" w:rsidP="00A70D05">
      <w:pPr>
        <w:autoSpaceDE w:val="0"/>
        <w:autoSpaceDN w:val="0"/>
        <w:adjustRightInd w:val="0"/>
        <w:jc w:val="both"/>
      </w:pPr>
    </w:p>
    <w:p w14:paraId="3F569D49" w14:textId="20AD49FC" w:rsidR="00A70D05" w:rsidRPr="00425E39" w:rsidRDefault="00F77B13" w:rsidP="004D74DF">
      <w:pPr>
        <w:pStyle w:val="Szvegtrzs"/>
        <w:numPr>
          <w:ilvl w:val="0"/>
          <w:numId w:val="15"/>
        </w:numPr>
        <w:ind w:left="0" w:firstLine="0"/>
        <w:rPr>
          <w:sz w:val="24"/>
          <w:szCs w:val="24"/>
        </w:rPr>
      </w:pPr>
      <w:r w:rsidRPr="00425E39">
        <w:rPr>
          <w:sz w:val="24"/>
          <w:szCs w:val="24"/>
        </w:rPr>
        <w:t xml:space="preserve"> </w:t>
      </w:r>
      <w:r w:rsidR="003E4931" w:rsidRPr="00425E39">
        <w:rPr>
          <w:sz w:val="24"/>
          <w:szCs w:val="24"/>
        </w:rPr>
        <w:t>Ha</w:t>
      </w:r>
      <w:r w:rsidR="00A70D05" w:rsidRPr="00425E39">
        <w:rPr>
          <w:sz w:val="24"/>
          <w:szCs w:val="24"/>
        </w:rPr>
        <w:t xml:space="preserve"> az adózó által becsatolt iratok, illetve a rendelkezésre álló adatok alapján megállapítható, hogy az adózó a lakás értékesítéséből származó bevételt </w:t>
      </w:r>
      <w:r w:rsidR="00A5271B" w:rsidRPr="00425E39">
        <w:rPr>
          <w:sz w:val="24"/>
          <w:szCs w:val="24"/>
        </w:rPr>
        <w:t xml:space="preserve">építkezés során </w:t>
      </w:r>
      <w:r w:rsidR="00D9392E" w:rsidRPr="00425E39">
        <w:rPr>
          <w:sz w:val="24"/>
          <w:szCs w:val="24"/>
        </w:rPr>
        <w:t xml:space="preserve">már felhasználta, </w:t>
      </w:r>
      <w:r w:rsidR="00A5271B" w:rsidRPr="00425E39">
        <w:rPr>
          <w:sz w:val="24"/>
          <w:szCs w:val="24"/>
        </w:rPr>
        <w:t>a kérelem</w:t>
      </w:r>
      <w:r w:rsidR="00A70D05" w:rsidRPr="00425E39">
        <w:rPr>
          <w:sz w:val="24"/>
          <w:szCs w:val="24"/>
        </w:rPr>
        <w:t xml:space="preserve"> teljesíthető. </w:t>
      </w:r>
    </w:p>
    <w:p w14:paraId="78DCD621" w14:textId="77777777" w:rsidR="00A70D05" w:rsidRPr="00425E39" w:rsidRDefault="00552E6C" w:rsidP="00A70D05">
      <w:pPr>
        <w:autoSpaceDE w:val="0"/>
        <w:autoSpaceDN w:val="0"/>
        <w:adjustRightInd w:val="0"/>
        <w:jc w:val="both"/>
      </w:pPr>
      <w:r w:rsidRPr="00425E39">
        <w:t xml:space="preserve">      </w:t>
      </w:r>
    </w:p>
    <w:p w14:paraId="4B0F9D4F" w14:textId="18037C46" w:rsidR="00A70D05" w:rsidRPr="00425E39" w:rsidRDefault="00F77B13" w:rsidP="004D74DF">
      <w:pPr>
        <w:pStyle w:val="Szvegtrzs"/>
        <w:numPr>
          <w:ilvl w:val="0"/>
          <w:numId w:val="15"/>
        </w:numPr>
        <w:ind w:left="0" w:firstLine="0"/>
        <w:rPr>
          <w:sz w:val="24"/>
          <w:szCs w:val="24"/>
        </w:rPr>
      </w:pPr>
      <w:r w:rsidRPr="00425E39">
        <w:rPr>
          <w:sz w:val="24"/>
          <w:szCs w:val="24"/>
        </w:rPr>
        <w:t xml:space="preserve"> </w:t>
      </w:r>
      <w:r w:rsidR="00A70D05" w:rsidRPr="00425E39">
        <w:rPr>
          <w:sz w:val="24"/>
          <w:szCs w:val="24"/>
        </w:rPr>
        <w:t>Az Szja tv. korábbi szabályozásától eltérően abban az esetben is engedélyezhető mérséklés (elengedés), ha a vásárolt</w:t>
      </w:r>
      <w:r w:rsidR="00EA42EF">
        <w:rPr>
          <w:sz w:val="24"/>
          <w:szCs w:val="24"/>
        </w:rPr>
        <w:t>,</w:t>
      </w:r>
      <w:r w:rsidR="00A70D05" w:rsidRPr="00425E39">
        <w:rPr>
          <w:sz w:val="24"/>
          <w:szCs w:val="24"/>
        </w:rPr>
        <w:t xml:space="preserve"> illetve épített ingatlan hétvégi házként, üdülőként, nyaralóként van ugyan nyilvántartva, de az az adózó, illetve </w:t>
      </w:r>
      <w:r w:rsidR="006A72AA" w:rsidRPr="00417ACF">
        <w:rPr>
          <w:sz w:val="24"/>
          <w:szCs w:val="24"/>
        </w:rPr>
        <w:t>közeli hozzátartozója, vele közös háztartásban élő élettársa, volt házastársa</w:t>
      </w:r>
      <w:r w:rsidR="00A70D05" w:rsidRPr="00425E39">
        <w:rPr>
          <w:sz w:val="24"/>
          <w:szCs w:val="24"/>
        </w:rPr>
        <w:t xml:space="preserve"> lakhatását kizárólagosan szolgálja, vagyis az adózó és közeli hozzátartozója</w:t>
      </w:r>
      <w:r w:rsidR="00444123">
        <w:rPr>
          <w:sz w:val="24"/>
          <w:szCs w:val="24"/>
        </w:rPr>
        <w:t>, az adózóval</w:t>
      </w:r>
      <w:r w:rsidR="00444123" w:rsidRPr="00A404BC">
        <w:rPr>
          <w:sz w:val="24"/>
          <w:szCs w:val="24"/>
        </w:rPr>
        <w:t xml:space="preserve"> közös háztartásban élő élettársa, volt házastársa</w:t>
      </w:r>
      <w:r w:rsidR="00A70D05" w:rsidRPr="00425E39">
        <w:rPr>
          <w:sz w:val="24"/>
          <w:szCs w:val="24"/>
        </w:rPr>
        <w:t xml:space="preserve"> állandó bejelentett lakcíme. </w:t>
      </w:r>
    </w:p>
    <w:p w14:paraId="3112BA24" w14:textId="77777777" w:rsidR="00A70D05" w:rsidRPr="00425E39" w:rsidRDefault="00A70D05" w:rsidP="00A70D05">
      <w:pPr>
        <w:autoSpaceDE w:val="0"/>
        <w:autoSpaceDN w:val="0"/>
        <w:adjustRightInd w:val="0"/>
        <w:ind w:firstLine="120"/>
        <w:jc w:val="both"/>
      </w:pPr>
    </w:p>
    <w:p w14:paraId="367BB3C5" w14:textId="77777777" w:rsidR="00A70D05" w:rsidRPr="00425E39" w:rsidRDefault="00FB5E04" w:rsidP="004D74DF">
      <w:pPr>
        <w:pStyle w:val="Szvegtrzs"/>
        <w:numPr>
          <w:ilvl w:val="0"/>
          <w:numId w:val="15"/>
        </w:numPr>
        <w:ind w:left="0" w:firstLine="0"/>
        <w:rPr>
          <w:sz w:val="24"/>
          <w:szCs w:val="24"/>
        </w:rPr>
      </w:pPr>
      <w:r w:rsidRPr="00425E39">
        <w:rPr>
          <w:sz w:val="24"/>
          <w:szCs w:val="24"/>
        </w:rPr>
        <w:t xml:space="preserve"> </w:t>
      </w:r>
      <w:r w:rsidR="00A70D05" w:rsidRPr="00425E39">
        <w:rPr>
          <w:sz w:val="24"/>
          <w:szCs w:val="24"/>
        </w:rPr>
        <w:t xml:space="preserve">A lakáscélú felhasználás körében vizsgálni szükséges, hogy a lakást szerző személy egyéb, lakhatását megfelelően biztosító ingatlannak nem tulajdonosa. </w:t>
      </w:r>
    </w:p>
    <w:p w14:paraId="42AC6B5A" w14:textId="77777777" w:rsidR="00A70D05" w:rsidRPr="00425E39" w:rsidRDefault="00A70D05" w:rsidP="00A70D05">
      <w:pPr>
        <w:autoSpaceDE w:val="0"/>
        <w:autoSpaceDN w:val="0"/>
        <w:adjustRightInd w:val="0"/>
        <w:jc w:val="both"/>
      </w:pPr>
    </w:p>
    <w:p w14:paraId="6B9F2CEA" w14:textId="4E0236BF" w:rsidR="00A70D05" w:rsidRPr="00425E39" w:rsidRDefault="00F77B13" w:rsidP="004D74DF">
      <w:pPr>
        <w:pStyle w:val="Szvegtrzs"/>
        <w:numPr>
          <w:ilvl w:val="0"/>
          <w:numId w:val="15"/>
        </w:numPr>
        <w:ind w:left="0" w:firstLine="0"/>
        <w:rPr>
          <w:sz w:val="24"/>
          <w:szCs w:val="24"/>
        </w:rPr>
      </w:pPr>
      <w:r w:rsidRPr="00425E39">
        <w:rPr>
          <w:sz w:val="24"/>
          <w:szCs w:val="24"/>
        </w:rPr>
        <w:t xml:space="preserve"> </w:t>
      </w:r>
      <w:r w:rsidR="00A70D05" w:rsidRPr="00425E39">
        <w:rPr>
          <w:sz w:val="24"/>
          <w:szCs w:val="24"/>
        </w:rPr>
        <w:t xml:space="preserve">Az ingatlan </w:t>
      </w:r>
      <w:r w:rsidR="00E35258" w:rsidRPr="00425E39">
        <w:rPr>
          <w:sz w:val="24"/>
          <w:szCs w:val="24"/>
        </w:rPr>
        <w:t xml:space="preserve">és a </w:t>
      </w:r>
      <w:r w:rsidR="00A70D05" w:rsidRPr="00425E39">
        <w:rPr>
          <w:sz w:val="24"/>
          <w:szCs w:val="24"/>
        </w:rPr>
        <w:t>vagyoni értékű jog átruházásából származó jövedelem lakáscélú felhasználását igazoló okiratok:</w:t>
      </w:r>
    </w:p>
    <w:p w14:paraId="548B0950" w14:textId="065D0D39" w:rsidR="00A70D05" w:rsidRPr="00425E39" w:rsidRDefault="00A70D05" w:rsidP="00F77B13">
      <w:pPr>
        <w:numPr>
          <w:ilvl w:val="0"/>
          <w:numId w:val="8"/>
        </w:numPr>
        <w:tabs>
          <w:tab w:val="clear" w:pos="360"/>
          <w:tab w:val="num" w:pos="567"/>
        </w:tabs>
        <w:autoSpaceDE w:val="0"/>
        <w:autoSpaceDN w:val="0"/>
        <w:adjustRightInd w:val="0"/>
        <w:ind w:left="426" w:hanging="142"/>
        <w:jc w:val="both"/>
      </w:pPr>
      <w:r w:rsidRPr="00425E39">
        <w:t>adásvételi szerződés, csereszerződés</w:t>
      </w:r>
      <w:r w:rsidR="00D46473" w:rsidRPr="00425E39">
        <w:t>,</w:t>
      </w:r>
    </w:p>
    <w:p w14:paraId="74F12916" w14:textId="7D8AD909" w:rsidR="00A70D05" w:rsidRPr="00425E39" w:rsidRDefault="00A70D05" w:rsidP="00F77B13">
      <w:pPr>
        <w:numPr>
          <w:ilvl w:val="0"/>
          <w:numId w:val="8"/>
        </w:numPr>
        <w:tabs>
          <w:tab w:val="clear" w:pos="360"/>
          <w:tab w:val="num" w:pos="567"/>
        </w:tabs>
        <w:autoSpaceDE w:val="0"/>
        <w:autoSpaceDN w:val="0"/>
        <w:adjustRightInd w:val="0"/>
        <w:ind w:left="426" w:hanging="142"/>
        <w:jc w:val="both"/>
      </w:pPr>
      <w:r w:rsidRPr="00425E39">
        <w:t>idősek otthonába való befizetést igazoló számla, szerződés</w:t>
      </w:r>
      <w:r w:rsidR="00D46473" w:rsidRPr="00425E39">
        <w:t>,</w:t>
      </w:r>
      <w:r w:rsidRPr="00425E39">
        <w:t xml:space="preserve"> </w:t>
      </w:r>
    </w:p>
    <w:p w14:paraId="62C227D4" w14:textId="77777777" w:rsidR="00A70D05" w:rsidRPr="00425E39" w:rsidRDefault="00A70D05" w:rsidP="00F77B13">
      <w:pPr>
        <w:numPr>
          <w:ilvl w:val="0"/>
          <w:numId w:val="8"/>
        </w:numPr>
        <w:tabs>
          <w:tab w:val="clear" w:pos="360"/>
          <w:tab w:val="num" w:pos="567"/>
        </w:tabs>
        <w:autoSpaceDE w:val="0"/>
        <w:autoSpaceDN w:val="0"/>
        <w:adjustRightInd w:val="0"/>
        <w:ind w:left="426" w:hanging="142"/>
        <w:jc w:val="both"/>
      </w:pPr>
      <w:r w:rsidRPr="00425E39">
        <w:t xml:space="preserve">építés, építtetés, bővítés esetén vállalkozási szerződés és/vagy kifizetést igazoló számlák. </w:t>
      </w:r>
    </w:p>
    <w:p w14:paraId="4D7ECD27" w14:textId="77777777" w:rsidR="00A70D05" w:rsidRPr="00425E39" w:rsidRDefault="00A70D05" w:rsidP="00A70D05">
      <w:pPr>
        <w:autoSpaceDE w:val="0"/>
        <w:autoSpaceDN w:val="0"/>
        <w:adjustRightInd w:val="0"/>
        <w:jc w:val="both"/>
      </w:pPr>
    </w:p>
    <w:p w14:paraId="1491228B" w14:textId="46BAC9F1" w:rsidR="00A70D05" w:rsidRPr="00425E39" w:rsidRDefault="00A70D05" w:rsidP="004D74DF">
      <w:pPr>
        <w:pStyle w:val="Szvegtrzs"/>
        <w:numPr>
          <w:ilvl w:val="0"/>
          <w:numId w:val="15"/>
        </w:numPr>
        <w:ind w:left="0" w:firstLine="0"/>
        <w:rPr>
          <w:sz w:val="24"/>
          <w:szCs w:val="24"/>
        </w:rPr>
      </w:pPr>
      <w:r w:rsidRPr="00425E39">
        <w:rPr>
          <w:sz w:val="24"/>
          <w:szCs w:val="24"/>
        </w:rPr>
        <w:t xml:space="preserve">A bevétel felhasználásának igazolására szolgáló számlákat a kérelemhez eredetben kell csatolni. A bemutatott eredeti számlákra az ügyintézőnek, az ügyszám feltüntetésével rá kell vezetnie és azt alá kell írnia, hogy a számlán szereplő összegből mekkora összeget fogadott el, vett figyelembe a kérelem elbírálásakor. Az eredeti számlákról – a </w:t>
      </w:r>
      <w:r w:rsidR="00205BD2" w:rsidRPr="00425E39">
        <w:rPr>
          <w:sz w:val="24"/>
          <w:szCs w:val="24"/>
        </w:rPr>
        <w:t>fentiek feltüntetését követően –</w:t>
      </w:r>
      <w:r w:rsidRPr="00425E39">
        <w:rPr>
          <w:sz w:val="24"/>
          <w:szCs w:val="24"/>
        </w:rPr>
        <w:t xml:space="preserve"> készített fénymásolatot az ügyirathoz kell csatolni és az eredeti bizonylatokat az adóz</w:t>
      </w:r>
      <w:r w:rsidR="00D6528A" w:rsidRPr="00425E39">
        <w:rPr>
          <w:sz w:val="24"/>
          <w:szCs w:val="24"/>
        </w:rPr>
        <w:t>ó részére vissza kell ad</w:t>
      </w:r>
      <w:r w:rsidRPr="00425E39">
        <w:rPr>
          <w:sz w:val="24"/>
          <w:szCs w:val="24"/>
        </w:rPr>
        <w:t>ni.</w:t>
      </w:r>
    </w:p>
    <w:p w14:paraId="1EE6EC04" w14:textId="77777777" w:rsidR="00A70D05" w:rsidRPr="00425E39" w:rsidRDefault="00A70D05" w:rsidP="00A70D05">
      <w:pPr>
        <w:jc w:val="both"/>
      </w:pPr>
    </w:p>
    <w:p w14:paraId="1BF90DCD" w14:textId="6F11FCE9" w:rsidR="00A70D05" w:rsidRPr="00425E39" w:rsidRDefault="00A70D05" w:rsidP="004D74DF">
      <w:pPr>
        <w:pStyle w:val="Szvegtrzs"/>
        <w:numPr>
          <w:ilvl w:val="0"/>
          <w:numId w:val="15"/>
        </w:numPr>
        <w:ind w:left="0" w:firstLine="0"/>
        <w:rPr>
          <w:sz w:val="24"/>
          <w:szCs w:val="24"/>
        </w:rPr>
      </w:pPr>
      <w:r w:rsidRPr="00425E39">
        <w:rPr>
          <w:sz w:val="24"/>
          <w:szCs w:val="24"/>
        </w:rPr>
        <w:t xml:space="preserve"> </w:t>
      </w:r>
      <w:r w:rsidR="007364EA" w:rsidRPr="00425E39">
        <w:rPr>
          <w:sz w:val="24"/>
          <w:szCs w:val="24"/>
        </w:rPr>
        <w:t>Rokonsági fok igazolására</w:t>
      </w:r>
      <w:r w:rsidR="00C05087" w:rsidRPr="00425E39">
        <w:rPr>
          <w:sz w:val="24"/>
          <w:szCs w:val="24"/>
        </w:rPr>
        <w:t xml:space="preserve"> például a születési anyakönyvi kivonat, a házassági anyakönyvi kivonat, gyámhatósági vagy bírósági határozatok (</w:t>
      </w:r>
      <w:r w:rsidR="00F61988" w:rsidRPr="00425E39">
        <w:rPr>
          <w:sz w:val="24"/>
          <w:szCs w:val="24"/>
        </w:rPr>
        <w:t xml:space="preserve">pl. </w:t>
      </w:r>
      <w:r w:rsidR="00C05087" w:rsidRPr="00425E39">
        <w:rPr>
          <w:sz w:val="24"/>
          <w:szCs w:val="24"/>
        </w:rPr>
        <w:t>apaság megállapítása iránti ítélet, örökbefogadási határozat)</w:t>
      </w:r>
      <w:r w:rsidR="007364EA" w:rsidRPr="00425E39">
        <w:rPr>
          <w:sz w:val="24"/>
          <w:szCs w:val="24"/>
        </w:rPr>
        <w:t xml:space="preserve"> (másolatai) szolgálnak. </w:t>
      </w:r>
      <w:r w:rsidRPr="00425E39">
        <w:rPr>
          <w:sz w:val="24"/>
          <w:szCs w:val="24"/>
        </w:rPr>
        <w:t>Amennyiben az Szja tv. 63. § (7) bekezdésében meghatározott rokonsági fok a kérelemből, vagy az adóhivatali nyilvántartásokból egyértelműen megállapítható, abban az esetben nem szükséges a rokonsági fokot igazoló közokirat, teljes bizonyító erejű magánokirat csatolása a mérséklés (</w:t>
      </w:r>
      <w:r w:rsidR="007364EA" w:rsidRPr="00425E39">
        <w:rPr>
          <w:sz w:val="24"/>
          <w:szCs w:val="24"/>
        </w:rPr>
        <w:t>elengedés) engedélyezéséhez. A NAV</w:t>
      </w:r>
      <w:r w:rsidRPr="00425E39">
        <w:rPr>
          <w:sz w:val="24"/>
          <w:szCs w:val="24"/>
        </w:rPr>
        <w:t xml:space="preserve"> az okiratok eredetben történő becsatolását is kérheti.</w:t>
      </w:r>
    </w:p>
    <w:p w14:paraId="3C933BBA" w14:textId="77777777" w:rsidR="00A70D05" w:rsidRPr="00425E39" w:rsidRDefault="00A70D05" w:rsidP="00A70D05">
      <w:pPr>
        <w:autoSpaceDE w:val="0"/>
        <w:autoSpaceDN w:val="0"/>
        <w:adjustRightInd w:val="0"/>
        <w:jc w:val="both"/>
      </w:pPr>
    </w:p>
    <w:p w14:paraId="776728A2" w14:textId="77777777" w:rsidR="00A70D05" w:rsidRPr="00425E39" w:rsidRDefault="00A70D05" w:rsidP="004D74DF">
      <w:pPr>
        <w:pStyle w:val="Szvegtrzs"/>
        <w:numPr>
          <w:ilvl w:val="0"/>
          <w:numId w:val="15"/>
        </w:numPr>
        <w:ind w:left="0" w:firstLine="0"/>
        <w:rPr>
          <w:sz w:val="24"/>
          <w:szCs w:val="24"/>
        </w:rPr>
      </w:pPr>
      <w:r w:rsidRPr="00425E39">
        <w:rPr>
          <w:sz w:val="24"/>
          <w:szCs w:val="24"/>
        </w:rPr>
        <w:t xml:space="preserve">Amennyiben az adózó a kérelem elbírálását megelőzően, vagy az eljárás alatt részben, vagy egészben megfizeti az ingatlan, </w:t>
      </w:r>
      <w:r w:rsidR="00E35258" w:rsidRPr="00425E39">
        <w:rPr>
          <w:sz w:val="24"/>
          <w:szCs w:val="24"/>
        </w:rPr>
        <w:t xml:space="preserve">a </w:t>
      </w:r>
      <w:r w:rsidRPr="00425E39">
        <w:rPr>
          <w:sz w:val="24"/>
          <w:szCs w:val="24"/>
        </w:rPr>
        <w:t>vagyoni értékű jog átruházásból származó jövedelem után fizetendő személyi jövedelemadó k</w:t>
      </w:r>
      <w:r w:rsidR="000E2D0E" w:rsidRPr="00425E39">
        <w:rPr>
          <w:sz w:val="24"/>
          <w:szCs w:val="24"/>
        </w:rPr>
        <w:t>ötelezettségét, vagy az adó</w:t>
      </w:r>
      <w:r w:rsidRPr="00425E39">
        <w:rPr>
          <w:sz w:val="24"/>
          <w:szCs w:val="24"/>
        </w:rPr>
        <w:t>számlán (teljes összegében) nem mutatkozik kötelezettségként, (pl. munkáltató téves adóelőleg levonása miatt) a kérelmet abban az esetben is érdemben, az adózó által az abban megj</w:t>
      </w:r>
      <w:r w:rsidR="002D4831" w:rsidRPr="00425E39">
        <w:rPr>
          <w:sz w:val="24"/>
          <w:szCs w:val="24"/>
        </w:rPr>
        <w:t xml:space="preserve">elölt összegű és a bevallásban </w:t>
      </w:r>
      <w:r w:rsidRPr="00425E39">
        <w:rPr>
          <w:sz w:val="24"/>
          <w:szCs w:val="24"/>
        </w:rPr>
        <w:t xml:space="preserve"> szerepeltetett ingatlan értékesítésből származó jövedelem utáni adóra kell megvizsgálni. A már kiegyenlített adó elengedésére azonban csak kivételesen kerülhet sor, amennyiben annak visszatérítése nélkül a lakáscélú felhasználás egyértelműen meghiúsul. </w:t>
      </w:r>
    </w:p>
    <w:p w14:paraId="4B8EB56E" w14:textId="77777777" w:rsidR="00A70D05" w:rsidRPr="00425E39" w:rsidRDefault="00A70D05" w:rsidP="00A70D05">
      <w:pPr>
        <w:autoSpaceDE w:val="0"/>
        <w:autoSpaceDN w:val="0"/>
        <w:adjustRightInd w:val="0"/>
        <w:jc w:val="both"/>
      </w:pPr>
    </w:p>
    <w:p w14:paraId="3CD30A10" w14:textId="18116881" w:rsidR="00A70D05" w:rsidRPr="00425E39" w:rsidRDefault="00A70D05" w:rsidP="004D74DF">
      <w:pPr>
        <w:pStyle w:val="Szvegtrzs"/>
        <w:numPr>
          <w:ilvl w:val="0"/>
          <w:numId w:val="15"/>
        </w:numPr>
        <w:ind w:left="0" w:firstLine="0"/>
        <w:rPr>
          <w:sz w:val="24"/>
          <w:szCs w:val="24"/>
        </w:rPr>
      </w:pPr>
      <w:r w:rsidRPr="00425E39">
        <w:rPr>
          <w:sz w:val="24"/>
          <w:szCs w:val="24"/>
        </w:rPr>
        <w:t xml:space="preserve">Az adózó kérelmét minden esetben az eljárás során általa hivatkozott indokok alapján és a határozat indokolási részében az ennek megfelelő jogszabályra hivatkozással kell elbírálni. Ha az adózó a kérelmében az Szja tv. 63. § (7) bekezdése és az Art. </w:t>
      </w:r>
      <w:r w:rsidR="00DE037D" w:rsidRPr="00425E39">
        <w:rPr>
          <w:sz w:val="24"/>
          <w:szCs w:val="24"/>
        </w:rPr>
        <w:t>201</w:t>
      </w:r>
      <w:r w:rsidRPr="00425E39">
        <w:rPr>
          <w:sz w:val="24"/>
          <w:szCs w:val="24"/>
        </w:rPr>
        <w:t>. § (1) bekezdése szerinti körülményekre is hivatkozik és a kérelem engedélyezésre kerül, akkor az indokolásban mind az Szja tv</w:t>
      </w:r>
      <w:r w:rsidR="009C251C" w:rsidRPr="00425E39">
        <w:rPr>
          <w:sz w:val="24"/>
          <w:szCs w:val="24"/>
        </w:rPr>
        <w:t>.</w:t>
      </w:r>
      <w:r w:rsidRPr="00425E39">
        <w:rPr>
          <w:sz w:val="24"/>
          <w:szCs w:val="24"/>
        </w:rPr>
        <w:t>-re, mind az Art</w:t>
      </w:r>
      <w:r w:rsidR="009C251C" w:rsidRPr="00425E39">
        <w:rPr>
          <w:sz w:val="24"/>
          <w:szCs w:val="24"/>
        </w:rPr>
        <w:t>.</w:t>
      </w:r>
      <w:r w:rsidRPr="00425E39">
        <w:rPr>
          <w:sz w:val="24"/>
          <w:szCs w:val="24"/>
        </w:rPr>
        <w:t>-r</w:t>
      </w:r>
      <w:r w:rsidR="009C251C" w:rsidRPr="00425E39">
        <w:rPr>
          <w:sz w:val="24"/>
          <w:szCs w:val="24"/>
        </w:rPr>
        <w:t>a</w:t>
      </w:r>
      <w:r w:rsidRPr="00425E39">
        <w:rPr>
          <w:sz w:val="24"/>
          <w:szCs w:val="24"/>
        </w:rPr>
        <w:t xml:space="preserve"> hivatkozni kell.</w:t>
      </w:r>
    </w:p>
    <w:p w14:paraId="0735DE22" w14:textId="77777777" w:rsidR="00A70D05" w:rsidRPr="00425E39" w:rsidRDefault="00A70D05" w:rsidP="00A70D05">
      <w:pPr>
        <w:autoSpaceDE w:val="0"/>
        <w:autoSpaceDN w:val="0"/>
        <w:adjustRightInd w:val="0"/>
        <w:jc w:val="both"/>
      </w:pPr>
    </w:p>
    <w:p w14:paraId="38977B6B" w14:textId="02723980" w:rsidR="00A70D05" w:rsidRPr="00425E39" w:rsidRDefault="00A70D05" w:rsidP="004D74DF">
      <w:pPr>
        <w:pStyle w:val="Szvegtrzs"/>
        <w:numPr>
          <w:ilvl w:val="0"/>
          <w:numId w:val="15"/>
        </w:numPr>
        <w:ind w:left="0" w:firstLine="0"/>
        <w:rPr>
          <w:sz w:val="24"/>
          <w:szCs w:val="24"/>
        </w:rPr>
      </w:pPr>
      <w:r w:rsidRPr="00425E39">
        <w:rPr>
          <w:sz w:val="24"/>
          <w:szCs w:val="24"/>
        </w:rPr>
        <w:t xml:space="preserve"> </w:t>
      </w:r>
      <w:r w:rsidR="003E4931" w:rsidRPr="00425E39">
        <w:rPr>
          <w:sz w:val="24"/>
          <w:szCs w:val="24"/>
        </w:rPr>
        <w:t>Ha</w:t>
      </w:r>
      <w:r w:rsidRPr="00425E39">
        <w:rPr>
          <w:sz w:val="24"/>
          <w:szCs w:val="24"/>
        </w:rPr>
        <w:t xml:space="preserve"> az adózó a kérelemben mindkét jogszabályban foglalt körülményekre hivatkozik, de az Szja tv</w:t>
      </w:r>
      <w:r w:rsidR="002517FB" w:rsidRPr="00425E39">
        <w:rPr>
          <w:sz w:val="24"/>
          <w:szCs w:val="24"/>
        </w:rPr>
        <w:t>.</w:t>
      </w:r>
      <w:r w:rsidRPr="00425E39">
        <w:rPr>
          <w:sz w:val="24"/>
          <w:szCs w:val="24"/>
        </w:rPr>
        <w:t xml:space="preserve"> 63. § (7) bekezdésében foglalt mérséklés (elengedés) törvényi feltételei nem állnak fenn, azonban az Art. </w:t>
      </w:r>
      <w:r w:rsidR="008016E1" w:rsidRPr="00425E39">
        <w:rPr>
          <w:sz w:val="24"/>
          <w:szCs w:val="24"/>
        </w:rPr>
        <w:t>201</w:t>
      </w:r>
      <w:r w:rsidRPr="00425E39">
        <w:rPr>
          <w:sz w:val="24"/>
          <w:szCs w:val="24"/>
        </w:rPr>
        <w:t>. § (1) bekezdése alapján engedélyezhető a mérséklés (elengedés), helyt adó döntés meghozatala szükséges. Ez esetben azonban kizárólag már lejárt esedékességű, ki nem egyenlített tartozás engedhető el. Amennyiben azonban a határozat meghozatalára rendelkezésre álló (meghosszabbított) határidő alatt a kötelezettség nem válik esedékessé, a kérelmet el kell utasítani.</w:t>
      </w:r>
    </w:p>
    <w:p w14:paraId="26669323" w14:textId="77777777" w:rsidR="00A70D05" w:rsidRPr="00425E39" w:rsidRDefault="00A70D05" w:rsidP="00A70D05">
      <w:pPr>
        <w:jc w:val="both"/>
        <w:outlineLvl w:val="0"/>
      </w:pPr>
    </w:p>
    <w:p w14:paraId="48276255" w14:textId="4CB4C847" w:rsidR="00E878CF" w:rsidRPr="00425E39" w:rsidRDefault="00A70D05" w:rsidP="004D74DF">
      <w:pPr>
        <w:pStyle w:val="Szvegtrzs"/>
        <w:numPr>
          <w:ilvl w:val="0"/>
          <w:numId w:val="15"/>
        </w:numPr>
        <w:ind w:left="0" w:firstLine="0"/>
        <w:rPr>
          <w:sz w:val="24"/>
          <w:szCs w:val="24"/>
        </w:rPr>
      </w:pPr>
      <w:r w:rsidRPr="00425E39">
        <w:rPr>
          <w:sz w:val="24"/>
          <w:szCs w:val="24"/>
        </w:rPr>
        <w:t xml:space="preserve"> Ha az adózó mérséklési kérelem mellett vagylagosan fizetési könnyítés engedélyezését kéri, a kérelmek fizetési könnyítési részét az Art. 1</w:t>
      </w:r>
      <w:r w:rsidR="00AE34EB" w:rsidRPr="00425E39">
        <w:rPr>
          <w:sz w:val="24"/>
          <w:szCs w:val="24"/>
        </w:rPr>
        <w:t>98</w:t>
      </w:r>
      <w:r w:rsidRPr="00425E39">
        <w:rPr>
          <w:sz w:val="24"/>
          <w:szCs w:val="24"/>
        </w:rPr>
        <w:t>. §</w:t>
      </w:r>
      <w:r w:rsidR="00AE34EB" w:rsidRPr="00425E39">
        <w:rPr>
          <w:sz w:val="24"/>
          <w:szCs w:val="24"/>
        </w:rPr>
        <w:t>-a</w:t>
      </w:r>
      <w:r w:rsidRPr="00425E39">
        <w:rPr>
          <w:sz w:val="24"/>
          <w:szCs w:val="24"/>
        </w:rPr>
        <w:t xml:space="preserve"> és</w:t>
      </w:r>
      <w:r w:rsidR="001F0925" w:rsidRPr="00425E39">
        <w:rPr>
          <w:sz w:val="24"/>
          <w:szCs w:val="24"/>
        </w:rPr>
        <w:t xml:space="preserve"> a</w:t>
      </w:r>
      <w:r w:rsidRPr="00425E39">
        <w:rPr>
          <w:sz w:val="24"/>
          <w:szCs w:val="24"/>
        </w:rPr>
        <w:t xml:space="preserve"> jelen eljárási rend alapján kell elbírálni.</w:t>
      </w:r>
    </w:p>
    <w:p w14:paraId="29F42EB2" w14:textId="77777777" w:rsidR="00547E1F" w:rsidRPr="00425E39" w:rsidRDefault="00547E1F" w:rsidP="004D74DF">
      <w:pPr>
        <w:pStyle w:val="Szvegtrzs"/>
        <w:rPr>
          <w:sz w:val="24"/>
          <w:szCs w:val="24"/>
        </w:rPr>
      </w:pPr>
    </w:p>
    <w:p w14:paraId="17B03803" w14:textId="77777777" w:rsidR="00547E1F" w:rsidRPr="00425E39" w:rsidRDefault="00547E1F" w:rsidP="00547E1F">
      <w:pPr>
        <w:jc w:val="both"/>
        <w:outlineLvl w:val="0"/>
      </w:pPr>
    </w:p>
    <w:p w14:paraId="5E617A4B" w14:textId="37709EDD" w:rsidR="00E878CF" w:rsidRPr="00425E39" w:rsidRDefault="00E878CF" w:rsidP="008B3F5E">
      <w:pPr>
        <w:pStyle w:val="Cmsor1"/>
        <w:numPr>
          <w:ilvl w:val="0"/>
          <w:numId w:val="114"/>
        </w:numPr>
      </w:pPr>
      <w:r w:rsidRPr="00425E39">
        <w:t xml:space="preserve">Adómérséklés engedélyezése nem </w:t>
      </w:r>
      <w:r w:rsidR="003738D2" w:rsidRPr="00425E39">
        <w:t xml:space="preserve">természetes </w:t>
      </w:r>
      <w:r w:rsidRPr="00425E39">
        <w:t>személy adózóknál</w:t>
      </w:r>
    </w:p>
    <w:p w14:paraId="5C9D79B8" w14:textId="77777777" w:rsidR="00E878CF" w:rsidRPr="00425E39" w:rsidRDefault="00E878CF"/>
    <w:p w14:paraId="205365F5" w14:textId="20206671" w:rsidR="00324CDB" w:rsidRPr="00425E39" w:rsidRDefault="002455B7" w:rsidP="004D74DF">
      <w:pPr>
        <w:pStyle w:val="Szvegtrzs"/>
        <w:numPr>
          <w:ilvl w:val="0"/>
          <w:numId w:val="15"/>
        </w:numPr>
        <w:ind w:left="0" w:firstLine="0"/>
        <w:rPr>
          <w:sz w:val="24"/>
          <w:szCs w:val="24"/>
        </w:rPr>
      </w:pPr>
      <w:r w:rsidRPr="00425E39">
        <w:rPr>
          <w:sz w:val="24"/>
          <w:szCs w:val="24"/>
        </w:rPr>
        <w:t>A</w:t>
      </w:r>
      <w:r w:rsidR="002C1E03" w:rsidRPr="00425E39">
        <w:rPr>
          <w:sz w:val="24"/>
          <w:szCs w:val="24"/>
        </w:rPr>
        <w:t xml:space="preserve"> NAV</w:t>
      </w:r>
      <w:r w:rsidRPr="00425E39">
        <w:rPr>
          <w:sz w:val="24"/>
          <w:szCs w:val="24"/>
        </w:rPr>
        <w:t xml:space="preserve"> az Art. </w:t>
      </w:r>
      <w:r w:rsidR="00580427" w:rsidRPr="00425E39">
        <w:rPr>
          <w:sz w:val="24"/>
          <w:szCs w:val="24"/>
        </w:rPr>
        <w:t>201</w:t>
      </w:r>
      <w:r w:rsidRPr="00425E39">
        <w:rPr>
          <w:sz w:val="24"/>
          <w:szCs w:val="24"/>
        </w:rPr>
        <w:t>.</w:t>
      </w:r>
      <w:r w:rsidR="00277F34" w:rsidRPr="00425E39">
        <w:rPr>
          <w:sz w:val="24"/>
          <w:szCs w:val="24"/>
        </w:rPr>
        <w:t xml:space="preserve"> </w:t>
      </w:r>
      <w:r w:rsidRPr="00425E39">
        <w:rPr>
          <w:sz w:val="24"/>
          <w:szCs w:val="24"/>
        </w:rPr>
        <w:t>§ (3) bekezdése értelmében a pótlék- és bírságtartozást kivételes méltányosságból mérsékelheti (elengedheti) különösen akkor, ha annak megfizetése a jo</w:t>
      </w:r>
      <w:r w:rsidR="00324CDB" w:rsidRPr="00425E39">
        <w:rPr>
          <w:sz w:val="24"/>
          <w:szCs w:val="24"/>
        </w:rPr>
        <w:t xml:space="preserve">gi személy vagy egyéb szervezet </w:t>
      </w:r>
      <w:r w:rsidRPr="00425E39">
        <w:rPr>
          <w:sz w:val="24"/>
          <w:szCs w:val="24"/>
        </w:rPr>
        <w:t xml:space="preserve">gazdálkodási tevékenységét ellehetetlenítené. </w:t>
      </w:r>
      <w:r w:rsidR="00E878CF" w:rsidRPr="00425E39">
        <w:rPr>
          <w:sz w:val="24"/>
          <w:szCs w:val="24"/>
        </w:rPr>
        <w:t>A gazdasági ellehetetlenülés vizsgálatánál különösen az alábbiak figyelembevétele indokolt:</w:t>
      </w:r>
    </w:p>
    <w:p w14:paraId="3A7B20E0" w14:textId="06AEB207" w:rsidR="00E878CF" w:rsidRPr="00425E39" w:rsidRDefault="00E878CF" w:rsidP="006943EB">
      <w:pPr>
        <w:numPr>
          <w:ilvl w:val="0"/>
          <w:numId w:val="3"/>
        </w:numPr>
        <w:tabs>
          <w:tab w:val="clear" w:pos="720"/>
          <w:tab w:val="num" w:pos="567"/>
        </w:tabs>
        <w:autoSpaceDE w:val="0"/>
        <w:autoSpaceDN w:val="0"/>
        <w:adjustRightInd w:val="0"/>
        <w:ind w:left="567" w:hanging="283"/>
        <w:jc w:val="both"/>
      </w:pPr>
      <w:r w:rsidRPr="00425E39">
        <w:t>az eredeti kötelezettség keletkezésének időpontja (régóta fennálló tartozás esetén az adózó mutatott-e fizetési szándékot)</w:t>
      </w:r>
      <w:r w:rsidR="00F85FDF" w:rsidRPr="00425E39">
        <w:t>,</w:t>
      </w:r>
      <w:r w:rsidRPr="00425E39">
        <w:t xml:space="preserve"> </w:t>
      </w:r>
    </w:p>
    <w:p w14:paraId="20A9060C" w14:textId="77777777" w:rsidR="00E878CF" w:rsidRPr="00425E39" w:rsidRDefault="00E878CF" w:rsidP="006943EB">
      <w:pPr>
        <w:numPr>
          <w:ilvl w:val="0"/>
          <w:numId w:val="3"/>
        </w:numPr>
        <w:tabs>
          <w:tab w:val="clear" w:pos="720"/>
          <w:tab w:val="num" w:pos="567"/>
        </w:tabs>
        <w:autoSpaceDE w:val="0"/>
        <w:autoSpaceDN w:val="0"/>
        <w:adjustRightInd w:val="0"/>
        <w:ind w:left="567" w:hanging="283"/>
        <w:jc w:val="both"/>
      </w:pPr>
      <w:r w:rsidRPr="00425E39">
        <w:t xml:space="preserve">a tartozások fennállása alatt volt-e </w:t>
      </w:r>
      <w:r w:rsidR="001032FF" w:rsidRPr="00425E39">
        <w:t xml:space="preserve">az </w:t>
      </w:r>
      <w:r w:rsidRPr="00425E39">
        <w:t>adózónak korábban mérséklési kérelme, kapott-e egyéb fizetési könnyítést, azt teljesítette-e</w:t>
      </w:r>
      <w:r w:rsidR="008B1C60" w:rsidRPr="00425E39">
        <w:t>,</w:t>
      </w:r>
      <w:r w:rsidRPr="00425E39">
        <w:t xml:space="preserve"> </w:t>
      </w:r>
    </w:p>
    <w:p w14:paraId="0F59B794" w14:textId="02F752C6" w:rsidR="00E878CF" w:rsidRPr="00425E39" w:rsidRDefault="00E878CF" w:rsidP="006943EB">
      <w:pPr>
        <w:numPr>
          <w:ilvl w:val="0"/>
          <w:numId w:val="3"/>
        </w:numPr>
        <w:tabs>
          <w:tab w:val="clear" w:pos="720"/>
          <w:tab w:val="num" w:pos="567"/>
        </w:tabs>
        <w:autoSpaceDE w:val="0"/>
        <w:autoSpaceDN w:val="0"/>
        <w:adjustRightInd w:val="0"/>
        <w:ind w:left="567" w:hanging="283"/>
        <w:jc w:val="both"/>
      </w:pPr>
      <w:r w:rsidRPr="00425E39">
        <w:t>az adózó gazdasági tevékenységének eredményessége az elmúlt két év alapján (bevallási és mérlegadatok összevetése, adósminősítés)</w:t>
      </w:r>
      <w:r w:rsidR="00F85FDF" w:rsidRPr="00425E39">
        <w:t>,</w:t>
      </w:r>
    </w:p>
    <w:p w14:paraId="7FE46B99" w14:textId="5C4058DF" w:rsidR="00E878CF" w:rsidRPr="00425E39" w:rsidRDefault="00E878CF" w:rsidP="006943EB">
      <w:pPr>
        <w:numPr>
          <w:ilvl w:val="0"/>
          <w:numId w:val="3"/>
        </w:numPr>
        <w:tabs>
          <w:tab w:val="clear" w:pos="720"/>
          <w:tab w:val="num" w:pos="567"/>
        </w:tabs>
        <w:autoSpaceDE w:val="0"/>
        <w:autoSpaceDN w:val="0"/>
        <w:adjustRightInd w:val="0"/>
        <w:ind w:left="567" w:hanging="283"/>
        <w:jc w:val="both"/>
      </w:pPr>
      <w:r w:rsidRPr="00425E39">
        <w:t>részes-e az adózó más vállalkozásokban, illetve az adótartozás keletkezése óta átadott-e ingyenesen más vállalkozás részére vagyont (ideértve az adótartozás mértékéhez képest jelentősnek tekinthető alapítványi befizetéseket, közérdekű kötelezettségvállalásokat)</w:t>
      </w:r>
      <w:r w:rsidR="00F85FDF" w:rsidRPr="00425E39">
        <w:t>,</w:t>
      </w:r>
    </w:p>
    <w:p w14:paraId="7900CDAE" w14:textId="6FFEAF76" w:rsidR="00E878CF" w:rsidRPr="00425E39" w:rsidRDefault="00E878CF" w:rsidP="006943EB">
      <w:pPr>
        <w:numPr>
          <w:ilvl w:val="0"/>
          <w:numId w:val="3"/>
        </w:numPr>
        <w:tabs>
          <w:tab w:val="clear" w:pos="720"/>
          <w:tab w:val="num" w:pos="567"/>
        </w:tabs>
        <w:autoSpaceDE w:val="0"/>
        <w:autoSpaceDN w:val="0"/>
        <w:adjustRightInd w:val="0"/>
        <w:ind w:left="567" w:hanging="283"/>
        <w:jc w:val="both"/>
      </w:pPr>
      <w:r w:rsidRPr="00425E39">
        <w:t>folyik-e az adózó ellen csőd-, felszámolási</w:t>
      </w:r>
      <w:r w:rsidR="00C76541" w:rsidRPr="00425E39">
        <w:t>-, kényszertörlési</w:t>
      </w:r>
      <w:r w:rsidRPr="00425E39">
        <w:t xml:space="preserve"> eljárás vagy végelszámolás alatt áll-e</w:t>
      </w:r>
      <w:r w:rsidR="00F85FDF" w:rsidRPr="00425E39">
        <w:t>,</w:t>
      </w:r>
    </w:p>
    <w:p w14:paraId="2EDF8B37" w14:textId="0748C1AC" w:rsidR="00E878CF" w:rsidRPr="00425E39" w:rsidRDefault="001032FF" w:rsidP="006943EB">
      <w:pPr>
        <w:numPr>
          <w:ilvl w:val="0"/>
          <w:numId w:val="3"/>
        </w:numPr>
        <w:tabs>
          <w:tab w:val="clear" w:pos="720"/>
          <w:tab w:val="num" w:pos="567"/>
        </w:tabs>
        <w:autoSpaceDE w:val="0"/>
        <w:autoSpaceDN w:val="0"/>
        <w:adjustRightInd w:val="0"/>
        <w:ind w:left="567" w:hanging="283"/>
        <w:jc w:val="both"/>
      </w:pPr>
      <w:r w:rsidRPr="00425E39">
        <w:t xml:space="preserve">az </w:t>
      </w:r>
      <w:r w:rsidR="00E878CF" w:rsidRPr="00425E39">
        <w:t>adózó kötelezettségeinek és követeléseinek összevetése alapján van-e lehetőség mérséklés esetén a gazdálkodás helyreállítására</w:t>
      </w:r>
      <w:r w:rsidR="00F85FDF" w:rsidRPr="00425E39">
        <w:t>,</w:t>
      </w:r>
    </w:p>
    <w:p w14:paraId="50EC9253" w14:textId="77777777" w:rsidR="00E878CF" w:rsidRPr="00425E39" w:rsidRDefault="00E878CF" w:rsidP="006943EB">
      <w:pPr>
        <w:numPr>
          <w:ilvl w:val="0"/>
          <w:numId w:val="3"/>
        </w:numPr>
        <w:tabs>
          <w:tab w:val="clear" w:pos="720"/>
          <w:tab w:val="num" w:pos="567"/>
        </w:tabs>
        <w:ind w:left="567" w:hanging="283"/>
        <w:jc w:val="both"/>
      </w:pPr>
      <w:r w:rsidRPr="00425E39">
        <w:t>a társaság kapott-e, vagy fizetett-e ki nagyobb összegű osztalékot.</w:t>
      </w:r>
      <w:r w:rsidR="00ED68FD" w:rsidRPr="00425E39">
        <w:t xml:space="preserve"> </w:t>
      </w:r>
    </w:p>
    <w:p w14:paraId="1EB64FB9" w14:textId="77777777" w:rsidR="00E878CF" w:rsidRPr="00425E39" w:rsidRDefault="00E878CF">
      <w:pPr>
        <w:autoSpaceDE w:val="0"/>
        <w:autoSpaceDN w:val="0"/>
        <w:adjustRightInd w:val="0"/>
        <w:jc w:val="both"/>
      </w:pPr>
    </w:p>
    <w:p w14:paraId="531D3051" w14:textId="768B5C66" w:rsidR="00E878CF" w:rsidRPr="00425E39" w:rsidRDefault="00E878CF" w:rsidP="004D74DF">
      <w:pPr>
        <w:pStyle w:val="Szvegtrzs"/>
        <w:numPr>
          <w:ilvl w:val="0"/>
          <w:numId w:val="15"/>
        </w:numPr>
        <w:ind w:left="0" w:firstLine="0"/>
        <w:rPr>
          <w:sz w:val="24"/>
          <w:szCs w:val="24"/>
        </w:rPr>
      </w:pPr>
      <w:r w:rsidRPr="00425E39">
        <w:rPr>
          <w:sz w:val="24"/>
          <w:szCs w:val="24"/>
        </w:rPr>
        <w:t>A gazdálkodás ellehetetlenülése komplex vizsgálatot igényel, mivel ennek törvény szerinti következménye a tevékenység megszüntetése (gazdálkodó szervezeteknél a felszámolás). A mérséklés</w:t>
      </w:r>
      <w:r w:rsidR="002C1E03" w:rsidRPr="00425E39">
        <w:rPr>
          <w:sz w:val="24"/>
          <w:szCs w:val="24"/>
        </w:rPr>
        <w:t>t</w:t>
      </w:r>
      <w:r w:rsidRPr="00425E39">
        <w:rPr>
          <w:sz w:val="24"/>
          <w:szCs w:val="24"/>
        </w:rPr>
        <w:t xml:space="preserve"> csak ott indokolt alkalmazni, ahol a tartozás mérséklésével a racionális gazdálkodás helyreállítható vagy elősegíthető. </w:t>
      </w:r>
      <w:r w:rsidR="002C1E03" w:rsidRPr="00425E39">
        <w:rPr>
          <w:sz w:val="24"/>
          <w:szCs w:val="24"/>
        </w:rPr>
        <w:t>H</w:t>
      </w:r>
      <w:r w:rsidRPr="00425E39">
        <w:rPr>
          <w:sz w:val="24"/>
          <w:szCs w:val="24"/>
        </w:rPr>
        <w:t>a a gazdálkodási tevékenység már ellehetetlenült, nincs helye a méltányosságnak.</w:t>
      </w:r>
    </w:p>
    <w:p w14:paraId="21D3718A" w14:textId="77777777" w:rsidR="00E878CF" w:rsidRPr="00425E39" w:rsidRDefault="00E878CF" w:rsidP="008349F3">
      <w:pPr>
        <w:autoSpaceDE w:val="0"/>
        <w:autoSpaceDN w:val="0"/>
        <w:adjustRightInd w:val="0"/>
        <w:jc w:val="both"/>
      </w:pPr>
    </w:p>
    <w:p w14:paraId="47B77401" w14:textId="0770748F" w:rsidR="00E878CF" w:rsidRPr="00425E39" w:rsidRDefault="00D16000"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A mérséklés indokolt, </w:t>
      </w:r>
      <w:r w:rsidR="003E4931" w:rsidRPr="00425E39">
        <w:rPr>
          <w:sz w:val="24"/>
          <w:szCs w:val="24"/>
        </w:rPr>
        <w:t>ha</w:t>
      </w:r>
      <w:r w:rsidR="00E878CF" w:rsidRPr="00425E39">
        <w:rPr>
          <w:sz w:val="24"/>
          <w:szCs w:val="24"/>
        </w:rPr>
        <w:t xml:space="preserve"> a társaság gazdálkodása a mérsékelni kért tartozás megfizetése miatt kerülne veszélybe. Kivételesen indokolt esetben egyéb méltánylást érdemlő körülmény fennállása esetén is sor kerülhet a bírság és pótléktartozás mérséklésére. </w:t>
      </w:r>
      <w:r w:rsidR="00114447" w:rsidRPr="00425E39">
        <w:rPr>
          <w:sz w:val="24"/>
          <w:szCs w:val="24"/>
        </w:rPr>
        <w:t>V</w:t>
      </w:r>
      <w:r w:rsidR="00E878CF" w:rsidRPr="00425E39">
        <w:rPr>
          <w:sz w:val="24"/>
          <w:szCs w:val="24"/>
        </w:rPr>
        <w:t xml:space="preserve">égelszámolás alatt álló adózók ügyében </w:t>
      </w:r>
      <w:r w:rsidR="00114447" w:rsidRPr="00425E39">
        <w:rPr>
          <w:sz w:val="24"/>
          <w:szCs w:val="24"/>
        </w:rPr>
        <w:t xml:space="preserve">például </w:t>
      </w:r>
      <w:r w:rsidR="00E878CF" w:rsidRPr="00425E39">
        <w:rPr>
          <w:sz w:val="24"/>
          <w:szCs w:val="24"/>
        </w:rPr>
        <w:t xml:space="preserve">abban az esetben </w:t>
      </w:r>
      <w:r w:rsidR="00F7044C" w:rsidRPr="00425E39">
        <w:rPr>
          <w:sz w:val="24"/>
          <w:szCs w:val="24"/>
        </w:rPr>
        <w:t xml:space="preserve">lehet </w:t>
      </w:r>
      <w:r w:rsidR="00E878CF" w:rsidRPr="00425E39">
        <w:rPr>
          <w:sz w:val="24"/>
          <w:szCs w:val="24"/>
        </w:rPr>
        <w:t xml:space="preserve">helye a méltányosság gyakorlásának, ha kizárólag a késedelmi pótlék vagy bírságtartozás megfizetése okozná a végelszámolás </w:t>
      </w:r>
      <w:r w:rsidR="00F7044C" w:rsidRPr="00425E39">
        <w:rPr>
          <w:sz w:val="24"/>
          <w:szCs w:val="24"/>
        </w:rPr>
        <w:t xml:space="preserve">befejezésének </w:t>
      </w:r>
      <w:r w:rsidR="00E878CF" w:rsidRPr="00425E39">
        <w:rPr>
          <w:sz w:val="24"/>
          <w:szCs w:val="24"/>
        </w:rPr>
        <w:t xml:space="preserve">meghiúsulását, azaz </w:t>
      </w:r>
      <w:r w:rsidR="00114447" w:rsidRPr="00425E39">
        <w:rPr>
          <w:sz w:val="24"/>
          <w:szCs w:val="24"/>
        </w:rPr>
        <w:t xml:space="preserve">a társaság </w:t>
      </w:r>
      <w:r w:rsidR="00E878CF" w:rsidRPr="00425E39">
        <w:rPr>
          <w:sz w:val="24"/>
          <w:szCs w:val="24"/>
        </w:rPr>
        <w:t>felszámolás</w:t>
      </w:r>
      <w:r w:rsidR="00114447" w:rsidRPr="00425E39">
        <w:rPr>
          <w:sz w:val="24"/>
          <w:szCs w:val="24"/>
        </w:rPr>
        <w:t>át</w:t>
      </w:r>
      <w:r w:rsidR="00E878CF" w:rsidRPr="00425E39">
        <w:rPr>
          <w:sz w:val="24"/>
          <w:szCs w:val="24"/>
        </w:rPr>
        <w:t>. Ilyenkor azt kell megvizsgálni, hogy az adós ingó és ingatlan vagyontárgyai, pénzeszközei, követelései fedezetet nyújtanak-e a tartozás részben vagy egészben történő megfizetésére. Az adós vagyoni helyzetének alapos vizsgálatára van szükség, mivel nem áll fenn a méltányosság gyakorlásának feltétele, ha a tartozás mérséklése (elengedése) következtében a végelszámolás befejezésével felosztható vagyon maradna.</w:t>
      </w:r>
    </w:p>
    <w:p w14:paraId="63EA1F08" w14:textId="77777777" w:rsidR="00E878CF" w:rsidRPr="00425E39" w:rsidRDefault="00E878CF" w:rsidP="008349F3">
      <w:pPr>
        <w:autoSpaceDE w:val="0"/>
        <w:autoSpaceDN w:val="0"/>
        <w:adjustRightInd w:val="0"/>
        <w:jc w:val="both"/>
      </w:pPr>
    </w:p>
    <w:p w14:paraId="27B5597D" w14:textId="2F96A846" w:rsidR="00E878CF" w:rsidRPr="00425E39" w:rsidRDefault="00D16000"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A pótlék- és bírságtartozást érintő mérséklés feltételhez kötése az Art. </w:t>
      </w:r>
      <w:r w:rsidR="00695B52" w:rsidRPr="00425E39">
        <w:rPr>
          <w:sz w:val="24"/>
          <w:szCs w:val="24"/>
        </w:rPr>
        <w:t>201</w:t>
      </w:r>
      <w:r w:rsidR="00E878CF" w:rsidRPr="00425E39">
        <w:rPr>
          <w:sz w:val="24"/>
          <w:szCs w:val="24"/>
        </w:rPr>
        <w:t xml:space="preserve">. § (3) bekezdése értelmében </w:t>
      </w:r>
      <w:r w:rsidR="0022057E" w:rsidRPr="00425E39">
        <w:rPr>
          <w:sz w:val="24"/>
          <w:szCs w:val="24"/>
        </w:rPr>
        <w:t>lehetséges</w:t>
      </w:r>
      <w:r w:rsidR="00E878CF" w:rsidRPr="00425E39">
        <w:rPr>
          <w:sz w:val="24"/>
          <w:szCs w:val="24"/>
        </w:rPr>
        <w:t xml:space="preserve"> a vállalkozási tevékenységet folytató </w:t>
      </w:r>
      <w:r w:rsidR="003738D2" w:rsidRPr="00425E39">
        <w:rPr>
          <w:sz w:val="24"/>
          <w:szCs w:val="24"/>
        </w:rPr>
        <w:t xml:space="preserve">természetes </w:t>
      </w:r>
      <w:r w:rsidR="00E878CF" w:rsidRPr="00425E39">
        <w:rPr>
          <w:sz w:val="24"/>
          <w:szCs w:val="24"/>
        </w:rPr>
        <w:t xml:space="preserve">személyeknél, a jogi személyeknél és egyéb szervezeteknél. A mérséklés feltételhez kötése fizetési könnyítés </w:t>
      </w:r>
      <w:r w:rsidR="005B07A9" w:rsidRPr="00425E39">
        <w:rPr>
          <w:sz w:val="24"/>
          <w:szCs w:val="24"/>
        </w:rPr>
        <w:t xml:space="preserve">egyidejű </w:t>
      </w:r>
      <w:r w:rsidR="00E878CF" w:rsidRPr="00425E39">
        <w:rPr>
          <w:sz w:val="24"/>
          <w:szCs w:val="24"/>
        </w:rPr>
        <w:t>engedélyezésekor különösen indokolt.</w:t>
      </w:r>
    </w:p>
    <w:p w14:paraId="7336D33E" w14:textId="77777777" w:rsidR="00C61D9F" w:rsidRPr="00425E39" w:rsidRDefault="00C61D9F" w:rsidP="008349F3">
      <w:pPr>
        <w:autoSpaceDE w:val="0"/>
        <w:autoSpaceDN w:val="0"/>
        <w:adjustRightInd w:val="0"/>
        <w:jc w:val="both"/>
      </w:pPr>
    </w:p>
    <w:p w14:paraId="1952F2A1" w14:textId="77777777" w:rsidR="00E878CF" w:rsidRPr="00425E39" w:rsidRDefault="00E878CF" w:rsidP="008349F3">
      <w:pPr>
        <w:autoSpaceDE w:val="0"/>
        <w:autoSpaceDN w:val="0"/>
        <w:adjustRightInd w:val="0"/>
        <w:jc w:val="both"/>
      </w:pPr>
    </w:p>
    <w:p w14:paraId="37DB6BE3" w14:textId="115DE5FD" w:rsidR="00BA68B4" w:rsidRPr="00425E39" w:rsidRDefault="001A1518" w:rsidP="008B3F5E">
      <w:pPr>
        <w:pStyle w:val="Cmsor1"/>
        <w:numPr>
          <w:ilvl w:val="0"/>
          <w:numId w:val="116"/>
        </w:numPr>
        <w:rPr>
          <w:szCs w:val="24"/>
        </w:rPr>
      </w:pPr>
      <w:r w:rsidRPr="00425E39">
        <w:rPr>
          <w:szCs w:val="24"/>
        </w:rPr>
        <w:t>Fejezet</w:t>
      </w:r>
    </w:p>
    <w:p w14:paraId="1E32BCC4" w14:textId="1748E610" w:rsidR="00E878CF" w:rsidRPr="00425E39" w:rsidRDefault="00E878CF" w:rsidP="00140453">
      <w:pPr>
        <w:pStyle w:val="Cmsor1"/>
        <w:spacing w:before="0"/>
        <w:rPr>
          <w:szCs w:val="24"/>
        </w:rPr>
      </w:pPr>
      <w:r w:rsidRPr="00425E39">
        <w:rPr>
          <w:szCs w:val="24"/>
        </w:rPr>
        <w:t>Fizetési könnyítés</w:t>
      </w:r>
    </w:p>
    <w:p w14:paraId="1B808079" w14:textId="77777777" w:rsidR="00254483" w:rsidRPr="00425E39" w:rsidRDefault="00254483" w:rsidP="00484CFD"/>
    <w:p w14:paraId="2BCD708F" w14:textId="4F687FB5" w:rsidR="00254483" w:rsidRPr="00425E39" w:rsidRDefault="00254483" w:rsidP="008B3F5E">
      <w:pPr>
        <w:pStyle w:val="Cmsor1"/>
        <w:numPr>
          <w:ilvl w:val="0"/>
          <w:numId w:val="114"/>
        </w:numPr>
      </w:pPr>
      <w:r w:rsidRPr="00425E39">
        <w:t>A fizetési könnyítés általános szabályai</w:t>
      </w:r>
    </w:p>
    <w:p w14:paraId="0363E62F" w14:textId="77777777" w:rsidR="00E878CF" w:rsidRPr="00425E39" w:rsidRDefault="00E878CF" w:rsidP="008349F3">
      <w:pPr>
        <w:autoSpaceDE w:val="0"/>
        <w:autoSpaceDN w:val="0"/>
        <w:adjustRightInd w:val="0"/>
        <w:jc w:val="center"/>
      </w:pPr>
    </w:p>
    <w:p w14:paraId="2A825073" w14:textId="33F59814" w:rsidR="00177E6B" w:rsidRPr="00425E39" w:rsidRDefault="00D16000" w:rsidP="004D74DF">
      <w:pPr>
        <w:pStyle w:val="Szvegtrzs"/>
        <w:numPr>
          <w:ilvl w:val="0"/>
          <w:numId w:val="15"/>
        </w:numPr>
        <w:ind w:left="0" w:firstLine="0"/>
        <w:rPr>
          <w:sz w:val="24"/>
          <w:szCs w:val="24"/>
        </w:rPr>
      </w:pPr>
      <w:r w:rsidRPr="00425E39">
        <w:rPr>
          <w:sz w:val="24"/>
          <w:szCs w:val="24"/>
        </w:rPr>
        <w:t xml:space="preserve"> </w:t>
      </w:r>
      <w:r w:rsidR="00177E6B" w:rsidRPr="00425E39">
        <w:rPr>
          <w:sz w:val="24"/>
          <w:szCs w:val="24"/>
        </w:rPr>
        <w:t>Az Art. 1</w:t>
      </w:r>
      <w:r w:rsidR="00695B52" w:rsidRPr="00425E39">
        <w:rPr>
          <w:sz w:val="24"/>
          <w:szCs w:val="24"/>
        </w:rPr>
        <w:t>98</w:t>
      </w:r>
      <w:r w:rsidR="00177E6B" w:rsidRPr="00425E39">
        <w:rPr>
          <w:sz w:val="24"/>
          <w:szCs w:val="24"/>
        </w:rPr>
        <w:t>. § (3) bekezdése alapján n</w:t>
      </w:r>
      <w:r w:rsidR="00EF3D6E" w:rsidRPr="00425E39">
        <w:rPr>
          <w:sz w:val="24"/>
          <w:szCs w:val="24"/>
        </w:rPr>
        <w:t>em engedélyezhető fizetési könnyítés</w:t>
      </w:r>
      <w:r w:rsidR="00177E6B" w:rsidRPr="00425E39">
        <w:rPr>
          <w:sz w:val="24"/>
          <w:szCs w:val="24"/>
        </w:rPr>
        <w:t>:</w:t>
      </w:r>
    </w:p>
    <w:p w14:paraId="6455082B" w14:textId="77777777" w:rsidR="00177E6B" w:rsidRPr="00425E39" w:rsidRDefault="00EF3D6E" w:rsidP="006943EB">
      <w:pPr>
        <w:numPr>
          <w:ilvl w:val="0"/>
          <w:numId w:val="28"/>
        </w:numPr>
        <w:autoSpaceDE w:val="0"/>
        <w:autoSpaceDN w:val="0"/>
        <w:adjustRightInd w:val="0"/>
        <w:ind w:left="567" w:hanging="283"/>
        <w:jc w:val="both"/>
      </w:pPr>
      <w:r w:rsidRPr="00425E39">
        <w:t>a</w:t>
      </w:r>
      <w:r w:rsidR="00453EBB" w:rsidRPr="00425E39">
        <w:t xml:space="preserve"> </w:t>
      </w:r>
      <w:r w:rsidR="00695B52" w:rsidRPr="00425E39">
        <w:t xml:space="preserve">természetes </w:t>
      </w:r>
      <w:r w:rsidR="00453EBB" w:rsidRPr="00425E39">
        <w:t>személyek jövedelemadójának előlegére és a levont jövedelemadóra</w:t>
      </w:r>
      <w:r w:rsidR="000A0B07" w:rsidRPr="00425E39">
        <w:t>;</w:t>
      </w:r>
      <w:r w:rsidR="002572F7" w:rsidRPr="00425E39">
        <w:t xml:space="preserve"> </w:t>
      </w:r>
    </w:p>
    <w:p w14:paraId="2D2742E6" w14:textId="1BE52C9F" w:rsidR="00177E6B" w:rsidRPr="00425E39" w:rsidRDefault="00177E6B" w:rsidP="006943EB">
      <w:pPr>
        <w:numPr>
          <w:ilvl w:val="0"/>
          <w:numId w:val="28"/>
        </w:numPr>
        <w:autoSpaceDE w:val="0"/>
        <w:autoSpaceDN w:val="0"/>
        <w:adjustRightInd w:val="0"/>
        <w:ind w:left="567" w:hanging="283"/>
        <w:jc w:val="both"/>
      </w:pPr>
      <w:r w:rsidRPr="00425E39">
        <w:t xml:space="preserve"> </w:t>
      </w:r>
      <w:r w:rsidR="002572F7" w:rsidRPr="00425E39">
        <w:t>a beszedett adóra</w:t>
      </w:r>
      <w:r w:rsidR="00F85FDF" w:rsidRPr="00425E39">
        <w:t>,</w:t>
      </w:r>
      <w:r w:rsidR="00453EBB" w:rsidRPr="00425E39">
        <w:t xml:space="preserve"> </w:t>
      </w:r>
    </w:p>
    <w:p w14:paraId="563E2CE6" w14:textId="56707210" w:rsidR="00BA2B43" w:rsidRPr="00425E39" w:rsidRDefault="00177E6B" w:rsidP="006943EB">
      <w:pPr>
        <w:numPr>
          <w:ilvl w:val="0"/>
          <w:numId w:val="28"/>
        </w:numPr>
        <w:autoSpaceDE w:val="0"/>
        <w:autoSpaceDN w:val="0"/>
        <w:adjustRightInd w:val="0"/>
        <w:ind w:left="567" w:hanging="283"/>
        <w:jc w:val="both"/>
      </w:pPr>
      <w:r w:rsidRPr="00425E39">
        <w:t xml:space="preserve"> </w:t>
      </w:r>
      <w:r w:rsidR="00453EBB" w:rsidRPr="00425E39">
        <w:t xml:space="preserve">a kifizető által a </w:t>
      </w:r>
      <w:r w:rsidR="00695B52" w:rsidRPr="00425E39">
        <w:t xml:space="preserve">természetes </w:t>
      </w:r>
      <w:r w:rsidR="00453EBB" w:rsidRPr="00425E39">
        <w:t>személytől levont járulékokra</w:t>
      </w:r>
      <w:r w:rsidR="00E679A9" w:rsidRPr="00425E39">
        <w:t xml:space="preserve"> (társadalombiztosítási nyugdíjrend</w:t>
      </w:r>
      <w:r w:rsidR="0066133B" w:rsidRPr="00425E39">
        <w:t>szerbe visszalépett adózók foglalkoztató által levont</w:t>
      </w:r>
      <w:r w:rsidR="00E679A9" w:rsidRPr="00425E39">
        <w:t xml:space="preserve"> tagdíjtartozás</w:t>
      </w:r>
      <w:r w:rsidR="0066133B" w:rsidRPr="00425E39">
        <w:t>a</w:t>
      </w:r>
      <w:r w:rsidR="00E679A9" w:rsidRPr="00425E39">
        <w:t xml:space="preserve"> levont járuléknak minősül)</w:t>
      </w:r>
      <w:r w:rsidR="00F85FDF" w:rsidRPr="00425E39">
        <w:t>,</w:t>
      </w:r>
    </w:p>
    <w:p w14:paraId="2A4D4800" w14:textId="3FF8C7CF" w:rsidR="00177E6B" w:rsidRPr="00425E39" w:rsidRDefault="00BA2B43" w:rsidP="006943EB">
      <w:pPr>
        <w:numPr>
          <w:ilvl w:val="0"/>
          <w:numId w:val="28"/>
        </w:numPr>
        <w:autoSpaceDE w:val="0"/>
        <w:autoSpaceDN w:val="0"/>
        <w:adjustRightInd w:val="0"/>
        <w:ind w:left="567" w:hanging="283"/>
        <w:jc w:val="both"/>
      </w:pPr>
      <w:r w:rsidRPr="00425E39">
        <w:t>az Áfa tv. szerinti csoportos adóalany</w:t>
      </w:r>
      <w:r w:rsidR="00E12707" w:rsidRPr="00425E39">
        <w:t xml:space="preserve"> és a Tao tv. szerinti csoportos társasági adóalany</w:t>
      </w:r>
      <w:r w:rsidRPr="00425E39">
        <w:t xml:space="preserve"> számára a csoportos adóalanyiság időszakában</w:t>
      </w:r>
      <w:r w:rsidR="00453EBB" w:rsidRPr="00425E39">
        <w:t xml:space="preserve">. </w:t>
      </w:r>
    </w:p>
    <w:p w14:paraId="71CFF6AC" w14:textId="77777777" w:rsidR="00177E6B" w:rsidRPr="00425E39" w:rsidRDefault="00177E6B" w:rsidP="00484CFD">
      <w:pPr>
        <w:autoSpaceDE w:val="0"/>
        <w:autoSpaceDN w:val="0"/>
        <w:adjustRightInd w:val="0"/>
        <w:ind w:left="348"/>
        <w:jc w:val="both"/>
      </w:pPr>
    </w:p>
    <w:p w14:paraId="52371A0C" w14:textId="41ED8C27" w:rsidR="00177E6B" w:rsidRPr="00425E39" w:rsidRDefault="00D16000" w:rsidP="004D74DF">
      <w:pPr>
        <w:pStyle w:val="Szvegtrzs"/>
        <w:numPr>
          <w:ilvl w:val="0"/>
          <w:numId w:val="15"/>
        </w:numPr>
        <w:ind w:left="0" w:firstLine="0"/>
        <w:rPr>
          <w:sz w:val="24"/>
          <w:szCs w:val="24"/>
        </w:rPr>
      </w:pPr>
      <w:r w:rsidRPr="00425E39">
        <w:rPr>
          <w:sz w:val="24"/>
          <w:szCs w:val="24"/>
        </w:rPr>
        <w:t xml:space="preserve"> </w:t>
      </w:r>
      <w:r w:rsidR="00E074B6" w:rsidRPr="00425E39">
        <w:rPr>
          <w:sz w:val="24"/>
          <w:szCs w:val="24"/>
        </w:rPr>
        <w:t>A 1</w:t>
      </w:r>
      <w:r w:rsidR="00695B52" w:rsidRPr="00425E39">
        <w:rPr>
          <w:sz w:val="24"/>
          <w:szCs w:val="24"/>
        </w:rPr>
        <w:t>2</w:t>
      </w:r>
      <w:r w:rsidR="00140453" w:rsidRPr="00425E39">
        <w:rPr>
          <w:sz w:val="24"/>
          <w:szCs w:val="24"/>
        </w:rPr>
        <w:t>2</w:t>
      </w:r>
      <w:r w:rsidR="00177E6B" w:rsidRPr="00425E39">
        <w:rPr>
          <w:sz w:val="24"/>
          <w:szCs w:val="24"/>
        </w:rPr>
        <w:t>. pont c) alpontja szerint l</w:t>
      </w:r>
      <w:r w:rsidR="00E878CF" w:rsidRPr="00425E39">
        <w:rPr>
          <w:sz w:val="24"/>
          <w:szCs w:val="24"/>
        </w:rPr>
        <w:t xml:space="preserve">evont járuléktartozásnak minősül az Art. </w:t>
      </w:r>
      <w:r w:rsidR="00695B52" w:rsidRPr="00425E39">
        <w:rPr>
          <w:sz w:val="24"/>
          <w:szCs w:val="24"/>
        </w:rPr>
        <w:t>7</w:t>
      </w:r>
      <w:r w:rsidR="00E878CF" w:rsidRPr="00425E39">
        <w:rPr>
          <w:sz w:val="24"/>
          <w:szCs w:val="24"/>
        </w:rPr>
        <w:t xml:space="preserve">. § </w:t>
      </w:r>
      <w:r w:rsidR="00695B52" w:rsidRPr="00425E39">
        <w:rPr>
          <w:sz w:val="24"/>
          <w:szCs w:val="24"/>
        </w:rPr>
        <w:t>2</w:t>
      </w:r>
      <w:r w:rsidR="00E878CF" w:rsidRPr="00425E39">
        <w:rPr>
          <w:sz w:val="24"/>
          <w:szCs w:val="24"/>
        </w:rPr>
        <w:t>5. pontjában meghatározot</w:t>
      </w:r>
      <w:r w:rsidR="000A4DF7" w:rsidRPr="00425E39">
        <w:rPr>
          <w:sz w:val="24"/>
          <w:szCs w:val="24"/>
        </w:rPr>
        <w:t>tak közül</w:t>
      </w:r>
      <w:r w:rsidR="00177E6B" w:rsidRPr="00425E39">
        <w:rPr>
          <w:sz w:val="24"/>
          <w:szCs w:val="24"/>
        </w:rPr>
        <w:t>:</w:t>
      </w:r>
    </w:p>
    <w:p w14:paraId="26EF180D" w14:textId="77777777" w:rsidR="00177E6B" w:rsidRPr="00425E39" w:rsidRDefault="007C58B2" w:rsidP="00E421AA">
      <w:pPr>
        <w:numPr>
          <w:ilvl w:val="0"/>
          <w:numId w:val="29"/>
        </w:numPr>
        <w:autoSpaceDE w:val="0"/>
        <w:autoSpaceDN w:val="0"/>
        <w:adjustRightInd w:val="0"/>
        <w:jc w:val="both"/>
      </w:pPr>
      <w:r w:rsidRPr="00425E39">
        <w:t xml:space="preserve"> </w:t>
      </w:r>
      <w:r w:rsidR="00E878CF" w:rsidRPr="00425E39">
        <w:t xml:space="preserve">a foglalkoztató/kifizető által a </w:t>
      </w:r>
      <w:r w:rsidR="003738D2" w:rsidRPr="00425E39">
        <w:t xml:space="preserve">természetes </w:t>
      </w:r>
      <w:r w:rsidR="00E878CF" w:rsidRPr="00425E39">
        <w:t xml:space="preserve">személy részére kifizetett összegből levont </w:t>
      </w:r>
    </w:p>
    <w:p w14:paraId="3D7A6E75" w14:textId="5172D9C2" w:rsidR="00177E6B" w:rsidRPr="00425E39" w:rsidRDefault="00E07879" w:rsidP="004D74DF">
      <w:pPr>
        <w:pStyle w:val="Listaszerbekezds"/>
        <w:numPr>
          <w:ilvl w:val="0"/>
          <w:numId w:val="88"/>
        </w:numPr>
        <w:autoSpaceDE w:val="0"/>
        <w:autoSpaceDN w:val="0"/>
        <w:adjustRightInd w:val="0"/>
        <w:jc w:val="both"/>
        <w:rPr>
          <w:u w:val="single"/>
        </w:rPr>
      </w:pPr>
      <w:r w:rsidRPr="00425E39">
        <w:t xml:space="preserve">társadalombiztosítási </w:t>
      </w:r>
      <w:r w:rsidR="00C679AB" w:rsidRPr="00425E39">
        <w:t>nyugdíjjárulék</w:t>
      </w:r>
      <w:r w:rsidR="00F85FDF" w:rsidRPr="00425E39">
        <w:t>,</w:t>
      </w:r>
    </w:p>
    <w:p w14:paraId="1CEC6023" w14:textId="3E18BBEC" w:rsidR="00177E6B" w:rsidRPr="00425E39" w:rsidRDefault="00E07879" w:rsidP="004D74DF">
      <w:pPr>
        <w:pStyle w:val="Listaszerbekezds"/>
        <w:numPr>
          <w:ilvl w:val="0"/>
          <w:numId w:val="88"/>
        </w:numPr>
        <w:autoSpaceDE w:val="0"/>
        <w:autoSpaceDN w:val="0"/>
        <w:adjustRightInd w:val="0"/>
        <w:jc w:val="both"/>
        <w:rPr>
          <w:bCs/>
        </w:rPr>
      </w:pPr>
      <w:r w:rsidRPr="00425E39">
        <w:t xml:space="preserve">nyugdíjjárulék, </w:t>
      </w:r>
      <w:r w:rsidR="00C679AB" w:rsidRPr="00425E39">
        <w:t xml:space="preserve">egészségbiztosítási- és munkaerő-piaci </w:t>
      </w:r>
      <w:r w:rsidR="00E878CF" w:rsidRPr="00425E39">
        <w:rPr>
          <w:bCs/>
        </w:rPr>
        <w:t>járulék</w:t>
      </w:r>
      <w:r w:rsidR="00F85FDF" w:rsidRPr="00425E39">
        <w:rPr>
          <w:bCs/>
        </w:rPr>
        <w:t>,</w:t>
      </w:r>
      <w:r w:rsidR="006E1B59" w:rsidRPr="00425E39">
        <w:rPr>
          <w:bCs/>
        </w:rPr>
        <w:t xml:space="preserve"> </w:t>
      </w:r>
    </w:p>
    <w:p w14:paraId="3330EC31" w14:textId="77777777" w:rsidR="00177E6B" w:rsidRPr="00425E39" w:rsidRDefault="00177E6B" w:rsidP="00E421AA">
      <w:pPr>
        <w:numPr>
          <w:ilvl w:val="0"/>
          <w:numId w:val="29"/>
        </w:numPr>
        <w:autoSpaceDE w:val="0"/>
        <w:autoSpaceDN w:val="0"/>
        <w:adjustRightInd w:val="0"/>
        <w:jc w:val="both"/>
      </w:pPr>
      <w:r w:rsidRPr="00425E39">
        <w:t xml:space="preserve"> </w:t>
      </w:r>
      <w:r w:rsidR="00E878CF" w:rsidRPr="00425E39">
        <w:rPr>
          <w:bCs/>
        </w:rPr>
        <w:t>az egyszerűsített közteherviselési hozzájárulás (ekho) külön törvényben meghatározott része.</w:t>
      </w:r>
      <w:r w:rsidR="009C4EF1" w:rsidRPr="00425E39">
        <w:rPr>
          <w:bCs/>
        </w:rPr>
        <w:t xml:space="preserve"> </w:t>
      </w:r>
    </w:p>
    <w:p w14:paraId="76E1E698" w14:textId="77777777" w:rsidR="00177E6B" w:rsidRPr="00425E39" w:rsidRDefault="00177E6B" w:rsidP="00484CFD">
      <w:pPr>
        <w:autoSpaceDE w:val="0"/>
        <w:autoSpaceDN w:val="0"/>
        <w:adjustRightInd w:val="0"/>
        <w:ind w:left="348"/>
        <w:jc w:val="both"/>
      </w:pPr>
    </w:p>
    <w:p w14:paraId="53584A68" w14:textId="2A9E5A58" w:rsidR="00177E6B" w:rsidRPr="00425E39" w:rsidRDefault="00D16000" w:rsidP="004D74DF">
      <w:pPr>
        <w:pStyle w:val="Szvegtrzs"/>
        <w:numPr>
          <w:ilvl w:val="0"/>
          <w:numId w:val="15"/>
        </w:numPr>
        <w:ind w:left="0" w:firstLine="0"/>
        <w:rPr>
          <w:sz w:val="24"/>
          <w:szCs w:val="24"/>
        </w:rPr>
      </w:pPr>
      <w:r w:rsidRPr="00425E39">
        <w:rPr>
          <w:sz w:val="24"/>
          <w:szCs w:val="24"/>
        </w:rPr>
        <w:t xml:space="preserve"> </w:t>
      </w:r>
      <w:r w:rsidR="00E074B6" w:rsidRPr="00425E39">
        <w:rPr>
          <w:sz w:val="24"/>
          <w:szCs w:val="24"/>
        </w:rPr>
        <w:t>A 1</w:t>
      </w:r>
      <w:r w:rsidR="00E651BB" w:rsidRPr="00425E39">
        <w:rPr>
          <w:sz w:val="24"/>
          <w:szCs w:val="24"/>
        </w:rPr>
        <w:t>2</w:t>
      </w:r>
      <w:r w:rsidR="00140453" w:rsidRPr="00425E39">
        <w:rPr>
          <w:sz w:val="24"/>
          <w:szCs w:val="24"/>
        </w:rPr>
        <w:t>2</w:t>
      </w:r>
      <w:r w:rsidR="00E074B6" w:rsidRPr="00425E39">
        <w:rPr>
          <w:sz w:val="24"/>
          <w:szCs w:val="24"/>
        </w:rPr>
        <w:t>-1</w:t>
      </w:r>
      <w:r w:rsidR="00E651BB" w:rsidRPr="00425E39">
        <w:rPr>
          <w:sz w:val="24"/>
          <w:szCs w:val="24"/>
        </w:rPr>
        <w:t>2</w:t>
      </w:r>
      <w:r w:rsidR="00140453" w:rsidRPr="00425E39">
        <w:rPr>
          <w:sz w:val="24"/>
          <w:szCs w:val="24"/>
        </w:rPr>
        <w:t>3</w:t>
      </w:r>
      <w:r w:rsidR="00177E6B" w:rsidRPr="00425E39">
        <w:rPr>
          <w:sz w:val="24"/>
          <w:szCs w:val="24"/>
        </w:rPr>
        <w:t xml:space="preserve">. pontok vonatkozásában </w:t>
      </w:r>
      <w:r w:rsidR="009C4EF1" w:rsidRPr="00425E39">
        <w:rPr>
          <w:sz w:val="24"/>
          <w:szCs w:val="24"/>
        </w:rPr>
        <w:t>tisztán levontnak minősülő adónem</w:t>
      </w:r>
      <w:r w:rsidR="00266526" w:rsidRPr="00425E39">
        <w:rPr>
          <w:sz w:val="24"/>
          <w:szCs w:val="24"/>
        </w:rPr>
        <w:t>ek kódjai</w:t>
      </w:r>
      <w:r w:rsidR="009C4EF1" w:rsidRPr="00425E39">
        <w:rPr>
          <w:sz w:val="24"/>
          <w:szCs w:val="24"/>
        </w:rPr>
        <w:t xml:space="preserve">: </w:t>
      </w:r>
    </w:p>
    <w:p w14:paraId="0CD5390E" w14:textId="4BC3505A" w:rsidR="00177E6B" w:rsidRPr="00425E39" w:rsidRDefault="009C4EF1" w:rsidP="00E421AA">
      <w:pPr>
        <w:numPr>
          <w:ilvl w:val="0"/>
          <w:numId w:val="30"/>
        </w:numPr>
        <w:autoSpaceDE w:val="0"/>
        <w:autoSpaceDN w:val="0"/>
        <w:adjustRightInd w:val="0"/>
        <w:jc w:val="both"/>
      </w:pPr>
      <w:r w:rsidRPr="00425E39">
        <w:rPr>
          <w:bCs/>
        </w:rPr>
        <w:t>191</w:t>
      </w:r>
      <w:r w:rsidR="00EA4645" w:rsidRPr="00425E39">
        <w:rPr>
          <w:bCs/>
        </w:rPr>
        <w:t>-193</w:t>
      </w:r>
      <w:r w:rsidR="00F85FDF" w:rsidRPr="00425E39">
        <w:rPr>
          <w:bCs/>
        </w:rPr>
        <w:t>,</w:t>
      </w:r>
      <w:r w:rsidRPr="00425E39">
        <w:rPr>
          <w:bCs/>
        </w:rPr>
        <w:t xml:space="preserve"> </w:t>
      </w:r>
    </w:p>
    <w:p w14:paraId="2A1AD985" w14:textId="38F4DD8F" w:rsidR="00177E6B" w:rsidRPr="00425E39" w:rsidRDefault="009C4EF1" w:rsidP="00E421AA">
      <w:pPr>
        <w:numPr>
          <w:ilvl w:val="0"/>
          <w:numId w:val="30"/>
        </w:numPr>
        <w:autoSpaceDE w:val="0"/>
        <w:autoSpaceDN w:val="0"/>
        <w:adjustRightInd w:val="0"/>
        <w:jc w:val="both"/>
      </w:pPr>
      <w:r w:rsidRPr="00425E39">
        <w:rPr>
          <w:bCs/>
        </w:rPr>
        <w:t>197</w:t>
      </w:r>
      <w:r w:rsidR="00F85FDF" w:rsidRPr="00425E39">
        <w:rPr>
          <w:bCs/>
        </w:rPr>
        <w:t>,</w:t>
      </w:r>
      <w:r w:rsidRPr="00425E39">
        <w:rPr>
          <w:bCs/>
        </w:rPr>
        <w:t xml:space="preserve"> </w:t>
      </w:r>
    </w:p>
    <w:p w14:paraId="631785ED" w14:textId="17FCBB96" w:rsidR="00177E6B" w:rsidRPr="00425E39" w:rsidRDefault="009C4EF1" w:rsidP="00E421AA">
      <w:pPr>
        <w:numPr>
          <w:ilvl w:val="0"/>
          <w:numId w:val="30"/>
        </w:numPr>
        <w:autoSpaceDE w:val="0"/>
        <w:autoSpaceDN w:val="0"/>
        <w:adjustRightInd w:val="0"/>
        <w:jc w:val="both"/>
      </w:pPr>
      <w:r w:rsidRPr="00425E39">
        <w:rPr>
          <w:bCs/>
        </w:rPr>
        <w:t>290</w:t>
      </w:r>
      <w:r w:rsidR="00F85FDF" w:rsidRPr="00425E39">
        <w:rPr>
          <w:bCs/>
        </w:rPr>
        <w:t>,</w:t>
      </w:r>
    </w:p>
    <w:p w14:paraId="1879C14C" w14:textId="1EBB0137" w:rsidR="00177E6B" w:rsidRPr="00425E39" w:rsidRDefault="009C4EF1" w:rsidP="00E421AA">
      <w:pPr>
        <w:numPr>
          <w:ilvl w:val="0"/>
          <w:numId w:val="30"/>
        </w:numPr>
        <w:autoSpaceDE w:val="0"/>
        <w:autoSpaceDN w:val="0"/>
        <w:adjustRightInd w:val="0"/>
        <w:jc w:val="both"/>
      </w:pPr>
      <w:r w:rsidRPr="00425E39">
        <w:rPr>
          <w:bCs/>
        </w:rPr>
        <w:t>291</w:t>
      </w:r>
      <w:r w:rsidR="00F85FDF" w:rsidRPr="00425E39">
        <w:rPr>
          <w:bCs/>
        </w:rPr>
        <w:t>,</w:t>
      </w:r>
      <w:r w:rsidRPr="00425E39">
        <w:rPr>
          <w:bCs/>
        </w:rPr>
        <w:t xml:space="preserve"> </w:t>
      </w:r>
    </w:p>
    <w:p w14:paraId="11F93F2D" w14:textId="7F105927" w:rsidR="00177E6B" w:rsidRPr="00425E39" w:rsidRDefault="009C4EF1" w:rsidP="00E421AA">
      <w:pPr>
        <w:numPr>
          <w:ilvl w:val="0"/>
          <w:numId w:val="30"/>
        </w:numPr>
        <w:autoSpaceDE w:val="0"/>
        <w:autoSpaceDN w:val="0"/>
        <w:adjustRightInd w:val="0"/>
        <w:jc w:val="both"/>
      </w:pPr>
      <w:r w:rsidRPr="00425E39">
        <w:rPr>
          <w:bCs/>
        </w:rPr>
        <w:t>293</w:t>
      </w:r>
      <w:r w:rsidR="00F85FDF" w:rsidRPr="00425E39">
        <w:rPr>
          <w:bCs/>
        </w:rPr>
        <w:t>,</w:t>
      </w:r>
      <w:r w:rsidRPr="00425E39">
        <w:rPr>
          <w:bCs/>
        </w:rPr>
        <w:t xml:space="preserve"> </w:t>
      </w:r>
    </w:p>
    <w:p w14:paraId="21F96E87" w14:textId="78CAF00D" w:rsidR="00177E6B" w:rsidRPr="00425E39" w:rsidRDefault="009C4EF1" w:rsidP="00E421AA">
      <w:pPr>
        <w:numPr>
          <w:ilvl w:val="0"/>
          <w:numId w:val="30"/>
        </w:numPr>
        <w:autoSpaceDE w:val="0"/>
        <w:autoSpaceDN w:val="0"/>
        <w:adjustRightInd w:val="0"/>
        <w:jc w:val="both"/>
      </w:pPr>
      <w:r w:rsidRPr="00425E39">
        <w:rPr>
          <w:bCs/>
        </w:rPr>
        <w:t>305</w:t>
      </w:r>
      <w:r w:rsidR="00F85FDF" w:rsidRPr="00425E39">
        <w:rPr>
          <w:bCs/>
        </w:rPr>
        <w:t>,</w:t>
      </w:r>
      <w:r w:rsidRPr="00425E39">
        <w:rPr>
          <w:bCs/>
        </w:rPr>
        <w:t xml:space="preserve"> </w:t>
      </w:r>
    </w:p>
    <w:p w14:paraId="3B1949B2" w14:textId="1606B0D4" w:rsidR="00E07879" w:rsidRPr="00425E39" w:rsidRDefault="00E07879" w:rsidP="00140453">
      <w:pPr>
        <w:numPr>
          <w:ilvl w:val="0"/>
          <w:numId w:val="30"/>
        </w:numPr>
        <w:autoSpaceDE w:val="0"/>
        <w:autoSpaceDN w:val="0"/>
        <w:adjustRightInd w:val="0"/>
        <w:jc w:val="both"/>
      </w:pPr>
      <w:r w:rsidRPr="00425E39">
        <w:rPr>
          <w:bCs/>
        </w:rPr>
        <w:t>407,</w:t>
      </w:r>
    </w:p>
    <w:p w14:paraId="7911E7F6" w14:textId="218997BB" w:rsidR="00E878CF" w:rsidRPr="00425E39" w:rsidRDefault="00324C26" w:rsidP="00E421AA">
      <w:pPr>
        <w:numPr>
          <w:ilvl w:val="0"/>
          <w:numId w:val="30"/>
        </w:numPr>
        <w:autoSpaceDE w:val="0"/>
        <w:autoSpaceDN w:val="0"/>
        <w:adjustRightInd w:val="0"/>
        <w:jc w:val="both"/>
      </w:pPr>
      <w:r w:rsidRPr="00425E39">
        <w:rPr>
          <w:bCs/>
        </w:rPr>
        <w:t>a</w:t>
      </w:r>
      <w:r w:rsidR="009C4EF1" w:rsidRPr="00425E39">
        <w:rPr>
          <w:bCs/>
        </w:rPr>
        <w:t xml:space="preserve"> 188-as adónem rendelkezik levontnak minősülő</w:t>
      </w:r>
      <w:r w:rsidR="00526517" w:rsidRPr="00425E39">
        <w:rPr>
          <w:bCs/>
        </w:rPr>
        <w:t xml:space="preserve"> résszel is.</w:t>
      </w:r>
    </w:p>
    <w:p w14:paraId="3EFCCE0A" w14:textId="77777777" w:rsidR="00E878CF" w:rsidRPr="00425E39" w:rsidRDefault="008349F3" w:rsidP="00A23D5C">
      <w:pPr>
        <w:autoSpaceDE w:val="0"/>
        <w:autoSpaceDN w:val="0"/>
        <w:adjustRightInd w:val="0"/>
        <w:jc w:val="both"/>
      </w:pPr>
      <w:r w:rsidRPr="00425E39">
        <w:rPr>
          <w:bCs/>
        </w:rPr>
        <w:t xml:space="preserve"> </w:t>
      </w:r>
    </w:p>
    <w:p w14:paraId="03793146" w14:textId="19BA7C33" w:rsidR="00E878CF" w:rsidRPr="00425E39" w:rsidRDefault="00D16000"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Egyéb adók tekintetében fizetési könnyítés engedélyezésére az Art. 1</w:t>
      </w:r>
      <w:r w:rsidR="00A23D5C" w:rsidRPr="00425E39">
        <w:rPr>
          <w:sz w:val="24"/>
          <w:szCs w:val="24"/>
        </w:rPr>
        <w:t>98</w:t>
      </w:r>
      <w:r w:rsidR="00E878CF" w:rsidRPr="00425E39">
        <w:rPr>
          <w:sz w:val="24"/>
          <w:szCs w:val="24"/>
        </w:rPr>
        <w:t>. §-ában meghatározott feltételek fennállása esetén van lehetőség.</w:t>
      </w:r>
      <w:r w:rsidR="00476C33" w:rsidRPr="00425E39">
        <w:rPr>
          <w:sz w:val="24"/>
          <w:szCs w:val="24"/>
        </w:rPr>
        <w:t xml:space="preserve"> </w:t>
      </w:r>
      <w:r w:rsidR="00E878CF" w:rsidRPr="00425E39">
        <w:rPr>
          <w:sz w:val="24"/>
          <w:szCs w:val="24"/>
        </w:rPr>
        <w:t xml:space="preserve">A </w:t>
      </w:r>
      <w:r w:rsidR="00EA4645" w:rsidRPr="00425E39">
        <w:rPr>
          <w:sz w:val="24"/>
          <w:szCs w:val="24"/>
        </w:rPr>
        <w:t>hivatkozott jogszabályhely alapján</w:t>
      </w:r>
      <w:r w:rsidR="00E878CF" w:rsidRPr="00425E39">
        <w:rPr>
          <w:sz w:val="24"/>
          <w:szCs w:val="24"/>
        </w:rPr>
        <w:t xml:space="preserve"> fizetési könnyítés a következő feltételek együttes megléte esetén engedélyezhető:</w:t>
      </w:r>
    </w:p>
    <w:p w14:paraId="5B640386" w14:textId="5EAE670C" w:rsidR="00E878CF" w:rsidRPr="00425E39" w:rsidRDefault="00E878CF" w:rsidP="008B3F5E">
      <w:pPr>
        <w:pStyle w:val="Listaszerbekezds"/>
        <w:numPr>
          <w:ilvl w:val="0"/>
          <w:numId w:val="115"/>
        </w:numPr>
        <w:autoSpaceDE w:val="0"/>
        <w:autoSpaceDN w:val="0"/>
        <w:adjustRightInd w:val="0"/>
        <w:jc w:val="both"/>
      </w:pPr>
      <w:r w:rsidRPr="00425E39">
        <w:t xml:space="preserve">az adósnak fizetési nehézsége áll fenn, amely miatt a tartozások azonnali vagy </w:t>
      </w:r>
      <w:r w:rsidR="003A7030" w:rsidRPr="00425E39">
        <w:t xml:space="preserve"> </w:t>
      </w:r>
      <w:r w:rsidRPr="00425E39">
        <w:t>egyösszegű megfizetésére nem képes</w:t>
      </w:r>
      <w:r w:rsidR="00FE58BF" w:rsidRPr="00425E39">
        <w:t>,</w:t>
      </w:r>
      <w:r w:rsidR="00AA52E2" w:rsidRPr="00425E39">
        <w:t xml:space="preserve"> </w:t>
      </w:r>
    </w:p>
    <w:p w14:paraId="26E81541" w14:textId="63B41B63" w:rsidR="00E878CF" w:rsidRPr="00425E39" w:rsidRDefault="00E878CF" w:rsidP="008B3F5E">
      <w:pPr>
        <w:pStyle w:val="Listaszerbekezds"/>
        <w:numPr>
          <w:ilvl w:val="0"/>
          <w:numId w:val="115"/>
        </w:numPr>
        <w:autoSpaceDE w:val="0"/>
        <w:autoSpaceDN w:val="0"/>
        <w:adjustRightInd w:val="0"/>
        <w:jc w:val="both"/>
      </w:pPr>
      <w:r w:rsidRPr="00425E39">
        <w:t>a fizetési nehézség kialakulása a kérelmezőnek nem róható fel, vagy annak elkerülése érdekében úgy járt el, ahogy az az adott helyzetben tőle elvárható</w:t>
      </w:r>
      <w:r w:rsidR="00FE58BF" w:rsidRPr="00425E39">
        <w:t xml:space="preserve">, </w:t>
      </w:r>
    </w:p>
    <w:p w14:paraId="308435D5" w14:textId="0F8B919D" w:rsidR="00E878CF" w:rsidRPr="00425E39" w:rsidRDefault="00E878CF" w:rsidP="008B3F5E">
      <w:pPr>
        <w:pStyle w:val="Listaszerbekezds"/>
        <w:numPr>
          <w:ilvl w:val="0"/>
          <w:numId w:val="115"/>
        </w:numPr>
        <w:autoSpaceDE w:val="0"/>
        <w:autoSpaceDN w:val="0"/>
        <w:adjustRightInd w:val="0"/>
        <w:jc w:val="both"/>
      </w:pPr>
      <w:r w:rsidRPr="00425E39">
        <w:t>a fizetési nehézség átmeneti jellegű, tehát az adótartozás későbbi időpontban való megfizetése valószínűsíthető.</w:t>
      </w:r>
    </w:p>
    <w:p w14:paraId="5B11F056" w14:textId="77777777" w:rsidR="002C3F26" w:rsidRPr="00425E39" w:rsidRDefault="002C3F26" w:rsidP="008349F3">
      <w:pPr>
        <w:autoSpaceDE w:val="0"/>
        <w:autoSpaceDN w:val="0"/>
        <w:adjustRightInd w:val="0"/>
        <w:jc w:val="both"/>
      </w:pPr>
    </w:p>
    <w:p w14:paraId="5A3E09C7" w14:textId="7EA97EDB" w:rsidR="00D26C2A" w:rsidRPr="00425E39" w:rsidRDefault="00D16000"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Fizetési könnyítés engedélyezése nem automatikus, arra csak a törvényben meghatározott feltételek fennállásakor van lehetőség</w:t>
      </w:r>
      <w:r w:rsidR="00EC004F" w:rsidRPr="00425E39">
        <w:rPr>
          <w:sz w:val="24"/>
          <w:szCs w:val="24"/>
        </w:rPr>
        <w:t xml:space="preserve"> az alábbi kivételekkel. A</w:t>
      </w:r>
      <w:r w:rsidR="00EA4645" w:rsidRPr="00425E39">
        <w:rPr>
          <w:sz w:val="24"/>
          <w:szCs w:val="24"/>
        </w:rPr>
        <w:t xml:space="preserve"> törvényi feltételek vizsgálata nélkül engedélyezendő:</w:t>
      </w:r>
    </w:p>
    <w:p w14:paraId="1909FEC6" w14:textId="6065EADA" w:rsidR="00D26C2A" w:rsidRPr="00425E39" w:rsidRDefault="00EA4645" w:rsidP="00C139C9">
      <w:pPr>
        <w:numPr>
          <w:ilvl w:val="0"/>
          <w:numId w:val="13"/>
        </w:numPr>
        <w:autoSpaceDE w:val="0"/>
        <w:autoSpaceDN w:val="0"/>
        <w:adjustRightInd w:val="0"/>
        <w:ind w:left="567" w:hanging="283"/>
        <w:jc w:val="both"/>
      </w:pPr>
      <w:r w:rsidRPr="00425E39">
        <w:t xml:space="preserve">az </w:t>
      </w:r>
      <w:r w:rsidR="001E6AC8" w:rsidRPr="00425E39">
        <w:t xml:space="preserve">Art. </w:t>
      </w:r>
      <w:r w:rsidR="00A23D5C" w:rsidRPr="00425E39">
        <w:t>156</w:t>
      </w:r>
      <w:r w:rsidR="00A50C07" w:rsidRPr="00425E39">
        <w:t>.</w:t>
      </w:r>
      <w:r w:rsidR="001E6AC8" w:rsidRPr="00425E39">
        <w:t xml:space="preserve"> §-a alapján a megbízható adózó </w:t>
      </w:r>
      <w:r w:rsidR="002A0E19" w:rsidRPr="00425E39">
        <w:t>részére</w:t>
      </w:r>
      <w:r w:rsidR="007E08A5" w:rsidRPr="00425E39">
        <w:t xml:space="preserve"> engedélyezhető automatikus </w:t>
      </w:r>
      <w:r w:rsidR="00521DB2" w:rsidRPr="00425E39">
        <w:t>fizetési könnyí</w:t>
      </w:r>
      <w:r w:rsidR="007E08A5" w:rsidRPr="00425E39">
        <w:t>tés</w:t>
      </w:r>
      <w:r w:rsidR="002A0E19" w:rsidRPr="00425E39">
        <w:t xml:space="preserve">, </w:t>
      </w:r>
    </w:p>
    <w:p w14:paraId="2F7F9F7D" w14:textId="40EFA215" w:rsidR="00D26C2A" w:rsidRPr="00425E39" w:rsidRDefault="00A03639" w:rsidP="00C139C9">
      <w:pPr>
        <w:numPr>
          <w:ilvl w:val="0"/>
          <w:numId w:val="13"/>
        </w:numPr>
        <w:autoSpaceDE w:val="0"/>
        <w:autoSpaceDN w:val="0"/>
        <w:adjustRightInd w:val="0"/>
        <w:ind w:left="567" w:hanging="283"/>
        <w:jc w:val="both"/>
      </w:pPr>
      <w:r w:rsidRPr="00425E39">
        <w:t xml:space="preserve">természetes </w:t>
      </w:r>
      <w:r w:rsidR="00521DB2" w:rsidRPr="00425E39">
        <w:t>személy részére</w:t>
      </w:r>
      <w:r w:rsidRPr="00425E39">
        <w:t xml:space="preserve"> (ideértve az egyéni vállalkozót és az áfa fizetésére kötelezett természetes személyt is)</w:t>
      </w:r>
      <w:r w:rsidR="00521DB2" w:rsidRPr="00425E39">
        <w:t xml:space="preserve"> az Art. 1</w:t>
      </w:r>
      <w:r w:rsidRPr="00425E39">
        <w:t>99</w:t>
      </w:r>
      <w:r w:rsidR="00521DB2" w:rsidRPr="00425E39">
        <w:t>. § (1) bekezdése alapján engedélyezhető automatikus</w:t>
      </w:r>
      <w:r w:rsidR="00D26C2A" w:rsidRPr="00425E39">
        <w:t xml:space="preserve"> részletfizetés, </w:t>
      </w:r>
    </w:p>
    <w:p w14:paraId="4E1642AB" w14:textId="1AB76597" w:rsidR="00E878CF" w:rsidRPr="00425E39" w:rsidRDefault="00E2390A" w:rsidP="004D74DF">
      <w:pPr>
        <w:numPr>
          <w:ilvl w:val="0"/>
          <w:numId w:val="13"/>
        </w:numPr>
        <w:autoSpaceDE w:val="0"/>
        <w:autoSpaceDN w:val="0"/>
        <w:adjustRightInd w:val="0"/>
        <w:ind w:left="567" w:hanging="283"/>
        <w:jc w:val="both"/>
      </w:pPr>
      <w:r w:rsidRPr="00425E39">
        <w:t>nem természetes személy részére az Art. 199. § (2a) bekezdése alapján engedélyezhető automatikus részletfizetés</w:t>
      </w:r>
      <w:r w:rsidR="00E07945" w:rsidRPr="00425E39">
        <w:t>.</w:t>
      </w:r>
    </w:p>
    <w:p w14:paraId="4708862B" w14:textId="77777777" w:rsidR="00194960" w:rsidRPr="00425E39" w:rsidRDefault="00194960" w:rsidP="00194960">
      <w:pPr>
        <w:autoSpaceDE w:val="0"/>
        <w:autoSpaceDN w:val="0"/>
        <w:adjustRightInd w:val="0"/>
        <w:jc w:val="both"/>
      </w:pPr>
    </w:p>
    <w:p w14:paraId="2D0FF69D" w14:textId="4C0571FF" w:rsidR="00E878CF" w:rsidRPr="00425E39" w:rsidRDefault="00C139C9"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Fizetési könnyítés iránti kérelem benyújtása, illetve a kérelem te</w:t>
      </w:r>
      <w:r w:rsidR="000E06A1" w:rsidRPr="00425E39">
        <w:rPr>
          <w:sz w:val="24"/>
          <w:szCs w:val="24"/>
        </w:rPr>
        <w:t xml:space="preserve">ljesítése esetén főszabályként </w:t>
      </w:r>
      <w:r w:rsidR="00E878CF" w:rsidRPr="00425E39">
        <w:rPr>
          <w:sz w:val="24"/>
          <w:szCs w:val="24"/>
        </w:rPr>
        <w:t>pótlékot kell felszámítani, de a pótlék kiszabása az a</w:t>
      </w:r>
      <w:r w:rsidR="000E06A1" w:rsidRPr="00425E39">
        <w:rPr>
          <w:sz w:val="24"/>
          <w:szCs w:val="24"/>
        </w:rPr>
        <w:t xml:space="preserve">dózó kérelmére vagy hivatalból </w:t>
      </w:r>
      <w:r w:rsidR="00E878CF" w:rsidRPr="00425E39">
        <w:rPr>
          <w:sz w:val="24"/>
          <w:szCs w:val="24"/>
        </w:rPr>
        <w:t>kivételes méltánylást érdemlő esetben mellőzhető</w:t>
      </w:r>
      <w:r w:rsidR="00DF6E15" w:rsidRPr="00425E39">
        <w:rPr>
          <w:sz w:val="24"/>
          <w:szCs w:val="24"/>
        </w:rPr>
        <w:t xml:space="preserve">. </w:t>
      </w:r>
      <w:r w:rsidR="00F02AF3" w:rsidRPr="00425E39">
        <w:rPr>
          <w:sz w:val="24"/>
          <w:szCs w:val="24"/>
        </w:rPr>
        <w:t xml:space="preserve">A pótlék kiszabásának mellőzését </w:t>
      </w:r>
      <w:r w:rsidR="00F343E1" w:rsidRPr="00425E39">
        <w:rPr>
          <w:sz w:val="24"/>
          <w:szCs w:val="24"/>
        </w:rPr>
        <w:t xml:space="preserve">a határozatban </w:t>
      </w:r>
      <w:r w:rsidR="00F02AF3" w:rsidRPr="00425E39">
        <w:rPr>
          <w:sz w:val="24"/>
          <w:szCs w:val="24"/>
        </w:rPr>
        <w:t>mind</w:t>
      </w:r>
      <w:r w:rsidR="00F343E1" w:rsidRPr="00425E39">
        <w:rPr>
          <w:sz w:val="24"/>
          <w:szCs w:val="24"/>
        </w:rPr>
        <w:t>en</w:t>
      </w:r>
      <w:r w:rsidR="00F02AF3" w:rsidRPr="00425E39">
        <w:rPr>
          <w:sz w:val="24"/>
          <w:szCs w:val="24"/>
        </w:rPr>
        <w:t xml:space="preserve"> esetben indokolni </w:t>
      </w:r>
      <w:r w:rsidR="00F343E1" w:rsidRPr="00425E39">
        <w:rPr>
          <w:sz w:val="24"/>
          <w:szCs w:val="24"/>
        </w:rPr>
        <w:t>szükséges</w:t>
      </w:r>
      <w:r w:rsidR="00C80AFB" w:rsidRPr="00425E39">
        <w:rPr>
          <w:sz w:val="24"/>
          <w:szCs w:val="24"/>
        </w:rPr>
        <w:t xml:space="preserve">, amennyiben </w:t>
      </w:r>
      <w:r w:rsidR="00807C1C" w:rsidRPr="00425E39">
        <w:rPr>
          <w:sz w:val="24"/>
          <w:szCs w:val="24"/>
        </w:rPr>
        <w:t>nem egyszerűsített h</w:t>
      </w:r>
      <w:r w:rsidR="00C80AFB" w:rsidRPr="00425E39">
        <w:rPr>
          <w:sz w:val="24"/>
          <w:szCs w:val="24"/>
        </w:rPr>
        <w:t>atározat kerül kiadmányozásra</w:t>
      </w:r>
      <w:r w:rsidR="00F02AF3" w:rsidRPr="00425E39">
        <w:rPr>
          <w:sz w:val="24"/>
          <w:szCs w:val="24"/>
        </w:rPr>
        <w:t>.</w:t>
      </w:r>
    </w:p>
    <w:p w14:paraId="5874BA74" w14:textId="77777777" w:rsidR="000E06A1" w:rsidRPr="00425E39" w:rsidRDefault="000E06A1" w:rsidP="004D74DF">
      <w:pPr>
        <w:pStyle w:val="Szvegtrzs"/>
        <w:rPr>
          <w:sz w:val="24"/>
          <w:szCs w:val="24"/>
        </w:rPr>
      </w:pPr>
    </w:p>
    <w:p w14:paraId="1121D0AE" w14:textId="346B67B6" w:rsidR="00E878CF" w:rsidRPr="00425E39" w:rsidRDefault="00C139C9"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A mellőzés </w:t>
      </w:r>
      <w:r w:rsidR="00004D7A" w:rsidRPr="00425E39">
        <w:rPr>
          <w:sz w:val="24"/>
          <w:szCs w:val="24"/>
        </w:rPr>
        <w:t>során</w:t>
      </w:r>
      <w:r w:rsidR="00E878CF" w:rsidRPr="00425E39">
        <w:rPr>
          <w:sz w:val="24"/>
          <w:szCs w:val="24"/>
        </w:rPr>
        <w:t xml:space="preserve"> a</w:t>
      </w:r>
      <w:r w:rsidR="00004D7A" w:rsidRPr="00425E39">
        <w:rPr>
          <w:sz w:val="24"/>
          <w:szCs w:val="24"/>
        </w:rPr>
        <w:t xml:space="preserve"> NAV</w:t>
      </w:r>
      <w:r w:rsidR="00E878CF" w:rsidRPr="00425E39">
        <w:rPr>
          <w:sz w:val="24"/>
          <w:szCs w:val="24"/>
        </w:rPr>
        <w:t xml:space="preserve"> csak a pótlékkötelezettséget vagy mentességet mérlegelheti, ennél fogva a törvényben előírtnál alacsonyabb mértékű pótlék megállapítására nincs lehetőség.</w:t>
      </w:r>
      <w:r w:rsidR="0035127D" w:rsidRPr="00425E39">
        <w:rPr>
          <w:sz w:val="24"/>
          <w:szCs w:val="24"/>
        </w:rPr>
        <w:t xml:space="preserve"> </w:t>
      </w:r>
      <w:r w:rsidR="00E878CF" w:rsidRPr="00425E39">
        <w:rPr>
          <w:sz w:val="24"/>
          <w:szCs w:val="24"/>
        </w:rPr>
        <w:t>A méltánylást érdemlő körülményeket a jogszabály nem határozza meg, de a</w:t>
      </w:r>
      <w:r w:rsidR="00004D7A" w:rsidRPr="00425E39">
        <w:rPr>
          <w:sz w:val="24"/>
          <w:szCs w:val="24"/>
        </w:rPr>
        <w:t xml:space="preserve"> jogszabályhely megfogalmazása alapján</w:t>
      </w:r>
      <w:r w:rsidR="00E878CF" w:rsidRPr="00425E39">
        <w:rPr>
          <w:sz w:val="24"/>
          <w:szCs w:val="24"/>
        </w:rPr>
        <w:t xml:space="preserve"> </w:t>
      </w:r>
      <w:r w:rsidR="00004D7A" w:rsidRPr="00425E39">
        <w:rPr>
          <w:sz w:val="24"/>
          <w:szCs w:val="24"/>
        </w:rPr>
        <w:t>(</w:t>
      </w:r>
      <w:r w:rsidR="00E878CF" w:rsidRPr="00425E39">
        <w:rPr>
          <w:sz w:val="24"/>
          <w:szCs w:val="24"/>
        </w:rPr>
        <w:t xml:space="preserve">"kivételes" </w:t>
      </w:r>
      <w:r w:rsidR="00004D7A" w:rsidRPr="00425E39">
        <w:rPr>
          <w:sz w:val="24"/>
          <w:szCs w:val="24"/>
        </w:rPr>
        <w:t>esetben)</w:t>
      </w:r>
      <w:r w:rsidR="00E878CF" w:rsidRPr="00425E39">
        <w:rPr>
          <w:sz w:val="24"/>
          <w:szCs w:val="24"/>
        </w:rPr>
        <w:t xml:space="preserve"> a pótlék felszámításának mellőzésére csak indokolt esetben, körültekintő és alapos mérlegelést követően kerülhet sor.</w:t>
      </w:r>
      <w:r w:rsidR="00FB3887" w:rsidRPr="00425E39">
        <w:rPr>
          <w:sz w:val="24"/>
          <w:szCs w:val="24"/>
        </w:rPr>
        <w:t xml:space="preserve"> Az adózó pótlékmentességre vonatkozó kérelmének elutasítását a</w:t>
      </w:r>
      <w:r w:rsidR="00004D7A" w:rsidRPr="00425E39">
        <w:rPr>
          <w:sz w:val="24"/>
          <w:szCs w:val="24"/>
        </w:rPr>
        <w:t xml:space="preserve"> NAV</w:t>
      </w:r>
      <w:r w:rsidR="00FB3887" w:rsidRPr="00425E39">
        <w:rPr>
          <w:sz w:val="24"/>
          <w:szCs w:val="24"/>
        </w:rPr>
        <w:t xml:space="preserve"> a határozatban rögzíteni és indokolni köteles.</w:t>
      </w:r>
    </w:p>
    <w:p w14:paraId="594F6333" w14:textId="77777777" w:rsidR="0035127D" w:rsidRPr="00425E39" w:rsidRDefault="0035127D" w:rsidP="000F13AC">
      <w:pPr>
        <w:tabs>
          <w:tab w:val="num" w:pos="0"/>
        </w:tabs>
        <w:autoSpaceDE w:val="0"/>
        <w:autoSpaceDN w:val="0"/>
        <w:adjustRightInd w:val="0"/>
        <w:jc w:val="both"/>
      </w:pPr>
    </w:p>
    <w:p w14:paraId="559D7A03" w14:textId="29E1C902" w:rsidR="00E878CF" w:rsidRPr="00425E39" w:rsidRDefault="00C139C9"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A pótlékmentesség kezdő időpontj</w:t>
      </w:r>
      <w:r w:rsidR="00E07945" w:rsidRPr="00425E39">
        <w:rPr>
          <w:sz w:val="24"/>
          <w:szCs w:val="24"/>
        </w:rPr>
        <w:t>a</w:t>
      </w:r>
      <w:r w:rsidR="00036CAE" w:rsidRPr="00425E39">
        <w:rPr>
          <w:sz w:val="24"/>
          <w:szCs w:val="24"/>
        </w:rPr>
        <w:t xml:space="preserve"> </w:t>
      </w:r>
      <w:r w:rsidR="004C74FB">
        <w:rPr>
          <w:sz w:val="24"/>
          <w:szCs w:val="24"/>
        </w:rPr>
        <w:t>és a fizetési könnyítéssel érintett összeg ellentételezéseként könyvelt jóváírás</w:t>
      </w:r>
      <w:r w:rsidR="004C74FB" w:rsidRPr="001E0143">
        <w:rPr>
          <w:sz w:val="24"/>
          <w:szCs w:val="24"/>
        </w:rPr>
        <w:t xml:space="preserve"> </w:t>
      </w:r>
      <w:r w:rsidR="004C74FB">
        <w:rPr>
          <w:sz w:val="24"/>
          <w:szCs w:val="24"/>
        </w:rPr>
        <w:t xml:space="preserve">esedékességének </w:t>
      </w:r>
      <w:r w:rsidR="004C74FB" w:rsidRPr="001E0143">
        <w:rPr>
          <w:sz w:val="24"/>
          <w:szCs w:val="24"/>
        </w:rPr>
        <w:t>napja csak a határozat keltének napja lehet</w:t>
      </w:r>
      <w:r w:rsidR="004C74FB">
        <w:rPr>
          <w:sz w:val="24"/>
          <w:szCs w:val="24"/>
        </w:rPr>
        <w:t xml:space="preserve">. </w:t>
      </w:r>
      <w:r w:rsidR="004C74FB" w:rsidRPr="00425E39" w:rsidDel="004C74FB">
        <w:rPr>
          <w:sz w:val="24"/>
          <w:szCs w:val="24"/>
        </w:rPr>
        <w:t xml:space="preserve"> </w:t>
      </w:r>
      <w:r w:rsidR="004C74FB">
        <w:rPr>
          <w:sz w:val="24"/>
          <w:szCs w:val="24"/>
        </w:rPr>
        <w:t>Amennyiben az érintett kötelezettség esedékessége későbbi, mint a határozat kelte, úgy a fizetési könnyítéssel érintett összeg ellentételezéseként könyvelt jóváírás</w:t>
      </w:r>
      <w:r w:rsidR="004C74FB" w:rsidRPr="001E0143">
        <w:rPr>
          <w:sz w:val="24"/>
          <w:szCs w:val="24"/>
        </w:rPr>
        <w:t xml:space="preserve"> </w:t>
      </w:r>
      <w:r w:rsidR="004C74FB">
        <w:rPr>
          <w:sz w:val="24"/>
          <w:szCs w:val="24"/>
        </w:rPr>
        <w:t xml:space="preserve">esedékességének </w:t>
      </w:r>
      <w:r w:rsidR="004C74FB" w:rsidRPr="001E0143">
        <w:rPr>
          <w:sz w:val="24"/>
          <w:szCs w:val="24"/>
        </w:rPr>
        <w:t xml:space="preserve">napja </w:t>
      </w:r>
      <w:r w:rsidR="004C74FB">
        <w:rPr>
          <w:sz w:val="24"/>
          <w:szCs w:val="24"/>
        </w:rPr>
        <w:t xml:space="preserve">az érintett kötelezettség esedékesség napja. </w:t>
      </w:r>
      <w:r w:rsidR="00E878CF" w:rsidRPr="00425E39">
        <w:rPr>
          <w:sz w:val="24"/>
          <w:szCs w:val="24"/>
        </w:rPr>
        <w:t xml:space="preserve">Az Art. </w:t>
      </w:r>
      <w:r w:rsidR="006C3BD7" w:rsidRPr="00425E39">
        <w:rPr>
          <w:sz w:val="24"/>
          <w:szCs w:val="24"/>
        </w:rPr>
        <w:t>201</w:t>
      </w:r>
      <w:r w:rsidR="00E878CF" w:rsidRPr="00425E39">
        <w:rPr>
          <w:sz w:val="24"/>
          <w:szCs w:val="24"/>
        </w:rPr>
        <w:t>. §-a alapján késedelmi pótlék tartozás mérséklésére, elengedésére csak ilyen irányú kérelem esetén van lehetőség.</w:t>
      </w:r>
    </w:p>
    <w:p w14:paraId="155EA0CE" w14:textId="77777777" w:rsidR="00E878CF" w:rsidRPr="00425E39" w:rsidRDefault="00E878CF" w:rsidP="000F13AC">
      <w:pPr>
        <w:tabs>
          <w:tab w:val="num" w:pos="0"/>
        </w:tabs>
        <w:autoSpaceDE w:val="0"/>
        <w:autoSpaceDN w:val="0"/>
        <w:adjustRightInd w:val="0"/>
        <w:jc w:val="both"/>
      </w:pPr>
    </w:p>
    <w:p w14:paraId="6A4BBEE6" w14:textId="7E52D3E6" w:rsidR="00E878CF" w:rsidRPr="00425E39" w:rsidRDefault="00D16000"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A kérelem elbírálásakor a felszámított pótlékot a határozatban kell az alábbiak szerint közölni:</w:t>
      </w:r>
    </w:p>
    <w:p w14:paraId="76E76301" w14:textId="0C9D6B46" w:rsidR="00E878CF" w:rsidRPr="00425E39" w:rsidRDefault="00E878CF" w:rsidP="004D74DF">
      <w:pPr>
        <w:pStyle w:val="Listaszerbekezds"/>
        <w:numPr>
          <w:ilvl w:val="0"/>
          <w:numId w:val="89"/>
        </w:numPr>
        <w:autoSpaceDE w:val="0"/>
        <w:autoSpaceDN w:val="0"/>
        <w:adjustRightInd w:val="0"/>
        <w:jc w:val="both"/>
      </w:pPr>
      <w:r w:rsidRPr="00425E39">
        <w:t>bármely adózó kérelmének teljesítése esetén a fizetési halasztás, részletfizetés időtartamára az elsőfokú határozat keltének napjától a kérelem benyújtásának napján érvényes jegybanki alapkamatnak megfelelő mértékben</w:t>
      </w:r>
      <w:r w:rsidR="007A7ED4" w:rsidRPr="00425E39">
        <w:t>,</w:t>
      </w:r>
    </w:p>
    <w:p w14:paraId="25CE1B52" w14:textId="0E290E7C" w:rsidR="0035127D" w:rsidRPr="00425E39" w:rsidRDefault="00B0651E" w:rsidP="004D74DF">
      <w:pPr>
        <w:pStyle w:val="Listaszerbekezds"/>
        <w:numPr>
          <w:ilvl w:val="0"/>
          <w:numId w:val="89"/>
        </w:numPr>
        <w:autoSpaceDE w:val="0"/>
        <w:autoSpaceDN w:val="0"/>
        <w:adjustRightInd w:val="0"/>
        <w:jc w:val="both"/>
      </w:pPr>
      <w:r w:rsidRPr="00425E39">
        <w:t xml:space="preserve">ha a fizetési könnyítés tartamára felszámított futamidős pótlék teljes összege </w:t>
      </w:r>
      <w:r w:rsidR="006C3BD7" w:rsidRPr="00425E39">
        <w:t>5</w:t>
      </w:r>
      <w:r w:rsidR="00121D45" w:rsidRPr="00425E39">
        <w:t>.</w:t>
      </w:r>
      <w:r w:rsidRPr="00425E39">
        <w:t>000 forint alatti, akkor a pótlék nem kerül közlésre a határozatban és előírásra a</w:t>
      </w:r>
      <w:r w:rsidR="00560324" w:rsidRPr="00425E39">
        <w:t>z</w:t>
      </w:r>
      <w:r w:rsidRPr="00425E39">
        <w:t xml:space="preserve"> </w:t>
      </w:r>
      <w:r w:rsidR="00560324" w:rsidRPr="00425E39">
        <w:t>adó</w:t>
      </w:r>
      <w:r w:rsidRPr="00425E39">
        <w:t>számlá</w:t>
      </w:r>
      <w:r w:rsidR="00F85FDF" w:rsidRPr="00425E39">
        <w:t>n,</w:t>
      </w:r>
    </w:p>
    <w:p w14:paraId="6EFAD94D" w14:textId="581D6B69" w:rsidR="00B0651E" w:rsidRPr="00425E39" w:rsidRDefault="00B0651E" w:rsidP="004D74DF">
      <w:pPr>
        <w:pStyle w:val="Listaszerbekezds"/>
        <w:numPr>
          <w:ilvl w:val="0"/>
          <w:numId w:val="89"/>
        </w:numPr>
        <w:autoSpaceDE w:val="0"/>
        <w:autoSpaceDN w:val="0"/>
        <w:adjustRightInd w:val="0"/>
        <w:jc w:val="both"/>
      </w:pPr>
      <w:r w:rsidRPr="00425E39">
        <w:t>a részletfizetés tartamára felszámított futamidős pótlékot olyan módon kell részletekre felosztani</w:t>
      </w:r>
      <w:r w:rsidR="002B54DA" w:rsidRPr="00425E39">
        <w:t xml:space="preserve"> és szükség szerint több hónapon át göngyölíteni, hogy adott hónapban a fizetendő pótlék összege legalább 500 forint legyen.</w:t>
      </w:r>
    </w:p>
    <w:p w14:paraId="286F47E0" w14:textId="77777777" w:rsidR="002B54DA" w:rsidRPr="00425E39" w:rsidRDefault="002B54DA" w:rsidP="000F13AC">
      <w:pPr>
        <w:tabs>
          <w:tab w:val="num" w:pos="0"/>
        </w:tabs>
        <w:autoSpaceDE w:val="0"/>
        <w:autoSpaceDN w:val="0"/>
        <w:adjustRightInd w:val="0"/>
        <w:ind w:hanging="142"/>
        <w:jc w:val="both"/>
      </w:pPr>
    </w:p>
    <w:p w14:paraId="3A92DC36" w14:textId="6EF5D747" w:rsidR="00305DF8" w:rsidRPr="00425E39" w:rsidRDefault="00D16000" w:rsidP="004D74DF">
      <w:pPr>
        <w:pStyle w:val="Szvegtrzs"/>
        <w:numPr>
          <w:ilvl w:val="0"/>
          <w:numId w:val="15"/>
        </w:numPr>
        <w:ind w:left="0" w:firstLine="0"/>
        <w:rPr>
          <w:sz w:val="24"/>
          <w:szCs w:val="24"/>
        </w:rPr>
      </w:pPr>
      <w:r w:rsidRPr="00425E39">
        <w:rPr>
          <w:sz w:val="24"/>
          <w:szCs w:val="24"/>
        </w:rPr>
        <w:t xml:space="preserve"> </w:t>
      </w:r>
      <w:r w:rsidR="008E1765" w:rsidRPr="00425E39">
        <w:rPr>
          <w:sz w:val="24"/>
          <w:szCs w:val="24"/>
        </w:rPr>
        <w:t>A</w:t>
      </w:r>
      <w:r w:rsidR="00E878CF" w:rsidRPr="00425E39">
        <w:rPr>
          <w:sz w:val="24"/>
          <w:szCs w:val="24"/>
        </w:rPr>
        <w:t xml:space="preserve"> fizetési könnyítést engedélyező határozattal érintett tartozást a késedelmi pótlékalap számítása s</w:t>
      </w:r>
      <w:r w:rsidR="002C3F26" w:rsidRPr="00425E39">
        <w:rPr>
          <w:sz w:val="24"/>
          <w:szCs w:val="24"/>
        </w:rPr>
        <w:t xml:space="preserve">orán </w:t>
      </w:r>
      <w:r w:rsidR="00E878CF" w:rsidRPr="00425E39">
        <w:rPr>
          <w:sz w:val="24"/>
          <w:szCs w:val="24"/>
        </w:rPr>
        <w:t xml:space="preserve">figyelmen kívül kell hagyni. </w:t>
      </w:r>
      <w:r w:rsidR="00B877B7" w:rsidRPr="00425E39">
        <w:rPr>
          <w:sz w:val="24"/>
          <w:szCs w:val="24"/>
        </w:rPr>
        <w:t>H</w:t>
      </w:r>
      <w:r w:rsidR="00E878CF" w:rsidRPr="00425E39">
        <w:rPr>
          <w:sz w:val="24"/>
          <w:szCs w:val="24"/>
        </w:rPr>
        <w:t>a a kérelmező az engedélyezett fizetési könnyítést vagy a határozatban szereplő feltételeket nem teljesíti, a</w:t>
      </w:r>
      <w:r w:rsidR="00B877B7" w:rsidRPr="00425E39">
        <w:rPr>
          <w:sz w:val="24"/>
          <w:szCs w:val="24"/>
        </w:rPr>
        <w:t xml:space="preserve"> futamidőre felszámított</w:t>
      </w:r>
      <w:r w:rsidR="00E878CF" w:rsidRPr="00425E39">
        <w:rPr>
          <w:sz w:val="24"/>
          <w:szCs w:val="24"/>
        </w:rPr>
        <w:t xml:space="preserve"> kedvezőbb mértékű pótlék vagy pótlékmentesség kedvezményét is elveszíti. A kedvezőbb mértékű pótlék és a pótlékmentesség kedvezményének elvesztése azt jelenti, hogy a </w:t>
      </w:r>
      <w:r w:rsidR="002C3F26" w:rsidRPr="00425E39">
        <w:rPr>
          <w:sz w:val="24"/>
          <w:szCs w:val="24"/>
        </w:rPr>
        <w:t xml:space="preserve">kedvezménnyel érintett </w:t>
      </w:r>
      <w:r w:rsidR="00E878CF" w:rsidRPr="00425E39">
        <w:rPr>
          <w:sz w:val="24"/>
          <w:szCs w:val="24"/>
        </w:rPr>
        <w:t xml:space="preserve">meg nem fizetett tartozás után az Art. </w:t>
      </w:r>
      <w:r w:rsidR="00305DF8" w:rsidRPr="00425E39">
        <w:rPr>
          <w:sz w:val="24"/>
          <w:szCs w:val="24"/>
        </w:rPr>
        <w:t>206</w:t>
      </w:r>
      <w:r w:rsidR="00E878CF" w:rsidRPr="00425E39">
        <w:rPr>
          <w:sz w:val="24"/>
          <w:szCs w:val="24"/>
        </w:rPr>
        <w:t>. §-ában meghatározott késedelmi pótlékot kell felszámítani.</w:t>
      </w:r>
      <w:r w:rsidR="005E65EF" w:rsidRPr="00425E39">
        <w:rPr>
          <w:sz w:val="24"/>
          <w:szCs w:val="24"/>
        </w:rPr>
        <w:t xml:space="preserve"> </w:t>
      </w:r>
      <w:r w:rsidR="00DA7FCF" w:rsidRPr="00425E39">
        <w:rPr>
          <w:sz w:val="24"/>
          <w:szCs w:val="24"/>
        </w:rPr>
        <w:t>Ha</w:t>
      </w:r>
      <w:r w:rsidR="005E65EF" w:rsidRPr="00425E39">
        <w:rPr>
          <w:sz w:val="24"/>
          <w:szCs w:val="24"/>
        </w:rPr>
        <w:t xml:space="preserve"> az adózó a fizetési könnyítést a határozatban foglalt határidőt megelőzően teljesíti, erre irányuló kérelme alapján</w:t>
      </w:r>
      <w:r w:rsidR="003130A6" w:rsidRPr="00425E39">
        <w:rPr>
          <w:sz w:val="24"/>
          <w:szCs w:val="24"/>
        </w:rPr>
        <w:t xml:space="preserve"> vagy</w:t>
      </w:r>
      <w:r w:rsidR="005E65EF" w:rsidRPr="00425E39">
        <w:rPr>
          <w:sz w:val="24"/>
          <w:szCs w:val="24"/>
        </w:rPr>
        <w:t xml:space="preserve"> </w:t>
      </w:r>
      <w:r w:rsidR="004E1992" w:rsidRPr="00425E39">
        <w:rPr>
          <w:sz w:val="24"/>
          <w:szCs w:val="24"/>
        </w:rPr>
        <w:t>szükség esetén</w:t>
      </w:r>
      <w:r w:rsidR="003130A6" w:rsidRPr="00425E39">
        <w:rPr>
          <w:sz w:val="24"/>
          <w:szCs w:val="24"/>
        </w:rPr>
        <w:t xml:space="preserve"> hivatalból,</w:t>
      </w:r>
      <w:r w:rsidR="004E1992" w:rsidRPr="00425E39">
        <w:rPr>
          <w:sz w:val="24"/>
          <w:szCs w:val="24"/>
        </w:rPr>
        <w:t xml:space="preserve"> </w:t>
      </w:r>
      <w:r w:rsidR="005E65EF" w:rsidRPr="00425E39">
        <w:rPr>
          <w:sz w:val="24"/>
          <w:szCs w:val="24"/>
        </w:rPr>
        <w:t>a</w:t>
      </w:r>
      <w:r w:rsidR="008E1765" w:rsidRPr="00425E39">
        <w:rPr>
          <w:sz w:val="24"/>
          <w:szCs w:val="24"/>
        </w:rPr>
        <w:t xml:space="preserve"> NAV</w:t>
      </w:r>
      <w:r w:rsidR="005E65EF" w:rsidRPr="00425E39">
        <w:rPr>
          <w:sz w:val="24"/>
          <w:szCs w:val="24"/>
        </w:rPr>
        <w:t xml:space="preserve"> a határozatban felszámított pótlékot a teljesítés időpontjáig megfelelően átszámítja</w:t>
      </w:r>
      <w:r w:rsidR="004E1992" w:rsidRPr="00425E39">
        <w:rPr>
          <w:sz w:val="24"/>
          <w:szCs w:val="24"/>
        </w:rPr>
        <w:t xml:space="preserve">. </w:t>
      </w:r>
    </w:p>
    <w:p w14:paraId="2F16D06C" w14:textId="77777777" w:rsidR="00C80BDA" w:rsidRPr="00425E39" w:rsidRDefault="00C80BDA" w:rsidP="00484CFD">
      <w:pPr>
        <w:autoSpaceDE w:val="0"/>
        <w:autoSpaceDN w:val="0"/>
        <w:adjustRightInd w:val="0"/>
        <w:jc w:val="both"/>
      </w:pPr>
    </w:p>
    <w:p w14:paraId="194679AE" w14:textId="3BF7B11A" w:rsidR="00E878CF" w:rsidRPr="00425E39" w:rsidRDefault="00D16000"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A fizetési könnyítésre irányuló kérelmek elutasításakor a határozatban nem kell közölni a késedelmi pótlékot. </w:t>
      </w:r>
      <w:r w:rsidR="00840302" w:rsidRPr="00425E39">
        <w:rPr>
          <w:sz w:val="24"/>
          <w:szCs w:val="24"/>
        </w:rPr>
        <w:t>A</w:t>
      </w:r>
      <w:r w:rsidR="00E878CF" w:rsidRPr="00425E39">
        <w:rPr>
          <w:sz w:val="24"/>
          <w:szCs w:val="24"/>
        </w:rPr>
        <w:t xml:space="preserve">z Art. </w:t>
      </w:r>
      <w:r w:rsidR="00305DF8" w:rsidRPr="00425E39">
        <w:rPr>
          <w:sz w:val="24"/>
          <w:szCs w:val="24"/>
        </w:rPr>
        <w:t>206</w:t>
      </w:r>
      <w:r w:rsidR="00E878CF" w:rsidRPr="00425E39">
        <w:rPr>
          <w:sz w:val="24"/>
          <w:szCs w:val="24"/>
        </w:rPr>
        <w:t>.</w:t>
      </w:r>
      <w:r w:rsidR="00277F34" w:rsidRPr="00425E39">
        <w:rPr>
          <w:sz w:val="24"/>
          <w:szCs w:val="24"/>
        </w:rPr>
        <w:t xml:space="preserve"> </w:t>
      </w:r>
      <w:r w:rsidR="00E878CF" w:rsidRPr="00425E39">
        <w:rPr>
          <w:sz w:val="24"/>
          <w:szCs w:val="24"/>
        </w:rPr>
        <w:t>§-ában meghatározott késedelmi pótlék az általános szabályok szerint kerül felszámításra és közlésre.</w:t>
      </w:r>
    </w:p>
    <w:p w14:paraId="3FB6D5C3" w14:textId="77777777" w:rsidR="00E878CF" w:rsidRPr="00425E39" w:rsidRDefault="00E878CF" w:rsidP="000F13AC">
      <w:pPr>
        <w:tabs>
          <w:tab w:val="num" w:pos="0"/>
        </w:tabs>
        <w:autoSpaceDE w:val="0"/>
        <w:autoSpaceDN w:val="0"/>
        <w:adjustRightInd w:val="0"/>
        <w:jc w:val="both"/>
      </w:pPr>
    </w:p>
    <w:p w14:paraId="6433739A" w14:textId="6850A72A" w:rsidR="00CF2F8A" w:rsidRPr="00425E39" w:rsidRDefault="00CF2146" w:rsidP="004D74DF">
      <w:pPr>
        <w:pStyle w:val="Szvegtrzs"/>
        <w:numPr>
          <w:ilvl w:val="0"/>
          <w:numId w:val="15"/>
        </w:numPr>
        <w:ind w:left="0" w:firstLine="0"/>
        <w:rPr>
          <w:sz w:val="24"/>
          <w:szCs w:val="24"/>
        </w:rPr>
      </w:pPr>
      <w:r w:rsidRPr="00425E39">
        <w:rPr>
          <w:sz w:val="24"/>
          <w:szCs w:val="24"/>
        </w:rPr>
        <w:t xml:space="preserve"> </w:t>
      </w:r>
      <w:r w:rsidR="002C3F26" w:rsidRPr="00425E39">
        <w:rPr>
          <w:sz w:val="24"/>
          <w:szCs w:val="24"/>
        </w:rPr>
        <w:t>A</w:t>
      </w:r>
      <w:r w:rsidR="00DD20D5" w:rsidRPr="00425E39">
        <w:rPr>
          <w:sz w:val="24"/>
          <w:szCs w:val="24"/>
        </w:rPr>
        <w:t xml:space="preserve"> </w:t>
      </w:r>
      <w:r w:rsidR="002C3F26" w:rsidRPr="00425E39">
        <w:rPr>
          <w:sz w:val="24"/>
          <w:szCs w:val="24"/>
        </w:rPr>
        <w:t>tartozások beszedésének eredményessége</w:t>
      </w:r>
      <w:r w:rsidR="00E878CF" w:rsidRPr="00425E39">
        <w:rPr>
          <w:sz w:val="24"/>
          <w:szCs w:val="24"/>
        </w:rPr>
        <w:t xml:space="preserve"> érdekében a fizetési könnyítés engedélyezését jelentősebb összegű tartozásra, továbbá</w:t>
      </w:r>
      <w:r w:rsidR="00D16000" w:rsidRPr="00425E39">
        <w:rPr>
          <w:sz w:val="24"/>
          <w:szCs w:val="24"/>
        </w:rPr>
        <w:t>,</w:t>
      </w:r>
      <w:r w:rsidR="00E878CF" w:rsidRPr="00425E39">
        <w:rPr>
          <w:sz w:val="24"/>
          <w:szCs w:val="24"/>
        </w:rPr>
        <w:t xml:space="preserve"> ha az adós fizetési fegyelme általában nem megfelelő, és a tartozás fedezete a már foganatosított végrehajtási cselekmények útján nem biztosított, </w:t>
      </w:r>
      <w:r w:rsidR="008E1765" w:rsidRPr="00425E39">
        <w:rPr>
          <w:sz w:val="24"/>
          <w:szCs w:val="24"/>
        </w:rPr>
        <w:t>indokolt</w:t>
      </w:r>
      <w:r w:rsidR="00E878CF" w:rsidRPr="00425E39">
        <w:rPr>
          <w:sz w:val="24"/>
          <w:szCs w:val="24"/>
        </w:rPr>
        <w:t xml:space="preserve"> biztosíték (zálogjog, óvadék, kezesség, bankgarancia stb.) nyújtásához kötni.</w:t>
      </w:r>
      <w:r w:rsidR="008D351F" w:rsidRPr="00425E39">
        <w:rPr>
          <w:sz w:val="24"/>
          <w:szCs w:val="24"/>
        </w:rPr>
        <w:t xml:space="preserve"> </w:t>
      </w:r>
      <w:r w:rsidR="003E0AAC" w:rsidRPr="00425E39">
        <w:rPr>
          <w:sz w:val="24"/>
          <w:szCs w:val="24"/>
        </w:rPr>
        <w:t xml:space="preserve">A </w:t>
      </w:r>
      <w:r w:rsidR="000B0291" w:rsidRPr="00425E39">
        <w:rPr>
          <w:sz w:val="24"/>
          <w:szCs w:val="24"/>
        </w:rPr>
        <w:t xml:space="preserve">fedezetet biztosító </w:t>
      </w:r>
      <w:r w:rsidR="003E0AAC" w:rsidRPr="00425E39">
        <w:rPr>
          <w:sz w:val="24"/>
          <w:szCs w:val="24"/>
        </w:rPr>
        <w:t xml:space="preserve">polgári jogi szerződés megkötésére az adózó illetékessége szerinti </w:t>
      </w:r>
      <w:r w:rsidR="00871312" w:rsidRPr="00425E39">
        <w:rPr>
          <w:sz w:val="24"/>
          <w:szCs w:val="24"/>
        </w:rPr>
        <w:t>igazgatóság</w:t>
      </w:r>
      <w:r w:rsidR="003E0AAC" w:rsidRPr="00425E39">
        <w:rPr>
          <w:sz w:val="24"/>
          <w:szCs w:val="24"/>
        </w:rPr>
        <w:t xml:space="preserve"> </w:t>
      </w:r>
      <w:r w:rsidR="009039BE" w:rsidRPr="00425E39">
        <w:rPr>
          <w:sz w:val="24"/>
          <w:szCs w:val="24"/>
        </w:rPr>
        <w:t>adószámla</w:t>
      </w:r>
      <w:r w:rsidR="003E0AAC" w:rsidRPr="00425E39">
        <w:rPr>
          <w:sz w:val="24"/>
          <w:szCs w:val="24"/>
        </w:rPr>
        <w:t xml:space="preserve">-kezelési és végrehajtási </w:t>
      </w:r>
      <w:r w:rsidR="004756F8" w:rsidRPr="00425E39">
        <w:rPr>
          <w:sz w:val="24"/>
          <w:szCs w:val="24"/>
        </w:rPr>
        <w:t xml:space="preserve">feladatokat ellátó </w:t>
      </w:r>
      <w:r w:rsidR="003E0AAC" w:rsidRPr="00425E39">
        <w:rPr>
          <w:sz w:val="24"/>
          <w:szCs w:val="24"/>
        </w:rPr>
        <w:t>szervezeti egységének vezetője jogosult.</w:t>
      </w:r>
      <w:r w:rsidR="00CF2F8A" w:rsidRPr="00425E39">
        <w:rPr>
          <w:sz w:val="24"/>
          <w:szCs w:val="24"/>
        </w:rPr>
        <w:t xml:space="preserve"> A N</w:t>
      </w:r>
      <w:r w:rsidR="005062BE" w:rsidRPr="00425E39">
        <w:rPr>
          <w:sz w:val="24"/>
          <w:szCs w:val="24"/>
        </w:rPr>
        <w:t>AV</w:t>
      </w:r>
      <w:r w:rsidR="00BD5F13" w:rsidRPr="00425E39">
        <w:rPr>
          <w:sz w:val="24"/>
          <w:szCs w:val="24"/>
        </w:rPr>
        <w:t xml:space="preserve"> </w:t>
      </w:r>
      <w:r w:rsidR="003B07E2" w:rsidRPr="00425E39">
        <w:rPr>
          <w:sz w:val="24"/>
          <w:szCs w:val="24"/>
        </w:rPr>
        <w:t>regisztrált felhasználó</w:t>
      </w:r>
      <w:r w:rsidR="00CF2F8A" w:rsidRPr="00425E39">
        <w:rPr>
          <w:sz w:val="24"/>
          <w:szCs w:val="24"/>
        </w:rPr>
        <w:t xml:space="preserve"> a Magyar Országos Közjegyzői Kamara hitelbiztosítéki rendszerébe</w:t>
      </w:r>
      <w:r w:rsidR="003B07E2" w:rsidRPr="00425E39">
        <w:rPr>
          <w:sz w:val="24"/>
          <w:szCs w:val="24"/>
        </w:rPr>
        <w:t>n</w:t>
      </w:r>
      <w:r w:rsidR="00CF2F8A" w:rsidRPr="00425E39">
        <w:rPr>
          <w:sz w:val="24"/>
          <w:szCs w:val="24"/>
        </w:rPr>
        <w:t xml:space="preserve">, így nincs akadálya annak, hogy az </w:t>
      </w:r>
      <w:r w:rsidR="00871312" w:rsidRPr="00425E39">
        <w:rPr>
          <w:sz w:val="24"/>
          <w:szCs w:val="24"/>
        </w:rPr>
        <w:t>igazgatóság</w:t>
      </w:r>
      <w:r w:rsidR="00CF2F8A" w:rsidRPr="00425E39">
        <w:rPr>
          <w:sz w:val="24"/>
          <w:szCs w:val="24"/>
        </w:rPr>
        <w:t>ok az eddigi gyakorlatnál egyszerűbb módon a</w:t>
      </w:r>
      <w:r w:rsidR="005062BE" w:rsidRPr="00425E39">
        <w:rPr>
          <w:sz w:val="24"/>
          <w:szCs w:val="24"/>
        </w:rPr>
        <w:t xml:space="preserve"> NAV</w:t>
      </w:r>
      <w:r w:rsidR="00CF2F8A" w:rsidRPr="00425E39">
        <w:rPr>
          <w:sz w:val="24"/>
          <w:szCs w:val="24"/>
        </w:rPr>
        <w:t xml:space="preserve"> javára, ingóra alapított jelzálogszerződés megkötéséhez, mint feltételhez kössék </w:t>
      </w:r>
      <w:r w:rsidR="0021668C" w:rsidRPr="00425E39">
        <w:rPr>
          <w:sz w:val="24"/>
          <w:szCs w:val="24"/>
        </w:rPr>
        <w:t xml:space="preserve">a </w:t>
      </w:r>
      <w:r w:rsidR="00CF2F8A" w:rsidRPr="00425E39">
        <w:rPr>
          <w:sz w:val="24"/>
          <w:szCs w:val="24"/>
        </w:rPr>
        <w:t>fizetési könnyítés engedélyezését.</w:t>
      </w:r>
      <w:r w:rsidR="00AC2978" w:rsidRPr="00425E39">
        <w:rPr>
          <w:sz w:val="24"/>
          <w:szCs w:val="24"/>
        </w:rPr>
        <w:t xml:space="preserve"> Ennek feltétele, hogy az adózó</w:t>
      </w:r>
      <w:r w:rsidR="00D16000" w:rsidRPr="00425E39">
        <w:rPr>
          <w:sz w:val="24"/>
          <w:szCs w:val="24"/>
        </w:rPr>
        <w:t>,</w:t>
      </w:r>
      <w:r w:rsidR="00AC2978" w:rsidRPr="00425E39">
        <w:rPr>
          <w:sz w:val="24"/>
          <w:szCs w:val="24"/>
        </w:rPr>
        <w:t xml:space="preserve"> mint leendő zálogkötelezett</w:t>
      </w:r>
      <w:r w:rsidR="0021668C" w:rsidRPr="00425E39">
        <w:rPr>
          <w:sz w:val="24"/>
          <w:szCs w:val="24"/>
        </w:rPr>
        <w:t>,</w:t>
      </w:r>
      <w:r w:rsidR="00AC2978" w:rsidRPr="00425E39">
        <w:rPr>
          <w:sz w:val="24"/>
          <w:szCs w:val="24"/>
        </w:rPr>
        <w:t xml:space="preserve"> a rendszerben szintén regisztrálásra kerül</w:t>
      </w:r>
      <w:r w:rsidR="00C77035" w:rsidRPr="00425E39">
        <w:rPr>
          <w:sz w:val="24"/>
          <w:szCs w:val="24"/>
        </w:rPr>
        <w:t>jön</w:t>
      </w:r>
      <w:r w:rsidR="00AC2978" w:rsidRPr="00425E39">
        <w:rPr>
          <w:sz w:val="24"/>
          <w:szCs w:val="24"/>
        </w:rPr>
        <w:t xml:space="preserve">, mivel nyilatkozatot csak a hitelbiztosítéki rendszerben felhasználóként nyilvántartásba vett személy, és csak a hitelbiztosítéki rendszerben felhasználóként nyilvántartásba vett személlyel szemben tehet. </w:t>
      </w:r>
    </w:p>
    <w:p w14:paraId="24E6CC04" w14:textId="77777777" w:rsidR="005062BE" w:rsidRPr="00425E39" w:rsidRDefault="005062BE" w:rsidP="000F13AC">
      <w:pPr>
        <w:tabs>
          <w:tab w:val="num" w:pos="0"/>
        </w:tabs>
        <w:autoSpaceDE w:val="0"/>
        <w:autoSpaceDN w:val="0"/>
        <w:adjustRightInd w:val="0"/>
        <w:jc w:val="both"/>
      </w:pPr>
    </w:p>
    <w:p w14:paraId="452D6C9A" w14:textId="1552D775" w:rsidR="00E878CF" w:rsidRPr="00425E39" w:rsidRDefault="00D16000"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A tartozás fedezetének biztosítására különösen tekintettel kell lenni a végelszámolás alatt álló adósok esetében.</w:t>
      </w:r>
    </w:p>
    <w:p w14:paraId="7AAC1DCB" w14:textId="77777777" w:rsidR="00E878CF" w:rsidRPr="00425E39" w:rsidRDefault="00E878CF" w:rsidP="000F13AC">
      <w:pPr>
        <w:tabs>
          <w:tab w:val="num" w:pos="0"/>
        </w:tabs>
        <w:autoSpaceDE w:val="0"/>
        <w:autoSpaceDN w:val="0"/>
        <w:adjustRightInd w:val="0"/>
        <w:jc w:val="both"/>
      </w:pPr>
    </w:p>
    <w:p w14:paraId="37FFEA62" w14:textId="5EA39180" w:rsidR="00E878CF" w:rsidRPr="00425E39" w:rsidRDefault="00CF2146"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A fizetési kedvezmény megadásához a</w:t>
      </w:r>
      <w:r w:rsidR="005062BE" w:rsidRPr="00425E39">
        <w:rPr>
          <w:sz w:val="24"/>
          <w:szCs w:val="24"/>
        </w:rPr>
        <w:t xml:space="preserve"> NAV</w:t>
      </w:r>
      <w:r w:rsidR="00E878CF" w:rsidRPr="00425E39">
        <w:rPr>
          <w:sz w:val="24"/>
          <w:szCs w:val="24"/>
        </w:rPr>
        <w:t xml:space="preserve"> feltételeket szabhat. </w:t>
      </w:r>
      <w:r w:rsidR="00FB1467" w:rsidRPr="00425E39">
        <w:rPr>
          <w:sz w:val="24"/>
          <w:szCs w:val="24"/>
        </w:rPr>
        <w:t xml:space="preserve">A feltétel kikötése során fontos szempont a feltétel </w:t>
      </w:r>
      <w:r w:rsidR="005062BE" w:rsidRPr="00425E39">
        <w:rPr>
          <w:sz w:val="24"/>
          <w:szCs w:val="24"/>
        </w:rPr>
        <w:t>adózó általi teljesíthetősége (é</w:t>
      </w:r>
      <w:r w:rsidR="00FB1467" w:rsidRPr="00425E39">
        <w:rPr>
          <w:sz w:val="24"/>
          <w:szCs w:val="24"/>
        </w:rPr>
        <w:t xml:space="preserve">rtelmetlen a fizetési </w:t>
      </w:r>
      <w:r w:rsidR="005062BE" w:rsidRPr="00425E39">
        <w:rPr>
          <w:sz w:val="24"/>
          <w:szCs w:val="24"/>
        </w:rPr>
        <w:t>kedvezmény engedélyezése, ha a NAV</w:t>
      </w:r>
      <w:r w:rsidR="00FB1467" w:rsidRPr="00425E39">
        <w:rPr>
          <w:sz w:val="24"/>
          <w:szCs w:val="24"/>
        </w:rPr>
        <w:t xml:space="preserve"> azt olyan feltételhez köti, amiről nyilvánvaló, hogy az adózó teljesíteni nem tudja</w:t>
      </w:r>
      <w:r w:rsidR="00E66031" w:rsidRPr="00425E39">
        <w:rPr>
          <w:sz w:val="24"/>
          <w:szCs w:val="24"/>
        </w:rPr>
        <w:t>).</w:t>
      </w:r>
      <w:r w:rsidR="00E878CF" w:rsidRPr="00425E39">
        <w:rPr>
          <w:sz w:val="24"/>
          <w:szCs w:val="24"/>
        </w:rPr>
        <w:t xml:space="preserve"> </w:t>
      </w:r>
    </w:p>
    <w:p w14:paraId="6FCF9255" w14:textId="77777777" w:rsidR="0035127D" w:rsidRPr="00425E39" w:rsidRDefault="0035127D" w:rsidP="004D74DF">
      <w:pPr>
        <w:pStyle w:val="Listaszerbekezds"/>
        <w:autoSpaceDE w:val="0"/>
        <w:autoSpaceDN w:val="0"/>
        <w:adjustRightInd w:val="0"/>
        <w:ind w:left="0"/>
        <w:jc w:val="both"/>
      </w:pPr>
    </w:p>
    <w:p w14:paraId="092DB3D4" w14:textId="0D36D35F" w:rsidR="00E878CF" w:rsidRPr="00425E39" w:rsidRDefault="00974A15"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Bontó feltétel esetén annak bekövetkezése a kedvezményt megszünteti és a tartozást járulékaival együtt esedékessé teszi.</w:t>
      </w:r>
      <w:r w:rsidR="00FF7850" w:rsidRPr="00425E39">
        <w:rPr>
          <w:sz w:val="24"/>
          <w:szCs w:val="24"/>
        </w:rPr>
        <w:t xml:space="preserve"> </w:t>
      </w:r>
      <w:r w:rsidR="00E878CF" w:rsidRPr="00425E39">
        <w:rPr>
          <w:sz w:val="24"/>
          <w:szCs w:val="24"/>
        </w:rPr>
        <w:t xml:space="preserve">A határozatban </w:t>
      </w:r>
      <w:r w:rsidR="00E66031" w:rsidRPr="00425E39">
        <w:rPr>
          <w:sz w:val="24"/>
          <w:szCs w:val="24"/>
        </w:rPr>
        <w:t xml:space="preserve">bontó </w:t>
      </w:r>
      <w:r w:rsidR="00E878CF" w:rsidRPr="00425E39">
        <w:rPr>
          <w:sz w:val="24"/>
          <w:szCs w:val="24"/>
        </w:rPr>
        <w:t xml:space="preserve">feltételként </w:t>
      </w:r>
      <w:r w:rsidR="00E66031" w:rsidRPr="00425E39">
        <w:rPr>
          <w:sz w:val="24"/>
          <w:szCs w:val="24"/>
        </w:rPr>
        <w:t>köthető ki</w:t>
      </w:r>
      <w:r w:rsidR="00E878CF" w:rsidRPr="00425E39">
        <w:rPr>
          <w:sz w:val="24"/>
          <w:szCs w:val="24"/>
        </w:rPr>
        <w:t xml:space="preserve"> a kedvezmény elvesztés</w:t>
      </w:r>
      <w:r w:rsidR="00E66031" w:rsidRPr="00425E39">
        <w:rPr>
          <w:sz w:val="24"/>
          <w:szCs w:val="24"/>
        </w:rPr>
        <w:t>éhez</w:t>
      </w:r>
      <w:r w:rsidR="00E878CF" w:rsidRPr="00425E39">
        <w:rPr>
          <w:sz w:val="24"/>
          <w:szCs w:val="24"/>
        </w:rPr>
        <w:t>, ha</w:t>
      </w:r>
      <w:r w:rsidR="00D16000" w:rsidRPr="00425E39">
        <w:rPr>
          <w:sz w:val="24"/>
          <w:szCs w:val="24"/>
        </w:rPr>
        <w:t>:</w:t>
      </w:r>
    </w:p>
    <w:p w14:paraId="395883B0" w14:textId="5372F9D7" w:rsidR="00E878CF" w:rsidRPr="00425E39" w:rsidRDefault="00E878CF" w:rsidP="004D74DF">
      <w:pPr>
        <w:numPr>
          <w:ilvl w:val="0"/>
          <w:numId w:val="90"/>
        </w:numPr>
        <w:autoSpaceDE w:val="0"/>
        <w:autoSpaceDN w:val="0"/>
        <w:adjustRightInd w:val="0"/>
        <w:jc w:val="both"/>
      </w:pPr>
      <w:r w:rsidRPr="00425E39">
        <w:t>a kérelmező a fizetési könnyítés időtartama alatt esedékessé váló egyéb (folyó) adófizetési kötelezettségeit, illetve adókötelezettségeit (pl. bevallások benyújtása) nem teljesíti</w:t>
      </w:r>
      <w:r w:rsidR="001B074D" w:rsidRPr="00425E39">
        <w:t>,</w:t>
      </w:r>
    </w:p>
    <w:p w14:paraId="13C0CF35" w14:textId="5B670A1B" w:rsidR="003518BB" w:rsidRPr="00425E39" w:rsidRDefault="003518BB" w:rsidP="004D74DF">
      <w:pPr>
        <w:numPr>
          <w:ilvl w:val="0"/>
          <w:numId w:val="90"/>
        </w:numPr>
        <w:autoSpaceDE w:val="0"/>
        <w:autoSpaceDN w:val="0"/>
        <w:adjustRightInd w:val="0"/>
        <w:jc w:val="both"/>
      </w:pPr>
      <w:r w:rsidRPr="00425E39">
        <w:t>a fizetési könnyítés tartama alatt előírt kötelezettségeiből végrehajtható hátraléka keletkezik</w:t>
      </w:r>
      <w:r w:rsidR="001B074D" w:rsidRPr="00425E39">
        <w:t>,</w:t>
      </w:r>
    </w:p>
    <w:p w14:paraId="66D9D6AE" w14:textId="5A091CBA" w:rsidR="00E878CF" w:rsidRPr="00425E39" w:rsidRDefault="00E878CF" w:rsidP="004D74DF">
      <w:pPr>
        <w:pStyle w:val="Listaszerbekezds"/>
        <w:numPr>
          <w:ilvl w:val="0"/>
          <w:numId w:val="90"/>
        </w:numPr>
        <w:autoSpaceDE w:val="0"/>
        <w:autoSpaceDN w:val="0"/>
        <w:adjustRightInd w:val="0"/>
        <w:jc w:val="both"/>
      </w:pPr>
      <w:r w:rsidRPr="00425E39">
        <w:t xml:space="preserve">a fizetési könnyítés teljesítését biztosító mellékkötelezettségek, biztosítékok (kezesség, zálogjog, jelzálogjog) eredeti funkciójuk betöltésére alkalmatlanná válnak, és </w:t>
      </w:r>
      <w:r w:rsidR="00790F68" w:rsidRPr="00425E39">
        <w:t xml:space="preserve">a </w:t>
      </w:r>
      <w:r w:rsidRPr="00425E39">
        <w:t>kérelmező a</w:t>
      </w:r>
      <w:r w:rsidR="005062BE" w:rsidRPr="00425E39">
        <w:t xml:space="preserve"> NAV</w:t>
      </w:r>
      <w:r w:rsidRPr="00425E39">
        <w:t xml:space="preserve"> felhívása ellenére határidőben pótlásukról nem gondoskodik</w:t>
      </w:r>
      <w:r w:rsidR="000D44D2" w:rsidRPr="00425E39">
        <w:t>,</w:t>
      </w:r>
    </w:p>
    <w:p w14:paraId="4E0DB46A" w14:textId="55F99EBE" w:rsidR="00E878CF" w:rsidRPr="00425E39" w:rsidRDefault="009B017B" w:rsidP="004D74DF">
      <w:pPr>
        <w:pStyle w:val="Listaszerbekezds"/>
        <w:numPr>
          <w:ilvl w:val="0"/>
          <w:numId w:val="90"/>
        </w:numPr>
        <w:autoSpaceDE w:val="0"/>
        <w:autoSpaceDN w:val="0"/>
        <w:adjustRightInd w:val="0"/>
        <w:jc w:val="both"/>
      </w:pPr>
      <w:r w:rsidRPr="00425E39">
        <w:t xml:space="preserve">a </w:t>
      </w:r>
      <w:r w:rsidR="00E878CF" w:rsidRPr="00425E39">
        <w:t>kérelmezővel szemben csőd-</w:t>
      </w:r>
      <w:r w:rsidR="005062BE" w:rsidRPr="00425E39">
        <w:t>,</w:t>
      </w:r>
      <w:r w:rsidR="00E878CF" w:rsidRPr="00425E39">
        <w:t xml:space="preserve"> felszámolási</w:t>
      </w:r>
      <w:r w:rsidR="005062BE" w:rsidRPr="00425E39">
        <w:t>- vagy kényszertörlési</w:t>
      </w:r>
      <w:r w:rsidR="00E878CF" w:rsidRPr="00425E39">
        <w:t xml:space="preserve"> eljárás indul</w:t>
      </w:r>
      <w:r w:rsidR="009677A6" w:rsidRPr="00425E39">
        <w:t>,</w:t>
      </w:r>
    </w:p>
    <w:p w14:paraId="7ECF333A" w14:textId="7361541C" w:rsidR="00910569" w:rsidRPr="00425E39" w:rsidRDefault="009677A6" w:rsidP="000F13AC">
      <w:pPr>
        <w:tabs>
          <w:tab w:val="num" w:pos="0"/>
        </w:tabs>
        <w:autoSpaceDE w:val="0"/>
        <w:autoSpaceDN w:val="0"/>
        <w:adjustRightInd w:val="0"/>
        <w:jc w:val="both"/>
      </w:pPr>
      <w:r w:rsidRPr="00425E39">
        <w:t xml:space="preserve">melyek közül </w:t>
      </w:r>
      <w:r w:rsidR="00E66031" w:rsidRPr="00425E39">
        <w:t>legalább</w:t>
      </w:r>
      <w:r w:rsidR="00910569" w:rsidRPr="00425E39">
        <w:t xml:space="preserve"> </w:t>
      </w:r>
      <w:r w:rsidR="00E66031" w:rsidRPr="00425E39">
        <w:t>az a) vagy</w:t>
      </w:r>
      <w:r w:rsidR="00910569" w:rsidRPr="00425E39">
        <w:t xml:space="preserve"> b) </w:t>
      </w:r>
      <w:r w:rsidR="006D6B54" w:rsidRPr="00425E39">
        <w:t>al</w:t>
      </w:r>
      <w:r w:rsidR="00910569" w:rsidRPr="00425E39">
        <w:t xml:space="preserve">pontban foglalt feltétel </w:t>
      </w:r>
      <w:r w:rsidR="00E66031" w:rsidRPr="00425E39">
        <w:t xml:space="preserve">egyikének </w:t>
      </w:r>
      <w:r w:rsidR="00910569" w:rsidRPr="00425E39">
        <w:t>kikötése</w:t>
      </w:r>
      <w:r w:rsidR="00E66031" w:rsidRPr="00425E39">
        <w:t xml:space="preserve"> kötelező</w:t>
      </w:r>
      <w:r w:rsidRPr="00425E39">
        <w:t xml:space="preserve"> fizetési könnyítés engedélyezése esetén</w:t>
      </w:r>
      <w:r w:rsidR="00E66031" w:rsidRPr="00425E39">
        <w:t>,</w:t>
      </w:r>
      <w:r w:rsidR="00E66031" w:rsidRPr="00425E39">
        <w:rPr>
          <w:color w:val="FF0000"/>
        </w:rPr>
        <w:t xml:space="preserve"> </w:t>
      </w:r>
      <w:r w:rsidR="00E66031" w:rsidRPr="00425E39">
        <w:t>további feltételek a tényállás tisztázás során feltárt körülmények figyelembevételével köthetőek ki</w:t>
      </w:r>
      <w:r w:rsidR="00910569" w:rsidRPr="00425E39">
        <w:t>.</w:t>
      </w:r>
    </w:p>
    <w:p w14:paraId="6DED2769" w14:textId="77777777" w:rsidR="00E878CF" w:rsidRPr="00425E39" w:rsidRDefault="00910569" w:rsidP="000F13AC">
      <w:pPr>
        <w:tabs>
          <w:tab w:val="num" w:pos="0"/>
        </w:tabs>
        <w:autoSpaceDE w:val="0"/>
        <w:autoSpaceDN w:val="0"/>
        <w:adjustRightInd w:val="0"/>
        <w:jc w:val="both"/>
      </w:pPr>
      <w:r w:rsidRPr="00425E39">
        <w:t xml:space="preserve"> </w:t>
      </w:r>
    </w:p>
    <w:p w14:paraId="3E0DE45A" w14:textId="7E661BD3" w:rsidR="00E878CF" w:rsidRPr="00425E39" w:rsidRDefault="00974A15"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Felfüggesztő feltétel (előfeltétel) esetén a kedvezmény csak az előfeltétel teljesítésével válik érvényessé.</w:t>
      </w:r>
      <w:r w:rsidR="0035127D" w:rsidRPr="00425E39">
        <w:rPr>
          <w:sz w:val="24"/>
          <w:szCs w:val="24"/>
        </w:rPr>
        <w:t xml:space="preserve"> </w:t>
      </w:r>
      <w:r w:rsidR="00E878CF" w:rsidRPr="00425E39">
        <w:rPr>
          <w:sz w:val="24"/>
          <w:szCs w:val="24"/>
        </w:rPr>
        <w:t xml:space="preserve">A határozat </w:t>
      </w:r>
      <w:r w:rsidR="003C3279" w:rsidRPr="00425E39">
        <w:rPr>
          <w:sz w:val="24"/>
          <w:szCs w:val="24"/>
        </w:rPr>
        <w:t xml:space="preserve">véglegessé válását követő </w:t>
      </w:r>
      <w:r w:rsidR="00E878CF" w:rsidRPr="00425E39">
        <w:rPr>
          <w:sz w:val="24"/>
          <w:szCs w:val="24"/>
        </w:rPr>
        <w:t>rövid teljesítési határidő kitűzésével ilyen feltételként lehet például kikötni:</w:t>
      </w:r>
    </w:p>
    <w:p w14:paraId="35FE1841" w14:textId="77777777" w:rsidR="00E878CF" w:rsidRPr="00425E39" w:rsidRDefault="00E878CF" w:rsidP="004D74DF">
      <w:pPr>
        <w:numPr>
          <w:ilvl w:val="0"/>
          <w:numId w:val="91"/>
        </w:numPr>
        <w:autoSpaceDE w:val="0"/>
        <w:autoSpaceDN w:val="0"/>
        <w:adjustRightInd w:val="0"/>
        <w:jc w:val="both"/>
      </w:pPr>
      <w:r w:rsidRPr="00425E39">
        <w:t>az adótartozás egy részének megfizetését</w:t>
      </w:r>
      <w:r w:rsidR="00322F72" w:rsidRPr="00425E39">
        <w:t>,</w:t>
      </w:r>
    </w:p>
    <w:p w14:paraId="6FF53AFF" w14:textId="77777777" w:rsidR="00517DE1" w:rsidRPr="00425E39" w:rsidRDefault="00E878CF" w:rsidP="004D74DF">
      <w:pPr>
        <w:numPr>
          <w:ilvl w:val="0"/>
          <w:numId w:val="91"/>
        </w:numPr>
        <w:autoSpaceDE w:val="0"/>
        <w:autoSpaceDN w:val="0"/>
        <w:adjustRightInd w:val="0"/>
        <w:jc w:val="both"/>
      </w:pPr>
      <w:r w:rsidRPr="00425E39">
        <w:t>megfelelő biztosíték (kezesség, zálog, ingó-ingatlan jelzálog) adását</w:t>
      </w:r>
      <w:r w:rsidR="000D44D2" w:rsidRPr="00425E39">
        <w:t>,</w:t>
      </w:r>
    </w:p>
    <w:p w14:paraId="2DE52A1F" w14:textId="77777777" w:rsidR="00517DE1" w:rsidRPr="00425E39" w:rsidRDefault="00517DE1" w:rsidP="004D74DF">
      <w:pPr>
        <w:numPr>
          <w:ilvl w:val="0"/>
          <w:numId w:val="91"/>
        </w:numPr>
      </w:pPr>
      <w:r w:rsidRPr="00425E39">
        <w:t>a végrehajtási költség megfizetését</w:t>
      </w:r>
      <w:r w:rsidR="000F4362" w:rsidRPr="00425E39">
        <w:t>.</w:t>
      </w:r>
    </w:p>
    <w:p w14:paraId="4B8DA6E0" w14:textId="77777777" w:rsidR="0035127D" w:rsidRPr="00425E39" w:rsidRDefault="0035127D" w:rsidP="000F13AC">
      <w:pPr>
        <w:tabs>
          <w:tab w:val="num" w:pos="0"/>
        </w:tabs>
        <w:autoSpaceDE w:val="0"/>
        <w:autoSpaceDN w:val="0"/>
        <w:adjustRightInd w:val="0"/>
        <w:jc w:val="both"/>
      </w:pPr>
    </w:p>
    <w:p w14:paraId="1447C162" w14:textId="6ED4113E" w:rsidR="00E878CF" w:rsidRPr="00425E39" w:rsidRDefault="00C139C9"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Indokolt esetben a kedvezmény feltételeként lehet meghatározni, hogy az adózó a kedvezmény időtartama alatti, őt megillető támogatást (adó-visszaigénylést, adó-visszatérítést) nem kiutalni, hanem átvezetni kéri a kedvezménnyel érintett tartozásaira, még abban az esetben is, ha ezzel a fizetési könnyítést az engedélyezettnél korábban teljesíti.</w:t>
      </w:r>
    </w:p>
    <w:p w14:paraId="1FD2968F" w14:textId="77777777" w:rsidR="00E878CF" w:rsidRPr="00425E39" w:rsidRDefault="00E878CF" w:rsidP="004D74DF">
      <w:pPr>
        <w:pStyle w:val="Szvegtrzs"/>
        <w:rPr>
          <w:sz w:val="24"/>
          <w:szCs w:val="24"/>
        </w:rPr>
      </w:pPr>
    </w:p>
    <w:p w14:paraId="6CE6AA23" w14:textId="1BAD4EB5" w:rsidR="00E878CF" w:rsidRPr="00425E39" w:rsidRDefault="00C139C9"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A </w:t>
      </w:r>
      <w:r w:rsidR="005B26C0" w:rsidRPr="00425E39">
        <w:rPr>
          <w:sz w:val="24"/>
          <w:szCs w:val="24"/>
        </w:rPr>
        <w:t xml:space="preserve">rövid időn belül egymást követően (sorozatosan) </w:t>
      </w:r>
      <w:r w:rsidR="00E878CF" w:rsidRPr="00425E39">
        <w:rPr>
          <w:sz w:val="24"/>
          <w:szCs w:val="24"/>
        </w:rPr>
        <w:t xml:space="preserve">benyújtott fizetési könnyítési kérelmek engedélyezése (akár a korábbi átütemezés nem teljesítéséről, akár új tartozásról van szó) elvileg nem kizárt, de a kérelmek folyamatos ismétlődése megkérdőjelezi a fizetési nehézség átmeneti jellegét. </w:t>
      </w:r>
    </w:p>
    <w:p w14:paraId="6819F7C6" w14:textId="77777777" w:rsidR="00E878CF" w:rsidRPr="00425E39" w:rsidRDefault="00E878CF" w:rsidP="000F13AC">
      <w:pPr>
        <w:tabs>
          <w:tab w:val="num" w:pos="0"/>
        </w:tabs>
        <w:autoSpaceDE w:val="0"/>
        <w:autoSpaceDN w:val="0"/>
        <w:adjustRightInd w:val="0"/>
        <w:jc w:val="both"/>
      </w:pPr>
    </w:p>
    <w:p w14:paraId="474358E5" w14:textId="6A850EB4" w:rsidR="005A7E29" w:rsidRPr="00425E39" w:rsidRDefault="00C139C9" w:rsidP="004D74DF">
      <w:pPr>
        <w:pStyle w:val="Szvegtrzs"/>
        <w:numPr>
          <w:ilvl w:val="0"/>
          <w:numId w:val="15"/>
        </w:numPr>
        <w:ind w:left="0" w:firstLine="0"/>
        <w:rPr>
          <w:sz w:val="24"/>
          <w:szCs w:val="24"/>
        </w:rPr>
      </w:pPr>
      <w:r w:rsidRPr="00425E39">
        <w:rPr>
          <w:sz w:val="24"/>
          <w:szCs w:val="24"/>
        </w:rPr>
        <w:t xml:space="preserve"> </w:t>
      </w:r>
      <w:r w:rsidR="005A7E29" w:rsidRPr="00425E39">
        <w:rPr>
          <w:sz w:val="24"/>
          <w:szCs w:val="24"/>
        </w:rPr>
        <w:t>Ha a jövőbeni megfizetés kockázata a szokásos mértéket meghaladja (pl.: az összeg nagyságrendje, a futamidő hossza vagy fedezethiány miatt),</w:t>
      </w:r>
      <w:r w:rsidR="009D06ED" w:rsidRPr="00425E39">
        <w:rPr>
          <w:sz w:val="24"/>
          <w:szCs w:val="24"/>
        </w:rPr>
        <w:t xml:space="preserve"> az </w:t>
      </w:r>
      <w:r w:rsidR="00871312" w:rsidRPr="00425E39">
        <w:rPr>
          <w:sz w:val="24"/>
          <w:szCs w:val="24"/>
        </w:rPr>
        <w:t>igazgatóság</w:t>
      </w:r>
      <w:r w:rsidR="009D06ED" w:rsidRPr="00425E39">
        <w:rPr>
          <w:sz w:val="24"/>
          <w:szCs w:val="24"/>
        </w:rPr>
        <w:t>ok által folytatott eljárásban</w:t>
      </w:r>
      <w:r w:rsidR="005A7E29" w:rsidRPr="00425E39">
        <w:rPr>
          <w:sz w:val="24"/>
          <w:szCs w:val="24"/>
        </w:rPr>
        <w:t xml:space="preserve"> a döntéshez az adott </w:t>
      </w:r>
      <w:r w:rsidR="00871312" w:rsidRPr="00425E39">
        <w:rPr>
          <w:sz w:val="24"/>
          <w:szCs w:val="24"/>
        </w:rPr>
        <w:t>igazgatóság</w:t>
      </w:r>
      <w:r w:rsidR="005A7E29" w:rsidRPr="00425E39">
        <w:rPr>
          <w:sz w:val="24"/>
          <w:szCs w:val="24"/>
        </w:rPr>
        <w:t xml:space="preserve"> vezetője által kijelölt vezetői testület </w:t>
      </w:r>
      <w:r w:rsidR="00342025" w:rsidRPr="00425E39">
        <w:rPr>
          <w:sz w:val="24"/>
          <w:szCs w:val="24"/>
        </w:rPr>
        <w:t xml:space="preserve">(kockázatkezelő bizottság) </w:t>
      </w:r>
      <w:r w:rsidR="005A7E29" w:rsidRPr="00425E39">
        <w:rPr>
          <w:sz w:val="24"/>
          <w:szCs w:val="24"/>
        </w:rPr>
        <w:t>véleményét indokolt kikérni.</w:t>
      </w:r>
      <w:r w:rsidR="005A4F1D" w:rsidRPr="00425E39">
        <w:rPr>
          <w:sz w:val="24"/>
          <w:szCs w:val="24"/>
        </w:rPr>
        <w:t xml:space="preserve"> A határozat kiadmányozója ne</w:t>
      </w:r>
      <w:r w:rsidR="00813E28" w:rsidRPr="00425E39">
        <w:rPr>
          <w:sz w:val="24"/>
          <w:szCs w:val="24"/>
        </w:rPr>
        <w:t xml:space="preserve">m lehet egyidejűleg </w:t>
      </w:r>
      <w:r w:rsidR="005A4F1D" w:rsidRPr="00425E39">
        <w:rPr>
          <w:sz w:val="24"/>
          <w:szCs w:val="24"/>
        </w:rPr>
        <w:t>a bizottság tagja is.</w:t>
      </w:r>
    </w:p>
    <w:p w14:paraId="7DB62D98" w14:textId="77777777" w:rsidR="00327093" w:rsidRPr="00425E39" w:rsidRDefault="00327093" w:rsidP="00756ED3">
      <w:pPr>
        <w:tabs>
          <w:tab w:val="num" w:pos="0"/>
        </w:tabs>
        <w:autoSpaceDE w:val="0"/>
        <w:autoSpaceDN w:val="0"/>
        <w:adjustRightInd w:val="0"/>
        <w:jc w:val="both"/>
      </w:pPr>
    </w:p>
    <w:p w14:paraId="4F04B8B3" w14:textId="644BC633" w:rsidR="006D6B54" w:rsidRPr="00425E39" w:rsidRDefault="00C073FD" w:rsidP="004D74DF">
      <w:pPr>
        <w:pStyle w:val="Szvegtrzs"/>
        <w:numPr>
          <w:ilvl w:val="0"/>
          <w:numId w:val="15"/>
        </w:numPr>
        <w:ind w:left="0" w:firstLine="0"/>
        <w:rPr>
          <w:sz w:val="24"/>
          <w:szCs w:val="24"/>
        </w:rPr>
      </w:pPr>
      <w:r w:rsidRPr="00425E39">
        <w:rPr>
          <w:sz w:val="24"/>
          <w:szCs w:val="24"/>
        </w:rPr>
        <w:t xml:space="preserve"> </w:t>
      </w:r>
      <w:r w:rsidR="00327093" w:rsidRPr="00425E39">
        <w:rPr>
          <w:sz w:val="24"/>
          <w:szCs w:val="24"/>
        </w:rPr>
        <w:t xml:space="preserve">A határozat kiadmányozója a testület által javasolt döntéstől </w:t>
      </w:r>
      <w:r w:rsidR="000D44D2" w:rsidRPr="00425E39">
        <w:rPr>
          <w:sz w:val="24"/>
          <w:szCs w:val="24"/>
        </w:rPr>
        <w:t>–</w:t>
      </w:r>
      <w:r w:rsidR="0088625D" w:rsidRPr="00425E39">
        <w:rPr>
          <w:sz w:val="24"/>
          <w:szCs w:val="24"/>
        </w:rPr>
        <w:t xml:space="preserve"> szakmai szempontok alapján </w:t>
      </w:r>
      <w:r w:rsidR="000D44D2" w:rsidRPr="00425E39">
        <w:rPr>
          <w:sz w:val="24"/>
          <w:szCs w:val="24"/>
        </w:rPr>
        <w:t>–</w:t>
      </w:r>
      <w:r w:rsidR="0088625D" w:rsidRPr="00425E39">
        <w:rPr>
          <w:sz w:val="24"/>
          <w:szCs w:val="24"/>
        </w:rPr>
        <w:t xml:space="preserve"> </w:t>
      </w:r>
      <w:r w:rsidR="00327093" w:rsidRPr="00425E39">
        <w:rPr>
          <w:sz w:val="24"/>
          <w:szCs w:val="24"/>
        </w:rPr>
        <w:t xml:space="preserve">eltérhet, ennek indokait azonban írásbeli feljegyzésben az </w:t>
      </w:r>
      <w:r w:rsidR="00266526" w:rsidRPr="00425E39">
        <w:rPr>
          <w:sz w:val="24"/>
          <w:szCs w:val="24"/>
        </w:rPr>
        <w:t>ügy iratai között rögzíteni szükséges</w:t>
      </w:r>
      <w:r w:rsidR="00327093" w:rsidRPr="00425E39">
        <w:rPr>
          <w:sz w:val="24"/>
          <w:szCs w:val="24"/>
        </w:rPr>
        <w:t>.</w:t>
      </w:r>
    </w:p>
    <w:p w14:paraId="22ABD1B8" w14:textId="49FF70F0" w:rsidR="005A7E29" w:rsidRPr="00425E39" w:rsidRDefault="005A7E29" w:rsidP="000F13AC">
      <w:pPr>
        <w:tabs>
          <w:tab w:val="num" w:pos="0"/>
        </w:tabs>
        <w:autoSpaceDE w:val="0"/>
        <w:autoSpaceDN w:val="0"/>
        <w:adjustRightInd w:val="0"/>
        <w:jc w:val="both"/>
      </w:pPr>
    </w:p>
    <w:p w14:paraId="34994A40" w14:textId="38AD2131"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A törvény speciális rendelkezése, valamint a kérelmezők eltérő sajátosságaira való tekintettel a </w:t>
      </w:r>
      <w:r w:rsidR="003738D2" w:rsidRPr="00425E39">
        <w:rPr>
          <w:sz w:val="24"/>
          <w:szCs w:val="24"/>
        </w:rPr>
        <w:t xml:space="preserve">természetes </w:t>
      </w:r>
      <w:r w:rsidR="00E878CF" w:rsidRPr="00425E39">
        <w:rPr>
          <w:sz w:val="24"/>
          <w:szCs w:val="24"/>
        </w:rPr>
        <w:t xml:space="preserve">személyek kérelmének elbírálására vonatkozó iránymutatást </w:t>
      </w:r>
      <w:r w:rsidR="006D6B54" w:rsidRPr="00425E39">
        <w:rPr>
          <w:sz w:val="24"/>
          <w:szCs w:val="24"/>
        </w:rPr>
        <w:t>a</w:t>
      </w:r>
      <w:r w:rsidR="006E10E4" w:rsidRPr="00425E39">
        <w:rPr>
          <w:sz w:val="24"/>
          <w:szCs w:val="24"/>
        </w:rPr>
        <w:t xml:space="preserve"> </w:t>
      </w:r>
      <w:r w:rsidR="00756ED3" w:rsidRPr="00425E39">
        <w:rPr>
          <w:sz w:val="24"/>
          <w:szCs w:val="24"/>
        </w:rPr>
        <w:t>6</w:t>
      </w:r>
      <w:r w:rsidR="00A434E3" w:rsidRPr="00425E39">
        <w:rPr>
          <w:sz w:val="24"/>
          <w:szCs w:val="24"/>
        </w:rPr>
        <w:t>.</w:t>
      </w:r>
      <w:r w:rsidR="002317EA" w:rsidRPr="00425E39">
        <w:rPr>
          <w:sz w:val="24"/>
          <w:szCs w:val="24"/>
        </w:rPr>
        <w:t xml:space="preserve"> cím</w:t>
      </w:r>
      <w:r w:rsidR="00E878CF" w:rsidRPr="00425E39">
        <w:rPr>
          <w:sz w:val="24"/>
          <w:szCs w:val="24"/>
        </w:rPr>
        <w:t xml:space="preserve">, a nem </w:t>
      </w:r>
      <w:r w:rsidR="00A67992" w:rsidRPr="00425E39">
        <w:rPr>
          <w:sz w:val="24"/>
          <w:szCs w:val="24"/>
        </w:rPr>
        <w:t xml:space="preserve">természetes </w:t>
      </w:r>
      <w:r w:rsidR="00E878CF" w:rsidRPr="00425E39">
        <w:rPr>
          <w:sz w:val="24"/>
          <w:szCs w:val="24"/>
        </w:rPr>
        <w:t xml:space="preserve">személyekkel kapcsolatos szabályokat pedig a </w:t>
      </w:r>
      <w:r w:rsidR="00756ED3" w:rsidRPr="00425E39">
        <w:rPr>
          <w:sz w:val="24"/>
          <w:szCs w:val="24"/>
        </w:rPr>
        <w:t>7</w:t>
      </w:r>
      <w:r w:rsidR="00E878CF" w:rsidRPr="00425E39">
        <w:rPr>
          <w:sz w:val="24"/>
          <w:szCs w:val="24"/>
        </w:rPr>
        <w:t xml:space="preserve">. </w:t>
      </w:r>
      <w:r w:rsidR="002317EA" w:rsidRPr="00425E39">
        <w:rPr>
          <w:sz w:val="24"/>
          <w:szCs w:val="24"/>
        </w:rPr>
        <w:t>cím</w:t>
      </w:r>
      <w:r w:rsidR="00E878CF" w:rsidRPr="00425E39">
        <w:rPr>
          <w:sz w:val="24"/>
          <w:szCs w:val="24"/>
        </w:rPr>
        <w:t xml:space="preserve"> tartalmazza.</w:t>
      </w:r>
      <w:r w:rsidR="00A54404" w:rsidRPr="00425E39">
        <w:rPr>
          <w:sz w:val="24"/>
          <w:szCs w:val="24"/>
        </w:rPr>
        <w:t xml:space="preserve"> Az automatikus fizetési könnyítésekre vonatkozó szabályokat </w:t>
      </w:r>
      <w:r w:rsidR="006D6B54" w:rsidRPr="00425E39">
        <w:rPr>
          <w:sz w:val="24"/>
          <w:szCs w:val="24"/>
        </w:rPr>
        <w:t>a</w:t>
      </w:r>
      <w:r w:rsidR="00A54404" w:rsidRPr="00425E39">
        <w:rPr>
          <w:sz w:val="24"/>
          <w:szCs w:val="24"/>
        </w:rPr>
        <w:t xml:space="preserve"> 8</w:t>
      </w:r>
      <w:r w:rsidR="00276398" w:rsidRPr="00425E39">
        <w:rPr>
          <w:sz w:val="24"/>
          <w:szCs w:val="24"/>
        </w:rPr>
        <w:t>-10</w:t>
      </w:r>
      <w:r w:rsidR="00A54404" w:rsidRPr="00425E39">
        <w:rPr>
          <w:sz w:val="24"/>
          <w:szCs w:val="24"/>
        </w:rPr>
        <w:t>. címe</w:t>
      </w:r>
      <w:r w:rsidR="006D6B54" w:rsidRPr="00425E39">
        <w:rPr>
          <w:sz w:val="24"/>
          <w:szCs w:val="24"/>
        </w:rPr>
        <w:t>k</w:t>
      </w:r>
      <w:r w:rsidR="00276398" w:rsidRPr="00425E39">
        <w:rPr>
          <w:sz w:val="24"/>
          <w:szCs w:val="24"/>
        </w:rPr>
        <w:t xml:space="preserve"> tartalmazzák</w:t>
      </w:r>
      <w:r w:rsidR="00A54404" w:rsidRPr="00425E39">
        <w:rPr>
          <w:sz w:val="24"/>
          <w:szCs w:val="24"/>
        </w:rPr>
        <w:t xml:space="preserve">. </w:t>
      </w:r>
    </w:p>
    <w:p w14:paraId="23112A53" w14:textId="77777777" w:rsidR="0015644B" w:rsidRPr="00425E39" w:rsidRDefault="0015644B" w:rsidP="004D74DF">
      <w:pPr>
        <w:pStyle w:val="Szvegtrzs"/>
        <w:rPr>
          <w:sz w:val="24"/>
          <w:szCs w:val="24"/>
        </w:rPr>
      </w:pPr>
    </w:p>
    <w:p w14:paraId="64918180" w14:textId="77777777" w:rsidR="0015644B" w:rsidRPr="00425E39" w:rsidRDefault="0015644B" w:rsidP="000F13AC">
      <w:pPr>
        <w:tabs>
          <w:tab w:val="num" w:pos="0"/>
        </w:tabs>
      </w:pPr>
    </w:p>
    <w:p w14:paraId="3D21F30D" w14:textId="615D97A1" w:rsidR="00301084" w:rsidRPr="00425E39" w:rsidRDefault="00301084" w:rsidP="008B3F5E">
      <w:pPr>
        <w:pStyle w:val="Cmsor1"/>
        <w:numPr>
          <w:ilvl w:val="0"/>
          <w:numId w:val="114"/>
        </w:numPr>
        <w:rPr>
          <w:szCs w:val="24"/>
        </w:rPr>
      </w:pPr>
      <w:r w:rsidRPr="00425E39">
        <w:rPr>
          <w:szCs w:val="24"/>
        </w:rPr>
        <w:t xml:space="preserve">Fizetési halasztás, részletfizetés engedélyezése </w:t>
      </w:r>
      <w:r w:rsidR="00A67992" w:rsidRPr="00425E39">
        <w:rPr>
          <w:szCs w:val="24"/>
        </w:rPr>
        <w:t xml:space="preserve">természetes </w:t>
      </w:r>
      <w:r w:rsidRPr="00425E39">
        <w:rPr>
          <w:szCs w:val="24"/>
        </w:rPr>
        <w:t>személyeknek</w:t>
      </w:r>
    </w:p>
    <w:p w14:paraId="5A76149C" w14:textId="77777777" w:rsidR="00C61D9F" w:rsidRPr="00425E39" w:rsidRDefault="00C61D9F" w:rsidP="004D74DF">
      <w:pPr>
        <w:pStyle w:val="Szvegtrzs"/>
        <w:rPr>
          <w:sz w:val="24"/>
          <w:szCs w:val="24"/>
        </w:rPr>
      </w:pPr>
    </w:p>
    <w:p w14:paraId="7F018B2C" w14:textId="77777777" w:rsidR="00B25530" w:rsidRPr="00425E39" w:rsidRDefault="00C073F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A </w:t>
      </w:r>
      <w:r w:rsidR="00A67992" w:rsidRPr="00425E39">
        <w:rPr>
          <w:sz w:val="24"/>
          <w:szCs w:val="24"/>
        </w:rPr>
        <w:t xml:space="preserve">természetes </w:t>
      </w:r>
      <w:r w:rsidR="00E878CF" w:rsidRPr="00425E39">
        <w:rPr>
          <w:sz w:val="24"/>
          <w:szCs w:val="24"/>
        </w:rPr>
        <w:t>személyek részére fizetési</w:t>
      </w:r>
      <w:r w:rsidR="00895B87" w:rsidRPr="00425E39">
        <w:rPr>
          <w:sz w:val="24"/>
          <w:szCs w:val="24"/>
        </w:rPr>
        <w:t xml:space="preserve"> könnyítés</w:t>
      </w:r>
      <w:r w:rsidR="00E878CF" w:rsidRPr="00425E39">
        <w:rPr>
          <w:sz w:val="24"/>
          <w:szCs w:val="24"/>
        </w:rPr>
        <w:t xml:space="preserve"> </w:t>
      </w:r>
      <w:r w:rsidR="00895B87" w:rsidRPr="00425E39">
        <w:rPr>
          <w:sz w:val="24"/>
          <w:szCs w:val="24"/>
        </w:rPr>
        <w:t>(</w:t>
      </w:r>
      <w:r w:rsidR="00E878CF" w:rsidRPr="00425E39">
        <w:rPr>
          <w:sz w:val="24"/>
          <w:szCs w:val="24"/>
        </w:rPr>
        <w:t>halasztás, részletfizetés</w:t>
      </w:r>
      <w:r w:rsidR="00895B87" w:rsidRPr="00425E39">
        <w:rPr>
          <w:sz w:val="24"/>
          <w:szCs w:val="24"/>
        </w:rPr>
        <w:t>)</w:t>
      </w:r>
      <w:r w:rsidR="00E878CF" w:rsidRPr="00425E39">
        <w:rPr>
          <w:sz w:val="24"/>
          <w:szCs w:val="24"/>
        </w:rPr>
        <w:t xml:space="preserve"> a</w:t>
      </w:r>
      <w:r w:rsidR="00895B87" w:rsidRPr="00425E39">
        <w:rPr>
          <w:sz w:val="24"/>
          <w:szCs w:val="24"/>
        </w:rPr>
        <w:t>z alábbi feltételek együttes fennállása esetén</w:t>
      </w:r>
      <w:r w:rsidR="00E878CF" w:rsidRPr="00425E39">
        <w:rPr>
          <w:sz w:val="24"/>
          <w:szCs w:val="24"/>
        </w:rPr>
        <w:t xml:space="preserve"> engedélyezhető</w:t>
      </w:r>
      <w:r w:rsidR="00895B87" w:rsidRPr="00425E39">
        <w:rPr>
          <w:sz w:val="24"/>
          <w:szCs w:val="24"/>
        </w:rPr>
        <w:t>:</w:t>
      </w:r>
    </w:p>
    <w:p w14:paraId="79450367" w14:textId="77777777" w:rsidR="00E878CF" w:rsidRPr="00425E39" w:rsidRDefault="00E878CF" w:rsidP="00EA2088">
      <w:pPr>
        <w:numPr>
          <w:ilvl w:val="0"/>
          <w:numId w:val="1"/>
        </w:numPr>
        <w:tabs>
          <w:tab w:val="clear" w:pos="720"/>
        </w:tabs>
        <w:autoSpaceDE w:val="0"/>
        <w:autoSpaceDN w:val="0"/>
        <w:adjustRightInd w:val="0"/>
        <w:ind w:left="567" w:hanging="283"/>
        <w:jc w:val="both"/>
      </w:pPr>
      <w:r w:rsidRPr="00425E39">
        <w:t xml:space="preserve">a fizetési nehézség a kérelmezőnek nem róható fel, vagy annak elkerülése érdekében úgy járt el, ahogy az az adott helyzetben tőle elvárható </w:t>
      </w:r>
      <w:r w:rsidR="00502F54" w:rsidRPr="00425E39">
        <w:t>(</w:t>
      </w:r>
      <w:r w:rsidRPr="00425E39">
        <w:t>Art. 1</w:t>
      </w:r>
      <w:r w:rsidR="00A67992" w:rsidRPr="00425E39">
        <w:t>98</w:t>
      </w:r>
      <w:r w:rsidRPr="00425E39">
        <w:t>.</w:t>
      </w:r>
      <w:r w:rsidR="00277F34" w:rsidRPr="00425E39">
        <w:t xml:space="preserve"> </w:t>
      </w:r>
      <w:r w:rsidRPr="00425E39">
        <w:t>§ (1) bekezdésének a) pontja</w:t>
      </w:r>
      <w:r w:rsidR="00502F54" w:rsidRPr="00425E39">
        <w:t>)</w:t>
      </w:r>
      <w:r w:rsidRPr="00425E39">
        <w:t xml:space="preserve"> és</w:t>
      </w:r>
    </w:p>
    <w:p w14:paraId="67A08053" w14:textId="77777777" w:rsidR="002C3F26" w:rsidRPr="00425E39" w:rsidRDefault="00E878CF" w:rsidP="002139A0">
      <w:pPr>
        <w:numPr>
          <w:ilvl w:val="0"/>
          <w:numId w:val="1"/>
        </w:numPr>
        <w:tabs>
          <w:tab w:val="left" w:pos="142"/>
        </w:tabs>
        <w:autoSpaceDE w:val="0"/>
        <w:autoSpaceDN w:val="0"/>
        <w:adjustRightInd w:val="0"/>
        <w:jc w:val="both"/>
      </w:pPr>
      <w:r w:rsidRPr="00425E39">
        <w:t xml:space="preserve">fizetési nehézsége átmeneti jellegű, tehát az adó későbbi megfizetése valószínűsíthető </w:t>
      </w:r>
      <w:r w:rsidR="00502F54" w:rsidRPr="00425E39">
        <w:t>(</w:t>
      </w:r>
      <w:r w:rsidRPr="00425E39">
        <w:t>Art. 1</w:t>
      </w:r>
      <w:r w:rsidR="00A67992" w:rsidRPr="00425E39">
        <w:t>98</w:t>
      </w:r>
      <w:r w:rsidRPr="00425E39">
        <w:t>.</w:t>
      </w:r>
      <w:r w:rsidR="00277F34" w:rsidRPr="00425E39">
        <w:t xml:space="preserve"> </w:t>
      </w:r>
      <w:r w:rsidRPr="00425E39">
        <w:t>§ (1) bekezdésének b) pontja</w:t>
      </w:r>
      <w:r w:rsidR="00502F54" w:rsidRPr="00425E39">
        <w:t>)</w:t>
      </w:r>
      <w:r w:rsidRPr="00425E39">
        <w:t>.</w:t>
      </w:r>
    </w:p>
    <w:p w14:paraId="1367DE60" w14:textId="77777777" w:rsidR="00862EE3" w:rsidRPr="00425E39" w:rsidRDefault="00862EE3" w:rsidP="00862EE3">
      <w:pPr>
        <w:tabs>
          <w:tab w:val="left" w:pos="142"/>
        </w:tabs>
        <w:autoSpaceDE w:val="0"/>
        <w:autoSpaceDN w:val="0"/>
        <w:adjustRightInd w:val="0"/>
        <w:ind w:left="360"/>
        <w:jc w:val="both"/>
      </w:pPr>
    </w:p>
    <w:p w14:paraId="12CAC3C6" w14:textId="5E8ED494" w:rsidR="00866F2A" w:rsidRPr="00425E39" w:rsidRDefault="00C073F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A </w:t>
      </w:r>
      <w:r w:rsidR="00BF0C66" w:rsidRPr="00425E39">
        <w:rPr>
          <w:sz w:val="24"/>
          <w:szCs w:val="24"/>
        </w:rPr>
        <w:t>1</w:t>
      </w:r>
      <w:r w:rsidR="00126429" w:rsidRPr="00425E39">
        <w:rPr>
          <w:sz w:val="24"/>
          <w:szCs w:val="24"/>
        </w:rPr>
        <w:t>4</w:t>
      </w:r>
      <w:r w:rsidR="002139A0" w:rsidRPr="00425E39">
        <w:rPr>
          <w:sz w:val="24"/>
          <w:szCs w:val="24"/>
        </w:rPr>
        <w:t>3</w:t>
      </w:r>
      <w:r w:rsidR="00BF0C66" w:rsidRPr="00425E39">
        <w:rPr>
          <w:sz w:val="24"/>
          <w:szCs w:val="24"/>
        </w:rPr>
        <w:t>.</w:t>
      </w:r>
      <w:r w:rsidR="008E326A" w:rsidRPr="00425E39">
        <w:rPr>
          <w:sz w:val="24"/>
          <w:szCs w:val="24"/>
        </w:rPr>
        <w:t xml:space="preserve"> pont</w:t>
      </w:r>
      <w:r w:rsidR="00BF0C66" w:rsidRPr="00425E39">
        <w:rPr>
          <w:sz w:val="24"/>
          <w:szCs w:val="24"/>
        </w:rPr>
        <w:t xml:space="preserve"> </w:t>
      </w:r>
      <w:r w:rsidR="00E878CF" w:rsidRPr="00425E39">
        <w:rPr>
          <w:sz w:val="24"/>
          <w:szCs w:val="24"/>
        </w:rPr>
        <w:t xml:space="preserve">a) </w:t>
      </w:r>
      <w:r w:rsidR="008E326A" w:rsidRPr="00425E39">
        <w:rPr>
          <w:sz w:val="24"/>
          <w:szCs w:val="24"/>
        </w:rPr>
        <w:t>al</w:t>
      </w:r>
      <w:r w:rsidR="00E878CF" w:rsidRPr="00425E39">
        <w:rPr>
          <w:sz w:val="24"/>
          <w:szCs w:val="24"/>
        </w:rPr>
        <w:t>pont</w:t>
      </w:r>
      <w:r w:rsidR="008E326A" w:rsidRPr="00425E39">
        <w:rPr>
          <w:sz w:val="24"/>
          <w:szCs w:val="24"/>
        </w:rPr>
        <w:t>já</w:t>
      </w:r>
      <w:r w:rsidR="00E878CF" w:rsidRPr="00425E39">
        <w:rPr>
          <w:sz w:val="24"/>
          <w:szCs w:val="24"/>
        </w:rPr>
        <w:t>ban foglaltak figyelmen kívül hagyásával is engedélyezhető a fizetési könnyítés, ha a fizetési nehézség átmeneti jellegű és a kérelmező igazolja vagy valószínűsíti, hogy az adó azonnali vagy egyösszegű megfizetése családi, jövedelmi, vagyoni és szociális körülményeire is tekintettel aránytalanul súlyos megterhelést jelent.</w:t>
      </w:r>
      <w:r w:rsidR="00373AB0" w:rsidRPr="00425E39">
        <w:rPr>
          <w:sz w:val="24"/>
          <w:szCs w:val="24"/>
        </w:rPr>
        <w:t xml:space="preserve"> </w:t>
      </w:r>
    </w:p>
    <w:p w14:paraId="07C52D91" w14:textId="77777777" w:rsidR="00866F2A" w:rsidRPr="00425E39" w:rsidRDefault="00866F2A" w:rsidP="00484CFD">
      <w:pPr>
        <w:tabs>
          <w:tab w:val="num" w:pos="0"/>
          <w:tab w:val="left" w:pos="142"/>
        </w:tabs>
        <w:autoSpaceDE w:val="0"/>
        <w:autoSpaceDN w:val="0"/>
        <w:adjustRightInd w:val="0"/>
        <w:jc w:val="both"/>
      </w:pPr>
    </w:p>
    <w:p w14:paraId="3271D4B7" w14:textId="68E1E436" w:rsidR="00E878CF" w:rsidRPr="00425E39" w:rsidRDefault="00D16000" w:rsidP="004D74DF">
      <w:pPr>
        <w:pStyle w:val="Szvegtrzs"/>
        <w:numPr>
          <w:ilvl w:val="0"/>
          <w:numId w:val="15"/>
        </w:numPr>
        <w:ind w:left="0" w:firstLine="0"/>
        <w:rPr>
          <w:sz w:val="24"/>
          <w:szCs w:val="24"/>
        </w:rPr>
      </w:pPr>
      <w:r w:rsidRPr="00425E39">
        <w:rPr>
          <w:sz w:val="24"/>
          <w:szCs w:val="24"/>
        </w:rPr>
        <w:t xml:space="preserve"> </w:t>
      </w:r>
      <w:r w:rsidR="00A67992" w:rsidRPr="00425E39">
        <w:rPr>
          <w:sz w:val="24"/>
          <w:szCs w:val="24"/>
        </w:rPr>
        <w:t xml:space="preserve">Természetes </w:t>
      </w:r>
      <w:r w:rsidR="00373AB0" w:rsidRPr="00425E39">
        <w:rPr>
          <w:sz w:val="24"/>
          <w:szCs w:val="24"/>
        </w:rPr>
        <w:t xml:space="preserve">személy vagy egyéni vállalkozó esetében a </w:t>
      </w:r>
      <w:r w:rsidR="000E49DB" w:rsidRPr="00425E39">
        <w:rPr>
          <w:sz w:val="24"/>
          <w:szCs w:val="24"/>
        </w:rPr>
        <w:t>1</w:t>
      </w:r>
      <w:r w:rsidR="00C8408B" w:rsidRPr="00425E39">
        <w:rPr>
          <w:sz w:val="24"/>
          <w:szCs w:val="24"/>
        </w:rPr>
        <w:t>4</w:t>
      </w:r>
      <w:r w:rsidR="002139A0" w:rsidRPr="00425E39">
        <w:rPr>
          <w:sz w:val="24"/>
          <w:szCs w:val="24"/>
        </w:rPr>
        <w:t>3</w:t>
      </w:r>
      <w:r w:rsidR="00373AB0" w:rsidRPr="00425E39">
        <w:rPr>
          <w:sz w:val="24"/>
          <w:szCs w:val="24"/>
        </w:rPr>
        <w:t>.</w:t>
      </w:r>
      <w:r w:rsidR="00866F2A" w:rsidRPr="00425E39">
        <w:rPr>
          <w:sz w:val="24"/>
          <w:szCs w:val="24"/>
        </w:rPr>
        <w:t xml:space="preserve"> pont</w:t>
      </w:r>
      <w:r w:rsidR="00373AB0" w:rsidRPr="00425E39">
        <w:rPr>
          <w:sz w:val="24"/>
          <w:szCs w:val="24"/>
        </w:rPr>
        <w:t xml:space="preserve"> a) </w:t>
      </w:r>
      <w:r w:rsidR="00866F2A" w:rsidRPr="00425E39">
        <w:rPr>
          <w:sz w:val="24"/>
          <w:szCs w:val="24"/>
        </w:rPr>
        <w:t>al</w:t>
      </w:r>
      <w:r w:rsidR="00373AB0" w:rsidRPr="00425E39">
        <w:rPr>
          <w:sz w:val="24"/>
          <w:szCs w:val="24"/>
        </w:rPr>
        <w:t xml:space="preserve">pont </w:t>
      </w:r>
      <w:r w:rsidR="00974A15" w:rsidRPr="00425E39">
        <w:rPr>
          <w:sz w:val="24"/>
          <w:szCs w:val="24"/>
        </w:rPr>
        <w:t xml:space="preserve">és a </w:t>
      </w:r>
      <w:r w:rsidR="00895B87" w:rsidRPr="00425E39">
        <w:rPr>
          <w:sz w:val="24"/>
          <w:szCs w:val="24"/>
        </w:rPr>
        <w:t>1</w:t>
      </w:r>
      <w:r w:rsidR="00D93D2A" w:rsidRPr="00425E39">
        <w:rPr>
          <w:sz w:val="24"/>
          <w:szCs w:val="24"/>
        </w:rPr>
        <w:t>2</w:t>
      </w:r>
      <w:r w:rsidR="002139A0" w:rsidRPr="00425E39">
        <w:rPr>
          <w:sz w:val="24"/>
          <w:szCs w:val="24"/>
        </w:rPr>
        <w:t>2</w:t>
      </w:r>
      <w:r w:rsidR="00756ED3" w:rsidRPr="00425E39">
        <w:rPr>
          <w:sz w:val="24"/>
          <w:szCs w:val="24"/>
        </w:rPr>
        <w:t>-</w:t>
      </w:r>
      <w:r w:rsidR="00C139C9" w:rsidRPr="00425E39">
        <w:rPr>
          <w:sz w:val="24"/>
          <w:szCs w:val="24"/>
        </w:rPr>
        <w:t>12</w:t>
      </w:r>
      <w:r w:rsidR="002139A0" w:rsidRPr="00425E39">
        <w:rPr>
          <w:sz w:val="24"/>
          <w:szCs w:val="24"/>
        </w:rPr>
        <w:t>4</w:t>
      </w:r>
      <w:r w:rsidR="00373AB0" w:rsidRPr="00425E39">
        <w:rPr>
          <w:sz w:val="24"/>
          <w:szCs w:val="24"/>
        </w:rPr>
        <w:t xml:space="preserve">. pont figyelmen kívül hagyásával is engedélyezhető fizetési könnyítés, ha a pénzügyi intézménnyel szemben fennálló hitelszerződés, kölcsönszerződés vagy pénzügyi lízingszerződés alapján fennálló </w:t>
      </w:r>
      <w:r w:rsidR="00777944" w:rsidRPr="00425E39">
        <w:rPr>
          <w:sz w:val="24"/>
          <w:szCs w:val="24"/>
        </w:rPr>
        <w:t>kötelezettségei</w:t>
      </w:r>
      <w:r w:rsidR="00373AB0" w:rsidRPr="00425E39">
        <w:rPr>
          <w:sz w:val="24"/>
          <w:szCs w:val="24"/>
        </w:rPr>
        <w:t xml:space="preserve"> törlesztő részlete</w:t>
      </w:r>
      <w:r w:rsidR="00777944" w:rsidRPr="00425E39">
        <w:rPr>
          <w:sz w:val="24"/>
          <w:szCs w:val="24"/>
        </w:rPr>
        <w:t xml:space="preserve">inek megemelkedése vagy az ezzel érintett hitelszerződés alapján fennálló kötelezettségei </w:t>
      </w:r>
      <w:r w:rsidR="0015644B" w:rsidRPr="00425E39">
        <w:rPr>
          <w:sz w:val="24"/>
          <w:szCs w:val="24"/>
        </w:rPr>
        <w:t>törlesztő részleteinek</w:t>
      </w:r>
      <w:r w:rsidR="00777944" w:rsidRPr="00425E39">
        <w:rPr>
          <w:sz w:val="24"/>
          <w:szCs w:val="24"/>
        </w:rPr>
        <w:t xml:space="preserve"> megemelkedése vagy az ezzel érintett hitelszerződés felmondása aránytalanul súlyos megterhelést jelent, továbbá az adósságrendezési eljárás során </w:t>
      </w:r>
      <w:r w:rsidR="008E326A" w:rsidRPr="00425E39">
        <w:rPr>
          <w:sz w:val="24"/>
          <w:szCs w:val="24"/>
        </w:rPr>
        <w:t>(</w:t>
      </w:r>
      <w:r w:rsidR="00777944" w:rsidRPr="00425E39">
        <w:rPr>
          <w:sz w:val="24"/>
          <w:szCs w:val="24"/>
        </w:rPr>
        <w:t>Art. 1</w:t>
      </w:r>
      <w:r w:rsidR="00A67992" w:rsidRPr="00425E39">
        <w:rPr>
          <w:sz w:val="24"/>
          <w:szCs w:val="24"/>
        </w:rPr>
        <w:t>98</w:t>
      </w:r>
      <w:r w:rsidR="00777944" w:rsidRPr="00425E39">
        <w:rPr>
          <w:sz w:val="24"/>
          <w:szCs w:val="24"/>
        </w:rPr>
        <w:t>. § (</w:t>
      </w:r>
      <w:r w:rsidR="00A67992" w:rsidRPr="00425E39">
        <w:rPr>
          <w:sz w:val="24"/>
          <w:szCs w:val="24"/>
        </w:rPr>
        <w:t>5</w:t>
      </w:r>
      <w:r w:rsidR="00777944" w:rsidRPr="00425E39">
        <w:rPr>
          <w:sz w:val="24"/>
          <w:szCs w:val="24"/>
        </w:rPr>
        <w:t>) bekezdése</w:t>
      </w:r>
      <w:r w:rsidR="008E326A" w:rsidRPr="00425E39">
        <w:rPr>
          <w:sz w:val="24"/>
          <w:szCs w:val="24"/>
        </w:rPr>
        <w:t>)</w:t>
      </w:r>
      <w:r w:rsidR="00777944" w:rsidRPr="00425E39">
        <w:rPr>
          <w:sz w:val="24"/>
          <w:szCs w:val="24"/>
        </w:rPr>
        <w:t>.</w:t>
      </w:r>
    </w:p>
    <w:p w14:paraId="53FA3D6E" w14:textId="77777777" w:rsidR="00607DCA" w:rsidRPr="00425E39" w:rsidRDefault="00607DCA" w:rsidP="00756ED3">
      <w:pPr>
        <w:tabs>
          <w:tab w:val="num" w:pos="0"/>
          <w:tab w:val="left" w:pos="142"/>
        </w:tabs>
        <w:autoSpaceDE w:val="0"/>
        <w:autoSpaceDN w:val="0"/>
        <w:adjustRightInd w:val="0"/>
        <w:jc w:val="both"/>
      </w:pPr>
    </w:p>
    <w:p w14:paraId="421393B5" w14:textId="4B5A86B5"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731B13" w:rsidRPr="00425E39">
        <w:rPr>
          <w:sz w:val="24"/>
          <w:szCs w:val="24"/>
        </w:rPr>
        <w:t>A 1</w:t>
      </w:r>
      <w:r w:rsidR="00CA57C6" w:rsidRPr="00425E39">
        <w:rPr>
          <w:sz w:val="24"/>
          <w:szCs w:val="24"/>
        </w:rPr>
        <w:t>4</w:t>
      </w:r>
      <w:r w:rsidR="002139A0" w:rsidRPr="00425E39">
        <w:rPr>
          <w:sz w:val="24"/>
          <w:szCs w:val="24"/>
        </w:rPr>
        <w:t>3</w:t>
      </w:r>
      <w:r w:rsidR="00731B13" w:rsidRPr="00425E39">
        <w:rPr>
          <w:sz w:val="24"/>
          <w:szCs w:val="24"/>
        </w:rPr>
        <w:t>-1</w:t>
      </w:r>
      <w:r w:rsidR="00C139C9" w:rsidRPr="00425E39">
        <w:rPr>
          <w:sz w:val="24"/>
          <w:szCs w:val="24"/>
        </w:rPr>
        <w:t>4</w:t>
      </w:r>
      <w:r w:rsidR="002139A0" w:rsidRPr="00425E39">
        <w:rPr>
          <w:sz w:val="24"/>
          <w:szCs w:val="24"/>
        </w:rPr>
        <w:t>5</w:t>
      </w:r>
      <w:r w:rsidR="00866F2A" w:rsidRPr="00425E39">
        <w:rPr>
          <w:sz w:val="24"/>
          <w:szCs w:val="24"/>
        </w:rPr>
        <w:t>. pontok vonatkozásában</w:t>
      </w:r>
      <w:r w:rsidR="00E878CF" w:rsidRPr="00425E39">
        <w:rPr>
          <w:sz w:val="24"/>
          <w:szCs w:val="24"/>
        </w:rPr>
        <w:t xml:space="preserve"> vizsgálni</w:t>
      </w:r>
      <w:r w:rsidR="00866F2A" w:rsidRPr="00425E39">
        <w:rPr>
          <w:sz w:val="24"/>
          <w:szCs w:val="24"/>
        </w:rPr>
        <w:t xml:space="preserve"> kell</w:t>
      </w:r>
      <w:r w:rsidR="00E878CF" w:rsidRPr="00425E39">
        <w:rPr>
          <w:sz w:val="24"/>
          <w:szCs w:val="24"/>
        </w:rPr>
        <w:t>, hogy a kérelmező családi, jövedelmi, vagyoni és szociális körülményeihez mérve a tartozás azonnali vagy egyösszegű megfizetése mennyiben jelent aránytalanul súlyos megterhelést. Az adózó jövedelmi és vagyoni vizsgálatánál figyelemmel kell lenni arra, hogy a jövedelmi és vagyoni viszonyokról rendelkezésre álló információk nincsenek-e feltűnő és fel nem oldható ellentétben egymással. E kérdésben irányadó az adózónál lefolytatott vagyonosodási vizsgálat vagy más ellenőrzés során megállapított jövedelemeltitkolás.</w:t>
      </w:r>
      <w:r w:rsidR="00FB3357" w:rsidRPr="00425E39">
        <w:rPr>
          <w:sz w:val="24"/>
          <w:szCs w:val="24"/>
        </w:rPr>
        <w:t xml:space="preserve"> </w:t>
      </w:r>
      <w:r w:rsidR="00E878CF" w:rsidRPr="00425E39">
        <w:rPr>
          <w:sz w:val="24"/>
          <w:szCs w:val="24"/>
        </w:rPr>
        <w:t xml:space="preserve"> A tartozás összege és a körülmények objektív összehasonlításának eredményéből lehet megállapítani az aránytalanul súlyos megterhelés fennállását, illetve annak hiányát.</w:t>
      </w:r>
    </w:p>
    <w:p w14:paraId="04164C11" w14:textId="77777777" w:rsidR="00E878CF" w:rsidRPr="00425E39" w:rsidRDefault="00E878CF" w:rsidP="00731B13">
      <w:pPr>
        <w:tabs>
          <w:tab w:val="num" w:pos="0"/>
        </w:tabs>
        <w:autoSpaceDE w:val="0"/>
        <w:autoSpaceDN w:val="0"/>
        <w:adjustRightInd w:val="0"/>
        <w:jc w:val="both"/>
      </w:pPr>
    </w:p>
    <w:p w14:paraId="6670DC53" w14:textId="6AEE9BE7"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A</w:t>
      </w:r>
      <w:r w:rsidR="00AC6B76" w:rsidRPr="00425E39">
        <w:rPr>
          <w:sz w:val="24"/>
          <w:szCs w:val="24"/>
        </w:rPr>
        <w:t xml:space="preserve"> 1</w:t>
      </w:r>
      <w:r w:rsidR="00CA57C6" w:rsidRPr="00425E39">
        <w:rPr>
          <w:sz w:val="24"/>
          <w:szCs w:val="24"/>
        </w:rPr>
        <w:t>4</w:t>
      </w:r>
      <w:r w:rsidR="002139A0" w:rsidRPr="00425E39">
        <w:rPr>
          <w:sz w:val="24"/>
          <w:szCs w:val="24"/>
        </w:rPr>
        <w:t>3</w:t>
      </w:r>
      <w:r w:rsidR="00AC6B76" w:rsidRPr="00425E39">
        <w:rPr>
          <w:sz w:val="24"/>
          <w:szCs w:val="24"/>
        </w:rPr>
        <w:t>.</w:t>
      </w:r>
      <w:r w:rsidR="009167B0" w:rsidRPr="00425E39">
        <w:rPr>
          <w:sz w:val="24"/>
          <w:szCs w:val="24"/>
        </w:rPr>
        <w:t xml:space="preserve"> </w:t>
      </w:r>
      <w:r w:rsidR="00277F34" w:rsidRPr="00425E39">
        <w:rPr>
          <w:sz w:val="24"/>
          <w:szCs w:val="24"/>
        </w:rPr>
        <w:t xml:space="preserve">pont </w:t>
      </w:r>
      <w:r w:rsidR="00791E2F" w:rsidRPr="00425E39">
        <w:rPr>
          <w:sz w:val="24"/>
          <w:szCs w:val="24"/>
        </w:rPr>
        <w:t>a</w:t>
      </w:r>
      <w:r w:rsidR="009167B0" w:rsidRPr="00425E39">
        <w:rPr>
          <w:sz w:val="24"/>
          <w:szCs w:val="24"/>
        </w:rPr>
        <w:t xml:space="preserve">) </w:t>
      </w:r>
      <w:r w:rsidR="00277F34" w:rsidRPr="00425E39">
        <w:rPr>
          <w:sz w:val="24"/>
          <w:szCs w:val="24"/>
        </w:rPr>
        <w:t>al</w:t>
      </w:r>
      <w:r w:rsidR="009167B0" w:rsidRPr="00425E39">
        <w:rPr>
          <w:sz w:val="24"/>
          <w:szCs w:val="24"/>
        </w:rPr>
        <w:t>pont szerinti</w:t>
      </w:r>
      <w:r w:rsidR="00E878CF" w:rsidRPr="00425E39">
        <w:rPr>
          <w:sz w:val="24"/>
          <w:szCs w:val="24"/>
        </w:rPr>
        <w:t xml:space="preserve"> felróhatóság</w:t>
      </w:r>
      <w:r w:rsidR="009167B0" w:rsidRPr="00425E39">
        <w:rPr>
          <w:sz w:val="24"/>
          <w:szCs w:val="24"/>
        </w:rPr>
        <w:t>, illetve annak hiánya csak</w:t>
      </w:r>
      <w:r w:rsidR="00E878CF" w:rsidRPr="00425E39">
        <w:rPr>
          <w:sz w:val="24"/>
          <w:szCs w:val="24"/>
        </w:rPr>
        <w:t xml:space="preserve"> a kérelmező magatartásának, </w:t>
      </w:r>
      <w:r w:rsidR="00866F2A" w:rsidRPr="00425E39">
        <w:rPr>
          <w:sz w:val="24"/>
          <w:szCs w:val="24"/>
        </w:rPr>
        <w:t>szándékának</w:t>
      </w:r>
      <w:r w:rsidR="00E878CF" w:rsidRPr="00425E39">
        <w:rPr>
          <w:sz w:val="24"/>
          <w:szCs w:val="24"/>
        </w:rPr>
        <w:t>, illetve a körülmények</w:t>
      </w:r>
      <w:r w:rsidR="00B74962" w:rsidRPr="00425E39">
        <w:rPr>
          <w:sz w:val="24"/>
          <w:szCs w:val="24"/>
        </w:rPr>
        <w:t>nek a</w:t>
      </w:r>
      <w:r w:rsidR="00E878CF" w:rsidRPr="00425E39">
        <w:rPr>
          <w:sz w:val="24"/>
          <w:szCs w:val="24"/>
        </w:rPr>
        <w:t xml:space="preserve"> konkrét ismerete alapján </w:t>
      </w:r>
      <w:r w:rsidR="009167B0" w:rsidRPr="00425E39">
        <w:rPr>
          <w:sz w:val="24"/>
          <w:szCs w:val="24"/>
        </w:rPr>
        <w:t>állapítható meg</w:t>
      </w:r>
      <w:r w:rsidR="00E878CF" w:rsidRPr="00425E39">
        <w:rPr>
          <w:sz w:val="24"/>
          <w:szCs w:val="24"/>
        </w:rPr>
        <w:t>.</w:t>
      </w:r>
      <w:r w:rsidR="00136284" w:rsidRPr="00425E39">
        <w:rPr>
          <w:sz w:val="24"/>
          <w:szCs w:val="24"/>
        </w:rPr>
        <w:t xml:space="preserve"> A felróhatóság megállapításánál általában az alábbi okok vehetők figyelembe:</w:t>
      </w:r>
    </w:p>
    <w:p w14:paraId="12C1462E" w14:textId="408E0E4E" w:rsidR="00E878CF" w:rsidRPr="00425E39" w:rsidRDefault="00E878CF" w:rsidP="00E421AA">
      <w:pPr>
        <w:numPr>
          <w:ilvl w:val="0"/>
          <w:numId w:val="21"/>
        </w:numPr>
        <w:autoSpaceDE w:val="0"/>
        <w:autoSpaceDN w:val="0"/>
        <w:adjustRightInd w:val="0"/>
        <w:ind w:left="284" w:hanging="142"/>
        <w:jc w:val="both"/>
      </w:pPr>
      <w:r w:rsidRPr="00425E39">
        <w:t>a</w:t>
      </w:r>
      <w:r w:rsidR="00F23427" w:rsidRPr="00425E39">
        <w:t>z adózó a</w:t>
      </w:r>
      <w:r w:rsidRPr="00425E39">
        <w:t xml:space="preserve"> mindennapi életvitelhez szükséges kiadásokat meghaladó, indokolatlan költekezés</w:t>
      </w:r>
      <w:r w:rsidR="00B74962" w:rsidRPr="00425E39">
        <w:t>t folytatott</w:t>
      </w:r>
      <w:r w:rsidR="001B074D" w:rsidRPr="00425E39">
        <w:t>,</w:t>
      </w:r>
    </w:p>
    <w:p w14:paraId="1BAE0703" w14:textId="19922D70" w:rsidR="00E878CF" w:rsidRPr="00425E39" w:rsidRDefault="0010471F" w:rsidP="00E421AA">
      <w:pPr>
        <w:numPr>
          <w:ilvl w:val="0"/>
          <w:numId w:val="21"/>
        </w:numPr>
        <w:autoSpaceDE w:val="0"/>
        <w:autoSpaceDN w:val="0"/>
        <w:adjustRightInd w:val="0"/>
        <w:ind w:left="284" w:hanging="142"/>
        <w:jc w:val="both"/>
      </w:pPr>
      <w:r w:rsidRPr="00425E39">
        <w:t xml:space="preserve"> </w:t>
      </w:r>
      <w:r w:rsidR="00E878CF" w:rsidRPr="00425E39">
        <w:t>általános forgalmiadó-</w:t>
      </w:r>
      <w:r w:rsidR="00B74962" w:rsidRPr="00425E39">
        <w:t>tartozásra vonatkozó kérelemnél</w:t>
      </w:r>
      <w:r w:rsidR="00E878CF" w:rsidRPr="00425E39">
        <w:t xml:space="preserve"> az ellenérték kiegyenlítése következtében az előzetesen felszámított általános forgalmi adó a kérelmező rendelkezésére állt, de azt nem adófizetési kötelezettségének teljesítésére használta fel</w:t>
      </w:r>
      <w:r w:rsidR="001B074D" w:rsidRPr="00425E39">
        <w:t>,</w:t>
      </w:r>
    </w:p>
    <w:p w14:paraId="7E4FCFAF" w14:textId="77777777" w:rsidR="00E878CF" w:rsidRPr="00425E39" w:rsidRDefault="0010471F" w:rsidP="00E421AA">
      <w:pPr>
        <w:pStyle w:val="Szvegtrzsbehzssal"/>
        <w:numPr>
          <w:ilvl w:val="0"/>
          <w:numId w:val="21"/>
        </w:numPr>
        <w:ind w:left="284" w:hanging="142"/>
      </w:pPr>
      <w:r w:rsidRPr="00425E39">
        <w:rPr>
          <w:bCs/>
        </w:rPr>
        <w:t xml:space="preserve"> </w:t>
      </w:r>
      <w:r w:rsidR="00E878CF" w:rsidRPr="00425E39">
        <w:rPr>
          <w:bCs/>
        </w:rPr>
        <w:t>vállalkozási tevékenységet</w:t>
      </w:r>
      <w:r w:rsidR="00B74962" w:rsidRPr="00425E39">
        <w:rPr>
          <w:bCs/>
        </w:rPr>
        <w:t xml:space="preserve"> folytató </w:t>
      </w:r>
      <w:r w:rsidR="00746B1F" w:rsidRPr="00425E39">
        <w:rPr>
          <w:bCs/>
        </w:rPr>
        <w:t xml:space="preserve">természetes </w:t>
      </w:r>
      <w:r w:rsidR="00B74962" w:rsidRPr="00425E39">
        <w:rPr>
          <w:bCs/>
        </w:rPr>
        <w:t>személy esetén</w:t>
      </w:r>
      <w:r w:rsidR="00E878CF" w:rsidRPr="00425E39">
        <w:rPr>
          <w:bCs/>
        </w:rPr>
        <w:t xml:space="preserve"> pénzeszközeit kölcsönadta más személynek, </w:t>
      </w:r>
      <w:r w:rsidR="00B74962" w:rsidRPr="00425E39">
        <w:rPr>
          <w:bCs/>
        </w:rPr>
        <w:t xml:space="preserve">vagy </w:t>
      </w:r>
      <w:r w:rsidR="00E878CF" w:rsidRPr="00425E39">
        <w:rPr>
          <w:bCs/>
        </w:rPr>
        <w:t>társaság alapításában, il</w:t>
      </w:r>
      <w:r w:rsidR="00607DCA" w:rsidRPr="00425E39">
        <w:rPr>
          <w:bCs/>
        </w:rPr>
        <w:t>letve jegyzett tőke emelésében</w:t>
      </w:r>
      <w:r w:rsidR="00E878CF" w:rsidRPr="00425E39">
        <w:rPr>
          <w:bCs/>
        </w:rPr>
        <w:t xml:space="preserve"> pénze</w:t>
      </w:r>
      <w:r w:rsidR="00607DCA" w:rsidRPr="00425E39">
        <w:rPr>
          <w:bCs/>
        </w:rPr>
        <w:t xml:space="preserve">szközzel és eszköz apporttal </w:t>
      </w:r>
      <w:r w:rsidR="00E878CF" w:rsidRPr="00425E39">
        <w:rPr>
          <w:bCs/>
        </w:rPr>
        <w:t>közreműködött.</w:t>
      </w:r>
    </w:p>
    <w:p w14:paraId="56DF655C" w14:textId="77777777" w:rsidR="001B6224" w:rsidRPr="00425E39" w:rsidRDefault="001B6224" w:rsidP="000F13AC">
      <w:pPr>
        <w:pStyle w:val="Szvegtrzsbehzssal"/>
        <w:tabs>
          <w:tab w:val="num" w:pos="0"/>
        </w:tabs>
        <w:ind w:left="0"/>
      </w:pPr>
    </w:p>
    <w:p w14:paraId="53404CC4" w14:textId="5EDFD810"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790CC5" w:rsidRPr="00425E39">
        <w:rPr>
          <w:sz w:val="24"/>
          <w:szCs w:val="24"/>
        </w:rPr>
        <w:t>A</w:t>
      </w:r>
      <w:r w:rsidR="00AC6B76" w:rsidRPr="00425E39">
        <w:rPr>
          <w:sz w:val="24"/>
          <w:szCs w:val="24"/>
        </w:rPr>
        <w:t xml:space="preserve"> 1</w:t>
      </w:r>
      <w:r w:rsidR="008365F7" w:rsidRPr="00425E39">
        <w:rPr>
          <w:sz w:val="24"/>
          <w:szCs w:val="24"/>
        </w:rPr>
        <w:t>4</w:t>
      </w:r>
      <w:r w:rsidR="002139A0" w:rsidRPr="00425E39">
        <w:rPr>
          <w:sz w:val="24"/>
          <w:szCs w:val="24"/>
        </w:rPr>
        <w:t>3</w:t>
      </w:r>
      <w:r w:rsidR="00E878CF" w:rsidRPr="00425E39">
        <w:rPr>
          <w:sz w:val="24"/>
          <w:szCs w:val="24"/>
        </w:rPr>
        <w:t xml:space="preserve">. </w:t>
      </w:r>
      <w:r w:rsidR="00277F34" w:rsidRPr="00425E39">
        <w:rPr>
          <w:sz w:val="24"/>
          <w:szCs w:val="24"/>
        </w:rPr>
        <w:t xml:space="preserve">pont </w:t>
      </w:r>
      <w:r w:rsidR="00791E2F" w:rsidRPr="00425E39">
        <w:rPr>
          <w:sz w:val="24"/>
          <w:szCs w:val="24"/>
        </w:rPr>
        <w:t>b</w:t>
      </w:r>
      <w:r w:rsidR="00E878CF" w:rsidRPr="00425E39">
        <w:rPr>
          <w:sz w:val="24"/>
          <w:szCs w:val="24"/>
        </w:rPr>
        <w:t xml:space="preserve">) </w:t>
      </w:r>
      <w:r w:rsidR="00277F34" w:rsidRPr="00425E39">
        <w:rPr>
          <w:sz w:val="24"/>
          <w:szCs w:val="24"/>
        </w:rPr>
        <w:t>al</w:t>
      </w:r>
      <w:r w:rsidR="00E878CF" w:rsidRPr="00425E39">
        <w:rPr>
          <w:sz w:val="24"/>
          <w:szCs w:val="24"/>
        </w:rPr>
        <w:t>pontban foglaltak szerint a fizetési könnyítés engedélyezésénél figyelemmel kell lenni arra, hogy a tartozás megfizetése az engedélyezett későbbi időpontban biztosított legyen. Így a fizetési nehézség felróhatóságának hiányában, vagy szociális rászorultság esetén sem engedélyezhető a fizetési könnyítés, ha a tartozás kiegyenlítésére a jövőben sincs reális esély.</w:t>
      </w:r>
    </w:p>
    <w:p w14:paraId="64CDECF1" w14:textId="77777777" w:rsidR="00C4784B" w:rsidRPr="00425E39" w:rsidRDefault="00C4784B" w:rsidP="000F13AC">
      <w:pPr>
        <w:tabs>
          <w:tab w:val="num" w:pos="0"/>
        </w:tabs>
        <w:autoSpaceDE w:val="0"/>
        <w:autoSpaceDN w:val="0"/>
        <w:adjustRightInd w:val="0"/>
      </w:pPr>
    </w:p>
    <w:p w14:paraId="4B07CF6A" w14:textId="77777777"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Az ingatlan</w:t>
      </w:r>
      <w:r w:rsidR="00D37C46" w:rsidRPr="00425E39">
        <w:rPr>
          <w:sz w:val="24"/>
          <w:szCs w:val="24"/>
        </w:rPr>
        <w:t xml:space="preserve"> vagy vagyoni jog </w:t>
      </w:r>
      <w:r w:rsidR="00E878CF" w:rsidRPr="00425E39">
        <w:rPr>
          <w:sz w:val="24"/>
          <w:szCs w:val="24"/>
        </w:rPr>
        <w:t xml:space="preserve">értékesítésből származó jövedelem után fizetendő személyi jövedelemadó vonatkozásában benyújtott fizetési könnyítési kérelmek elbírálása során ugyanazokat a szabályokat kell alkalmazni, amelyeket </w:t>
      </w:r>
      <w:r w:rsidR="00866F2A" w:rsidRPr="00425E39">
        <w:rPr>
          <w:sz w:val="24"/>
          <w:szCs w:val="24"/>
        </w:rPr>
        <w:t>más</w:t>
      </w:r>
      <w:r w:rsidR="00E878CF" w:rsidRPr="00425E39">
        <w:rPr>
          <w:sz w:val="24"/>
          <w:szCs w:val="24"/>
        </w:rPr>
        <w:t xml:space="preserve"> fizetési könnyítési ügyekben. Nem hagyható azonban figyelmen kívül az sem, ha az ilyen kérelem benyújtója e jövedelmet lakáscélra kívánja felhasználni.</w:t>
      </w:r>
    </w:p>
    <w:p w14:paraId="05ACE4A3" w14:textId="77777777" w:rsidR="00A052A0" w:rsidRPr="00425E39" w:rsidRDefault="00A052A0" w:rsidP="000F13AC">
      <w:pPr>
        <w:tabs>
          <w:tab w:val="num" w:pos="0"/>
        </w:tabs>
        <w:autoSpaceDE w:val="0"/>
        <w:autoSpaceDN w:val="0"/>
        <w:adjustRightInd w:val="0"/>
        <w:jc w:val="both"/>
      </w:pPr>
    </w:p>
    <w:p w14:paraId="54CBED7F" w14:textId="1110872E" w:rsidR="00E878CF" w:rsidRPr="00425E39" w:rsidRDefault="005D385E"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Elbírálásakor elsősorban azt kell tehát vizsgálni, hogy</w:t>
      </w:r>
      <w:r w:rsidR="00F03FDA" w:rsidRPr="00425E39">
        <w:rPr>
          <w:sz w:val="24"/>
          <w:szCs w:val="24"/>
        </w:rPr>
        <w:t>:</w:t>
      </w:r>
    </w:p>
    <w:p w14:paraId="2E630864" w14:textId="6643C888" w:rsidR="00E878CF" w:rsidRPr="00425E39" w:rsidRDefault="00E878CF" w:rsidP="00E421AA">
      <w:pPr>
        <w:numPr>
          <w:ilvl w:val="0"/>
          <w:numId w:val="22"/>
        </w:numPr>
        <w:autoSpaceDE w:val="0"/>
        <w:autoSpaceDN w:val="0"/>
        <w:adjustRightInd w:val="0"/>
        <w:ind w:left="284" w:hanging="142"/>
        <w:jc w:val="both"/>
      </w:pPr>
      <w:r w:rsidRPr="00425E39">
        <w:t>a kérelmezőnek áll-e fenn fizetési nehézsége</w:t>
      </w:r>
      <w:r w:rsidR="001B074D" w:rsidRPr="00425E39">
        <w:t>,</w:t>
      </w:r>
    </w:p>
    <w:p w14:paraId="2845A358" w14:textId="775F84CA" w:rsidR="00E878CF" w:rsidRPr="00425E39" w:rsidRDefault="00E878CF" w:rsidP="00E421AA">
      <w:pPr>
        <w:numPr>
          <w:ilvl w:val="0"/>
          <w:numId w:val="22"/>
        </w:numPr>
        <w:autoSpaceDE w:val="0"/>
        <w:autoSpaceDN w:val="0"/>
        <w:adjustRightInd w:val="0"/>
        <w:ind w:left="284" w:hanging="142"/>
        <w:jc w:val="both"/>
      </w:pPr>
      <w:r w:rsidRPr="00425E39">
        <w:t>a fizetési nehézség kialakulásában a felróhatósága megállapítható-e</w:t>
      </w:r>
      <w:r w:rsidR="001B074D" w:rsidRPr="00425E39">
        <w:t>,</w:t>
      </w:r>
    </w:p>
    <w:p w14:paraId="12983798" w14:textId="77777777" w:rsidR="00E878CF" w:rsidRPr="00425E39" w:rsidRDefault="00E878CF" w:rsidP="00E421AA">
      <w:pPr>
        <w:numPr>
          <w:ilvl w:val="0"/>
          <w:numId w:val="22"/>
        </w:numPr>
        <w:autoSpaceDE w:val="0"/>
        <w:autoSpaceDN w:val="0"/>
        <w:adjustRightInd w:val="0"/>
        <w:ind w:left="284" w:hanging="142"/>
        <w:jc w:val="both"/>
      </w:pPr>
      <w:r w:rsidRPr="00425E39">
        <w:t>a fennálló fizetési nehézség átmeneti-e.</w:t>
      </w:r>
    </w:p>
    <w:p w14:paraId="749986C6" w14:textId="77777777" w:rsidR="00AC6B76" w:rsidRPr="00425E39" w:rsidRDefault="00AC6B76" w:rsidP="007C121D">
      <w:pPr>
        <w:tabs>
          <w:tab w:val="num" w:pos="0"/>
        </w:tabs>
        <w:autoSpaceDE w:val="0"/>
        <w:autoSpaceDN w:val="0"/>
        <w:adjustRightInd w:val="0"/>
        <w:ind w:hanging="142"/>
        <w:jc w:val="both"/>
      </w:pPr>
    </w:p>
    <w:p w14:paraId="40D461DA" w14:textId="1F9221AE"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A052A0" w:rsidRPr="00425E39">
        <w:rPr>
          <w:sz w:val="24"/>
          <w:szCs w:val="24"/>
        </w:rPr>
        <w:t>A 1</w:t>
      </w:r>
      <w:r w:rsidR="00C71205" w:rsidRPr="00425E39">
        <w:rPr>
          <w:sz w:val="24"/>
          <w:szCs w:val="24"/>
        </w:rPr>
        <w:t>49</w:t>
      </w:r>
      <w:r w:rsidR="000D61B1" w:rsidRPr="00425E39">
        <w:rPr>
          <w:sz w:val="24"/>
          <w:szCs w:val="24"/>
        </w:rPr>
        <w:t>. pont vonatkozásában</w:t>
      </w:r>
      <w:r w:rsidR="00E878CF" w:rsidRPr="00425E39">
        <w:rPr>
          <w:sz w:val="24"/>
          <w:szCs w:val="24"/>
        </w:rPr>
        <w:t xml:space="preserve"> vizsgálni </w:t>
      </w:r>
      <w:r w:rsidR="00554800" w:rsidRPr="00425E39">
        <w:rPr>
          <w:sz w:val="24"/>
          <w:szCs w:val="24"/>
        </w:rPr>
        <w:t>kell</w:t>
      </w:r>
      <w:r w:rsidR="00E878CF" w:rsidRPr="00425E39">
        <w:rPr>
          <w:sz w:val="24"/>
          <w:szCs w:val="24"/>
        </w:rPr>
        <w:t xml:space="preserve">, hogy az adós az ingatlanértékesítésből származó bevételét már ténylegesen felhasználta-e vagy az még rendelkezésére áll. Figyelemmel kell lenni továbbá a kérelmező vagyoni és jövedelmi körülményeire is, </w:t>
      </w:r>
      <w:r w:rsidR="00A052A0" w:rsidRPr="00425E39">
        <w:rPr>
          <w:sz w:val="24"/>
          <w:szCs w:val="24"/>
        </w:rPr>
        <w:t>mivel</w:t>
      </w:r>
      <w:r w:rsidR="00E878CF" w:rsidRPr="00425E39">
        <w:rPr>
          <w:sz w:val="24"/>
          <w:szCs w:val="24"/>
        </w:rPr>
        <w:t xml:space="preserve"> nem állapítható meg a fizetési nehézség fennállása, ha az adós az esetleg már ténylegesen (de még nem igazoltan) lakáscélra felhasznált bevétel összegén túl rendelkezik olyan forrásokkal (jövedelem, készpénz), amelyek az adó megfizetését lehetővé tennék.</w:t>
      </w:r>
    </w:p>
    <w:p w14:paraId="2EBAAEDB" w14:textId="77777777" w:rsidR="001B6224" w:rsidRPr="00425E39" w:rsidRDefault="001B6224" w:rsidP="000F13AC">
      <w:pPr>
        <w:tabs>
          <w:tab w:val="num" w:pos="0"/>
        </w:tabs>
        <w:autoSpaceDE w:val="0"/>
        <w:autoSpaceDN w:val="0"/>
        <w:adjustRightInd w:val="0"/>
        <w:jc w:val="both"/>
      </w:pPr>
    </w:p>
    <w:p w14:paraId="4AD2C60C" w14:textId="4422E002" w:rsidR="00E878CF" w:rsidRPr="00425E39" w:rsidRDefault="00D16000" w:rsidP="004D74DF">
      <w:pPr>
        <w:pStyle w:val="Szvegtrzs"/>
        <w:numPr>
          <w:ilvl w:val="0"/>
          <w:numId w:val="15"/>
        </w:numPr>
        <w:ind w:left="0" w:firstLine="0"/>
        <w:rPr>
          <w:sz w:val="24"/>
          <w:szCs w:val="24"/>
        </w:rPr>
      </w:pPr>
      <w:r w:rsidRPr="00425E39">
        <w:rPr>
          <w:sz w:val="24"/>
          <w:szCs w:val="24"/>
        </w:rPr>
        <w:t xml:space="preserve"> </w:t>
      </w:r>
      <w:r w:rsidR="00731B13" w:rsidRPr="00425E39">
        <w:rPr>
          <w:sz w:val="24"/>
          <w:szCs w:val="24"/>
        </w:rPr>
        <w:t>A 1</w:t>
      </w:r>
      <w:r w:rsidR="00BB14A8" w:rsidRPr="00425E39">
        <w:rPr>
          <w:sz w:val="24"/>
          <w:szCs w:val="24"/>
        </w:rPr>
        <w:t>5</w:t>
      </w:r>
      <w:r w:rsidR="00C71205" w:rsidRPr="00425E39">
        <w:rPr>
          <w:sz w:val="24"/>
          <w:szCs w:val="24"/>
        </w:rPr>
        <w:t>1</w:t>
      </w:r>
      <w:r w:rsidR="00A052A0" w:rsidRPr="00425E39">
        <w:rPr>
          <w:sz w:val="24"/>
          <w:szCs w:val="24"/>
        </w:rPr>
        <w:t>. pont vonatkozásában vizsgálni kell</w:t>
      </w:r>
      <w:r w:rsidR="00E878CF" w:rsidRPr="00425E39">
        <w:rPr>
          <w:sz w:val="24"/>
          <w:szCs w:val="24"/>
        </w:rPr>
        <w:t xml:space="preserve">, hogy az adós tett-e már lépéseket a lakáscélú felhasználás érdekében. Ha ugyanis a kérelmező még ennek érdekében semmit sem tett (nem kötött előszerződést vagy adásvételi szerződést, nem vásárolt építési telket, nem kezdett építkezésbe, stb.), a fizetési könnyítési kérelem ilyen indokkal nem teljesíthető, ez esetben fizetési nehézségről nincs szó, </w:t>
      </w:r>
      <w:r w:rsidR="009A1E41" w:rsidRPr="00425E39">
        <w:rPr>
          <w:sz w:val="24"/>
          <w:szCs w:val="24"/>
        </w:rPr>
        <w:t xml:space="preserve">a fizetendő adó összege rendelkezésre áll, </w:t>
      </w:r>
      <w:r w:rsidR="00E878CF" w:rsidRPr="00425E39">
        <w:rPr>
          <w:sz w:val="24"/>
          <w:szCs w:val="24"/>
        </w:rPr>
        <w:t>csak a fizetési szándék, készség hiány</w:t>
      </w:r>
      <w:r w:rsidR="00287208" w:rsidRPr="00425E39">
        <w:rPr>
          <w:sz w:val="24"/>
          <w:szCs w:val="24"/>
        </w:rPr>
        <w:t>zik</w:t>
      </w:r>
      <w:r w:rsidR="00E878CF" w:rsidRPr="00425E39">
        <w:rPr>
          <w:sz w:val="24"/>
          <w:szCs w:val="24"/>
        </w:rPr>
        <w:t>.</w:t>
      </w:r>
    </w:p>
    <w:p w14:paraId="1304A6EF" w14:textId="77777777" w:rsidR="001B6224" w:rsidRPr="00425E39" w:rsidRDefault="001B6224" w:rsidP="000F13AC">
      <w:pPr>
        <w:tabs>
          <w:tab w:val="num" w:pos="0"/>
        </w:tabs>
        <w:autoSpaceDE w:val="0"/>
        <w:autoSpaceDN w:val="0"/>
        <w:adjustRightInd w:val="0"/>
        <w:jc w:val="both"/>
      </w:pPr>
    </w:p>
    <w:p w14:paraId="3484D9DE" w14:textId="77777777"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Azon adósoknál, akik a jövedelem lakáscélú felhasználásának érdekében a szükséges intézkedéseket már megtették, azt kell vizsgálni, hogy az azonnali vagy egyösszegű megfizetés családi, jövedelmi, vagyoni és szociális körülményeikre is tekintettel jelent-e aránytalanul súlyos megterhelést. </w:t>
      </w:r>
      <w:r w:rsidR="00A052A0" w:rsidRPr="00425E39">
        <w:rPr>
          <w:sz w:val="24"/>
          <w:szCs w:val="24"/>
        </w:rPr>
        <w:t>N</w:t>
      </w:r>
      <w:r w:rsidR="00E878CF" w:rsidRPr="00425E39">
        <w:rPr>
          <w:sz w:val="24"/>
          <w:szCs w:val="24"/>
        </w:rPr>
        <w:t xml:space="preserve">em indokolt a fizetési könnyítés engedélyezése, ha az adós, aki a lakhatását szolgáló ingatlanon kívül egyéb ingatlanokkal is rendelkezik, az adó megfizetése helyett egy újabb ingatlan későbbi megszerzésére hivatkozással nyújt be kérelmet. </w:t>
      </w:r>
    </w:p>
    <w:p w14:paraId="67A6F895" w14:textId="77777777" w:rsidR="00AC6B76" w:rsidRPr="00425E39" w:rsidRDefault="00AC6B76" w:rsidP="006B69D3">
      <w:pPr>
        <w:tabs>
          <w:tab w:val="num" w:pos="0"/>
        </w:tabs>
        <w:autoSpaceDE w:val="0"/>
        <w:autoSpaceDN w:val="0"/>
        <w:adjustRightInd w:val="0"/>
        <w:jc w:val="both"/>
      </w:pPr>
    </w:p>
    <w:p w14:paraId="0B9B4B4B" w14:textId="5D06374F" w:rsidR="00E878CF" w:rsidRPr="00425E39" w:rsidRDefault="00D16000"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Megállapítható viszont az aránytalanul súlyos megterhelés, ha az adósnak </w:t>
      </w:r>
      <w:r w:rsidR="00E878CF" w:rsidRPr="00425E39">
        <w:rPr>
          <w:sz w:val="24"/>
          <w:szCs w:val="24"/>
        </w:rPr>
        <w:sym w:font="Symbol" w:char="F02D"/>
      </w:r>
      <w:r w:rsidR="00E878CF" w:rsidRPr="00425E39">
        <w:rPr>
          <w:sz w:val="24"/>
          <w:szCs w:val="24"/>
        </w:rPr>
        <w:t xml:space="preserve"> a fizetési könnyítési kérelem elutasítása esetén </w:t>
      </w:r>
      <w:r w:rsidR="00E878CF" w:rsidRPr="00425E39">
        <w:rPr>
          <w:sz w:val="24"/>
          <w:szCs w:val="24"/>
        </w:rPr>
        <w:sym w:font="Symbol" w:char="F02D"/>
      </w:r>
      <w:r w:rsidR="00E878CF" w:rsidRPr="00425E39">
        <w:rPr>
          <w:sz w:val="24"/>
          <w:szCs w:val="24"/>
        </w:rPr>
        <w:t xml:space="preserve"> a tartozás megfizetéséhez olyan vagyontárgyait kellene értékesítenie, amelyek a mindennapi megélhetéshez nem nélkülözhetetlenek ugyan, azonban meglétük és fenntartásuk nem tekinthető luxus jellegűnek.</w:t>
      </w:r>
    </w:p>
    <w:p w14:paraId="5FA42395" w14:textId="77777777" w:rsidR="003C41CE" w:rsidRPr="00425E39" w:rsidRDefault="003C41CE" w:rsidP="006B69D3">
      <w:pPr>
        <w:tabs>
          <w:tab w:val="num" w:pos="0"/>
        </w:tabs>
        <w:autoSpaceDE w:val="0"/>
        <w:autoSpaceDN w:val="0"/>
        <w:adjustRightInd w:val="0"/>
        <w:jc w:val="both"/>
      </w:pPr>
    </w:p>
    <w:p w14:paraId="147197D8" w14:textId="3140487B"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3C41CE" w:rsidRPr="00425E39">
        <w:rPr>
          <w:sz w:val="24"/>
          <w:szCs w:val="24"/>
        </w:rPr>
        <w:t xml:space="preserve">Ha a jövőbeni megfizetés kockázata a szokásos mértéket meghaladja (pl.: az összeg nagyságrendje, a futamidő hossza vagy fedezethiány miatt), a döntéshez az adott </w:t>
      </w:r>
      <w:r w:rsidR="00871312" w:rsidRPr="00425E39">
        <w:rPr>
          <w:sz w:val="24"/>
          <w:szCs w:val="24"/>
        </w:rPr>
        <w:t>igazgatóság</w:t>
      </w:r>
      <w:r w:rsidR="003C41CE" w:rsidRPr="00425E39">
        <w:rPr>
          <w:sz w:val="24"/>
          <w:szCs w:val="24"/>
        </w:rPr>
        <w:t xml:space="preserve"> vezetője által kijelölt vezetői testület </w:t>
      </w:r>
      <w:r w:rsidR="00C71205" w:rsidRPr="00425E39">
        <w:rPr>
          <w:sz w:val="24"/>
          <w:szCs w:val="24"/>
        </w:rPr>
        <w:t xml:space="preserve">(kockázatkezelő bizottság) </w:t>
      </w:r>
      <w:r w:rsidR="003C41CE" w:rsidRPr="00425E39">
        <w:rPr>
          <w:sz w:val="24"/>
          <w:szCs w:val="24"/>
        </w:rPr>
        <w:t>véleményét indokolt kikérni</w:t>
      </w:r>
      <w:r w:rsidR="005D385E" w:rsidRPr="00425E39">
        <w:rPr>
          <w:sz w:val="24"/>
          <w:szCs w:val="24"/>
        </w:rPr>
        <w:t>.</w:t>
      </w:r>
      <w:r w:rsidR="003C41CE" w:rsidRPr="00425E39" w:rsidDel="00C926AC">
        <w:rPr>
          <w:sz w:val="24"/>
          <w:szCs w:val="24"/>
        </w:rPr>
        <w:t xml:space="preserve"> </w:t>
      </w:r>
    </w:p>
    <w:p w14:paraId="64DAF15D" w14:textId="77777777" w:rsidR="00CE5E9C" w:rsidRPr="00425E39" w:rsidRDefault="00CE5E9C" w:rsidP="000F13AC">
      <w:pPr>
        <w:tabs>
          <w:tab w:val="num" w:pos="0"/>
        </w:tabs>
        <w:autoSpaceDE w:val="0"/>
        <w:autoSpaceDN w:val="0"/>
        <w:adjustRightInd w:val="0"/>
      </w:pPr>
    </w:p>
    <w:p w14:paraId="3E6A69F5" w14:textId="43E17CBB" w:rsidR="008C3FB8" w:rsidRPr="00425E39" w:rsidRDefault="008C3FB8" w:rsidP="008B3F5E">
      <w:pPr>
        <w:pStyle w:val="Cmsor1"/>
        <w:numPr>
          <w:ilvl w:val="0"/>
          <w:numId w:val="114"/>
        </w:numPr>
        <w:rPr>
          <w:szCs w:val="24"/>
        </w:rPr>
      </w:pPr>
      <w:r w:rsidRPr="00425E39">
        <w:rPr>
          <w:szCs w:val="24"/>
        </w:rPr>
        <w:t xml:space="preserve">Fizetési könnyítés engedélyezése nem </w:t>
      </w:r>
      <w:r w:rsidR="00F17AC3" w:rsidRPr="00425E39">
        <w:rPr>
          <w:szCs w:val="24"/>
        </w:rPr>
        <w:t xml:space="preserve">természetes </w:t>
      </w:r>
      <w:r w:rsidRPr="00425E39">
        <w:rPr>
          <w:szCs w:val="24"/>
        </w:rPr>
        <w:t>személyeknek</w:t>
      </w:r>
    </w:p>
    <w:p w14:paraId="136FA86F" w14:textId="77777777" w:rsidR="00AD754A" w:rsidRPr="00425E39" w:rsidRDefault="00AD754A" w:rsidP="009D2148">
      <w:pPr>
        <w:pStyle w:val="Szvegtrzs"/>
        <w:tabs>
          <w:tab w:val="num" w:pos="0"/>
        </w:tabs>
        <w:rPr>
          <w:sz w:val="24"/>
          <w:szCs w:val="24"/>
        </w:rPr>
      </w:pPr>
    </w:p>
    <w:p w14:paraId="3D9D684A" w14:textId="3C7AFAAF"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Nem </w:t>
      </w:r>
      <w:r w:rsidR="00E5210D" w:rsidRPr="00425E39">
        <w:rPr>
          <w:sz w:val="24"/>
          <w:szCs w:val="24"/>
        </w:rPr>
        <w:t xml:space="preserve">természetes </w:t>
      </w:r>
      <w:r w:rsidR="00E878CF" w:rsidRPr="00425E39">
        <w:rPr>
          <w:sz w:val="24"/>
          <w:szCs w:val="24"/>
        </w:rPr>
        <w:t xml:space="preserve">személy részére fizetési könnyítés </w:t>
      </w:r>
      <w:r w:rsidR="006B69D3" w:rsidRPr="00425E39">
        <w:rPr>
          <w:sz w:val="24"/>
          <w:szCs w:val="24"/>
        </w:rPr>
        <w:t>a 1</w:t>
      </w:r>
      <w:r w:rsidR="00F204DE" w:rsidRPr="00425E39">
        <w:rPr>
          <w:sz w:val="24"/>
          <w:szCs w:val="24"/>
        </w:rPr>
        <w:t>4</w:t>
      </w:r>
      <w:r w:rsidR="00C71205" w:rsidRPr="00425E39">
        <w:rPr>
          <w:sz w:val="24"/>
          <w:szCs w:val="24"/>
        </w:rPr>
        <w:t>3</w:t>
      </w:r>
      <w:r w:rsidR="00216C89" w:rsidRPr="00425E39">
        <w:rPr>
          <w:sz w:val="24"/>
          <w:szCs w:val="24"/>
        </w:rPr>
        <w:t>. pontban foglalt feltételek együttes fennállása esetén</w:t>
      </w:r>
      <w:r w:rsidR="00E878CF" w:rsidRPr="00425E39">
        <w:rPr>
          <w:sz w:val="24"/>
          <w:szCs w:val="24"/>
        </w:rPr>
        <w:t xml:space="preserve"> engedélyezhető</w:t>
      </w:r>
      <w:r w:rsidR="00216C89" w:rsidRPr="00425E39">
        <w:rPr>
          <w:sz w:val="24"/>
          <w:szCs w:val="24"/>
        </w:rPr>
        <w:t>.</w:t>
      </w:r>
      <w:r w:rsidR="00E878CF" w:rsidRPr="00425E39">
        <w:rPr>
          <w:sz w:val="24"/>
          <w:szCs w:val="24"/>
        </w:rPr>
        <w:t xml:space="preserve"> </w:t>
      </w:r>
    </w:p>
    <w:p w14:paraId="5AB6C10A" w14:textId="77777777" w:rsidR="00C55968" w:rsidRPr="00425E39" w:rsidRDefault="00C55968" w:rsidP="009D2148">
      <w:pPr>
        <w:tabs>
          <w:tab w:val="num" w:pos="0"/>
        </w:tabs>
        <w:autoSpaceDE w:val="0"/>
        <w:autoSpaceDN w:val="0"/>
        <w:adjustRightInd w:val="0"/>
        <w:jc w:val="both"/>
      </w:pPr>
    </w:p>
    <w:p w14:paraId="30187486" w14:textId="77777777"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A felróhatóság, illetve annak hiánya csak az okok és a kérelmező (illetve vezető tisztségviselői, képviselői) magatartásának, motivációjának</w:t>
      </w:r>
      <w:r w:rsidR="009167B0" w:rsidRPr="00425E39">
        <w:rPr>
          <w:sz w:val="24"/>
          <w:szCs w:val="24"/>
        </w:rPr>
        <w:t>, illetve a körülményeknek a</w:t>
      </w:r>
      <w:r w:rsidR="00E878CF" w:rsidRPr="00425E39">
        <w:rPr>
          <w:sz w:val="24"/>
          <w:szCs w:val="24"/>
        </w:rPr>
        <w:t xml:space="preserve"> konkrét ismerete alapján állapítható meg.</w:t>
      </w:r>
    </w:p>
    <w:p w14:paraId="353B14FE" w14:textId="77777777" w:rsidR="00AC6B76" w:rsidRPr="00425E39" w:rsidRDefault="00AC6B76" w:rsidP="009D2148">
      <w:pPr>
        <w:tabs>
          <w:tab w:val="num" w:pos="0"/>
        </w:tabs>
        <w:autoSpaceDE w:val="0"/>
        <w:autoSpaceDN w:val="0"/>
        <w:adjustRightInd w:val="0"/>
        <w:jc w:val="both"/>
      </w:pPr>
    </w:p>
    <w:p w14:paraId="36A125B9" w14:textId="2C8365F2"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216C89" w:rsidRPr="00425E39">
        <w:rPr>
          <w:sz w:val="24"/>
          <w:szCs w:val="24"/>
        </w:rPr>
        <w:t>F</w:t>
      </w:r>
      <w:r w:rsidR="00E878CF" w:rsidRPr="00425E39">
        <w:rPr>
          <w:sz w:val="24"/>
          <w:szCs w:val="24"/>
        </w:rPr>
        <w:t>ennáll a törvényben foglalt fel</w:t>
      </w:r>
      <w:r w:rsidR="00216C89" w:rsidRPr="00425E39">
        <w:rPr>
          <w:sz w:val="24"/>
          <w:szCs w:val="24"/>
        </w:rPr>
        <w:t>róhatóság hiánya</w:t>
      </w:r>
      <w:r w:rsidR="0089681C" w:rsidRPr="00425E39">
        <w:rPr>
          <w:sz w:val="24"/>
          <w:szCs w:val="24"/>
        </w:rPr>
        <w:t xml:space="preserve"> </w:t>
      </w:r>
      <w:r w:rsidR="002A7D8C" w:rsidRPr="00425E39">
        <w:rPr>
          <w:sz w:val="24"/>
          <w:szCs w:val="24"/>
        </w:rPr>
        <w:t>különösen</w:t>
      </w:r>
      <w:r w:rsidR="00E878CF" w:rsidRPr="00425E39">
        <w:rPr>
          <w:sz w:val="24"/>
          <w:szCs w:val="24"/>
        </w:rPr>
        <w:t>, ha</w:t>
      </w:r>
      <w:r w:rsidR="00D16000" w:rsidRPr="00425E39">
        <w:rPr>
          <w:sz w:val="24"/>
          <w:szCs w:val="24"/>
        </w:rPr>
        <w:t>:</w:t>
      </w:r>
    </w:p>
    <w:p w14:paraId="5F30EEB1" w14:textId="3C6FB2B8" w:rsidR="00E878CF" w:rsidRPr="00425E39" w:rsidRDefault="00E878CF" w:rsidP="00E421AA">
      <w:pPr>
        <w:numPr>
          <w:ilvl w:val="0"/>
          <w:numId w:val="23"/>
        </w:numPr>
        <w:autoSpaceDE w:val="0"/>
        <w:autoSpaceDN w:val="0"/>
        <w:adjustRightInd w:val="0"/>
        <w:ind w:left="709" w:hanging="425"/>
        <w:jc w:val="both"/>
      </w:pPr>
      <w:r w:rsidRPr="00425E39">
        <w:t>vis maior vagy harmadik személy károkozása folytán keletkezett kárt a biztosító vagy a kárt okozó a kérelmező adófizetési kötelezettségének esedéke</w:t>
      </w:r>
      <w:r w:rsidR="00E33A46" w:rsidRPr="00425E39">
        <w:t xml:space="preserve">sségéig nem térítette meg, de </w:t>
      </w:r>
      <w:r w:rsidRPr="00425E39">
        <w:t>valószínűsíthető annak a megtérítése</w:t>
      </w:r>
      <w:r w:rsidR="00A66ED2" w:rsidRPr="00425E39">
        <w:t>,</w:t>
      </w:r>
    </w:p>
    <w:p w14:paraId="7341D6E3" w14:textId="77777777" w:rsidR="00E878CF" w:rsidRPr="00425E39" w:rsidRDefault="00E878CF" w:rsidP="00E421AA">
      <w:pPr>
        <w:numPr>
          <w:ilvl w:val="0"/>
          <w:numId w:val="23"/>
        </w:numPr>
        <w:autoSpaceDE w:val="0"/>
        <w:autoSpaceDN w:val="0"/>
        <w:adjustRightInd w:val="0"/>
        <w:ind w:left="709" w:hanging="425"/>
        <w:jc w:val="both"/>
      </w:pPr>
      <w:r w:rsidRPr="00425E39">
        <w:t>kérelmező követeléseinek behajtásához szükséges intézkedéseket (végrehajtás, felszámolás kezdeményezése) megtette.</w:t>
      </w:r>
    </w:p>
    <w:p w14:paraId="3FDDB375" w14:textId="77777777" w:rsidR="00E878CF" w:rsidRPr="00425E39" w:rsidRDefault="00E878CF" w:rsidP="009D2148">
      <w:pPr>
        <w:tabs>
          <w:tab w:val="num" w:pos="0"/>
        </w:tabs>
        <w:autoSpaceDE w:val="0"/>
        <w:autoSpaceDN w:val="0"/>
        <w:adjustRightInd w:val="0"/>
        <w:jc w:val="both"/>
      </w:pPr>
    </w:p>
    <w:p w14:paraId="373A660C" w14:textId="309FCC99"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216C89" w:rsidRPr="00425E39">
        <w:rPr>
          <w:sz w:val="24"/>
          <w:szCs w:val="24"/>
        </w:rPr>
        <w:t>N</w:t>
      </w:r>
      <w:r w:rsidR="00E878CF" w:rsidRPr="00425E39">
        <w:rPr>
          <w:sz w:val="24"/>
          <w:szCs w:val="24"/>
        </w:rPr>
        <w:t>em teljesíthető a kérelem</w:t>
      </w:r>
      <w:r w:rsidR="0089681C" w:rsidRPr="00425E39">
        <w:rPr>
          <w:sz w:val="24"/>
          <w:szCs w:val="24"/>
        </w:rPr>
        <w:t xml:space="preserve"> </w:t>
      </w:r>
      <w:r w:rsidR="002A7D8C" w:rsidRPr="00425E39">
        <w:rPr>
          <w:sz w:val="24"/>
          <w:szCs w:val="24"/>
        </w:rPr>
        <w:t>különösen</w:t>
      </w:r>
      <w:r w:rsidR="00E878CF" w:rsidRPr="00425E39">
        <w:rPr>
          <w:sz w:val="24"/>
          <w:szCs w:val="24"/>
        </w:rPr>
        <w:t>, ha</w:t>
      </w:r>
      <w:r w:rsidR="00D16000" w:rsidRPr="00425E39">
        <w:rPr>
          <w:sz w:val="24"/>
          <w:szCs w:val="24"/>
        </w:rPr>
        <w:t>:</w:t>
      </w:r>
    </w:p>
    <w:p w14:paraId="5669AC54" w14:textId="168AC78B" w:rsidR="00E878CF" w:rsidRPr="00425E39" w:rsidRDefault="00E878CF" w:rsidP="00E421AA">
      <w:pPr>
        <w:numPr>
          <w:ilvl w:val="0"/>
          <w:numId w:val="24"/>
        </w:numPr>
        <w:autoSpaceDE w:val="0"/>
        <w:autoSpaceDN w:val="0"/>
        <w:adjustRightInd w:val="0"/>
        <w:ind w:left="709" w:hanging="425"/>
        <w:jc w:val="both"/>
      </w:pPr>
      <w:r w:rsidRPr="00425E39">
        <w:t xml:space="preserve">az adótartozás esedékességének időpontjában vagy azt követően a tartozás pénzügyi fedezete rendelkezésre állt, de azt a kérelmező más </w:t>
      </w:r>
      <w:r w:rsidR="006D5AB0" w:rsidRPr="00425E39">
        <w:t>–</w:t>
      </w:r>
      <w:r w:rsidRPr="00425E39">
        <w:t xml:space="preserve"> nem méltányolható (pl.: átlagon felüli jövedelem kiáramlás, osztalék, reprezentáció)</w:t>
      </w:r>
      <w:r w:rsidR="006D5AB0" w:rsidRPr="00425E39">
        <w:t xml:space="preserve"> –</w:t>
      </w:r>
      <w:r w:rsidRPr="00425E39">
        <w:t xml:space="preserve"> célra fordította</w:t>
      </w:r>
      <w:r w:rsidR="00C72078" w:rsidRPr="00425E39">
        <w:t>,</w:t>
      </w:r>
    </w:p>
    <w:p w14:paraId="2F0507C8" w14:textId="1433EAA3" w:rsidR="00E878CF" w:rsidRPr="00425E39" w:rsidRDefault="00E878CF" w:rsidP="00E421AA">
      <w:pPr>
        <w:numPr>
          <w:ilvl w:val="0"/>
          <w:numId w:val="24"/>
        </w:numPr>
        <w:autoSpaceDE w:val="0"/>
        <w:autoSpaceDN w:val="0"/>
        <w:adjustRightInd w:val="0"/>
        <w:ind w:left="709" w:hanging="425"/>
        <w:jc w:val="both"/>
      </w:pPr>
      <w:r w:rsidRPr="00425E39">
        <w:t>a kérelmező követeléseinek behajtása, kárigényének érvényesítése érdekében a szükséges intézkedéseket nem tette meg</w:t>
      </w:r>
      <w:r w:rsidR="00C72078" w:rsidRPr="00425E39">
        <w:t>,</w:t>
      </w:r>
    </w:p>
    <w:p w14:paraId="6F084165" w14:textId="77777777" w:rsidR="00E878CF" w:rsidRPr="00425E39" w:rsidRDefault="00E878CF" w:rsidP="00E421AA">
      <w:pPr>
        <w:numPr>
          <w:ilvl w:val="0"/>
          <w:numId w:val="24"/>
        </w:numPr>
        <w:autoSpaceDE w:val="0"/>
        <w:autoSpaceDN w:val="0"/>
        <w:adjustRightInd w:val="0"/>
        <w:ind w:left="709" w:hanging="425"/>
        <w:jc w:val="both"/>
      </w:pPr>
      <w:r w:rsidRPr="00425E39">
        <w:t>a fizetési nehézség más részére történő ideiglenesen vagy véglegesen átadott pénz, vagy a gazdálkodásból történő egyéb vagyonkivonás következménye.</w:t>
      </w:r>
    </w:p>
    <w:p w14:paraId="2AC1B34F" w14:textId="77777777" w:rsidR="00E878CF" w:rsidRPr="00425E39" w:rsidRDefault="00E878CF" w:rsidP="000F13AC">
      <w:pPr>
        <w:tabs>
          <w:tab w:val="num" w:pos="0"/>
        </w:tabs>
        <w:autoSpaceDE w:val="0"/>
        <w:autoSpaceDN w:val="0"/>
        <w:adjustRightInd w:val="0"/>
        <w:jc w:val="both"/>
      </w:pPr>
    </w:p>
    <w:p w14:paraId="64089BAA" w14:textId="77777777"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6C5F3F" w:rsidRPr="00425E39">
        <w:rPr>
          <w:sz w:val="24"/>
          <w:szCs w:val="24"/>
        </w:rPr>
        <w:t>A</w:t>
      </w:r>
      <w:r w:rsidR="00E878CF" w:rsidRPr="00425E39">
        <w:rPr>
          <w:sz w:val="24"/>
          <w:szCs w:val="24"/>
        </w:rPr>
        <w:t xml:space="preserve"> fizetési nehézség általában akkor tekinthető átmeneti jellegűnek, ha a tartozások és követelések, valamint az éves tervezett eredmény és a vagyoni helyzet egybevetése alapján a fizetési nehézség megszüntetése reálisan várható.</w:t>
      </w:r>
    </w:p>
    <w:p w14:paraId="3948AAEA" w14:textId="77777777" w:rsidR="00E33A46" w:rsidRPr="00425E39" w:rsidRDefault="00E33A46" w:rsidP="006B69D3">
      <w:pPr>
        <w:tabs>
          <w:tab w:val="num" w:pos="0"/>
          <w:tab w:val="num" w:pos="142"/>
        </w:tabs>
        <w:autoSpaceDE w:val="0"/>
        <w:autoSpaceDN w:val="0"/>
        <w:adjustRightInd w:val="0"/>
        <w:jc w:val="both"/>
      </w:pPr>
    </w:p>
    <w:p w14:paraId="33D1AAE6" w14:textId="77777777"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A fizetési </w:t>
      </w:r>
      <w:r w:rsidR="00216C89" w:rsidRPr="00425E39">
        <w:rPr>
          <w:sz w:val="24"/>
          <w:szCs w:val="24"/>
        </w:rPr>
        <w:t>könnyítés</w:t>
      </w:r>
      <w:r w:rsidR="00E878CF" w:rsidRPr="00425E39">
        <w:rPr>
          <w:sz w:val="24"/>
          <w:szCs w:val="24"/>
        </w:rPr>
        <w:t xml:space="preserve"> engedélyezés</w:t>
      </w:r>
      <w:r w:rsidR="008B779B" w:rsidRPr="00425E39">
        <w:rPr>
          <w:sz w:val="24"/>
          <w:szCs w:val="24"/>
        </w:rPr>
        <w:t>ének</w:t>
      </w:r>
      <w:r w:rsidR="00E878CF" w:rsidRPr="00425E39">
        <w:rPr>
          <w:sz w:val="24"/>
          <w:szCs w:val="24"/>
        </w:rPr>
        <w:t xml:space="preserve"> nem </w:t>
      </w:r>
      <w:r w:rsidR="008B779B" w:rsidRPr="00425E39">
        <w:rPr>
          <w:sz w:val="24"/>
          <w:szCs w:val="24"/>
        </w:rPr>
        <w:t>hitelhelyettesítés a célja</w:t>
      </w:r>
      <w:r w:rsidR="00E878CF" w:rsidRPr="00425E39">
        <w:rPr>
          <w:sz w:val="24"/>
          <w:szCs w:val="24"/>
        </w:rPr>
        <w:t>, továbbá</w:t>
      </w:r>
      <w:r w:rsidR="008B779B" w:rsidRPr="00425E39">
        <w:rPr>
          <w:sz w:val="24"/>
          <w:szCs w:val="24"/>
        </w:rPr>
        <w:t xml:space="preserve"> nem szolgálhat</w:t>
      </w:r>
      <w:r w:rsidR="00E878CF" w:rsidRPr="00425E39">
        <w:rPr>
          <w:sz w:val="24"/>
          <w:szCs w:val="24"/>
        </w:rPr>
        <w:t xml:space="preserve"> a fizet</w:t>
      </w:r>
      <w:r w:rsidR="00D37C46" w:rsidRPr="00425E39">
        <w:rPr>
          <w:sz w:val="24"/>
          <w:szCs w:val="24"/>
        </w:rPr>
        <w:t>és</w:t>
      </w:r>
      <w:r w:rsidR="00E878CF" w:rsidRPr="00425E39">
        <w:rPr>
          <w:sz w:val="24"/>
          <w:szCs w:val="24"/>
        </w:rPr>
        <w:t>képtelenség következményeinek el</w:t>
      </w:r>
      <w:r w:rsidR="00216C89" w:rsidRPr="00425E39">
        <w:rPr>
          <w:sz w:val="24"/>
          <w:szCs w:val="24"/>
        </w:rPr>
        <w:t>kerülésére</w:t>
      </w:r>
      <w:r w:rsidR="00E878CF" w:rsidRPr="00425E39">
        <w:rPr>
          <w:sz w:val="24"/>
          <w:szCs w:val="24"/>
        </w:rPr>
        <w:t>.</w:t>
      </w:r>
    </w:p>
    <w:p w14:paraId="0D9615DF" w14:textId="77777777" w:rsidR="00E33A46" w:rsidRPr="00425E39" w:rsidRDefault="00E33A46" w:rsidP="006B69D3">
      <w:pPr>
        <w:tabs>
          <w:tab w:val="num" w:pos="0"/>
          <w:tab w:val="num" w:pos="142"/>
        </w:tabs>
        <w:autoSpaceDE w:val="0"/>
        <w:autoSpaceDN w:val="0"/>
        <w:adjustRightInd w:val="0"/>
        <w:jc w:val="both"/>
      </w:pPr>
    </w:p>
    <w:p w14:paraId="51D1B718" w14:textId="10AB1938" w:rsidR="00366BBF" w:rsidRPr="00425E39" w:rsidRDefault="00C073F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Ha a jövőbeni megfizetés kockázata a szokásos mértéket meghaladja (pl.: az összeg nagyságrendje, a futamidő hossza vagy fedezethiány miatt), a döntéshez az </w:t>
      </w:r>
      <w:r w:rsidR="00B72085" w:rsidRPr="00425E39">
        <w:rPr>
          <w:sz w:val="24"/>
          <w:szCs w:val="24"/>
        </w:rPr>
        <w:t xml:space="preserve">adott </w:t>
      </w:r>
      <w:r w:rsidR="00871312" w:rsidRPr="00425E39">
        <w:rPr>
          <w:sz w:val="24"/>
          <w:szCs w:val="24"/>
        </w:rPr>
        <w:t>igazgatóság</w:t>
      </w:r>
      <w:r w:rsidR="00B72085" w:rsidRPr="00425E39">
        <w:rPr>
          <w:sz w:val="24"/>
          <w:szCs w:val="24"/>
        </w:rPr>
        <w:t xml:space="preserve"> vezetője</w:t>
      </w:r>
      <w:r w:rsidR="00E878CF" w:rsidRPr="00425E39">
        <w:rPr>
          <w:sz w:val="24"/>
          <w:szCs w:val="24"/>
        </w:rPr>
        <w:t xml:space="preserve"> által kijelölt vezetői testület</w:t>
      </w:r>
      <w:r w:rsidR="00C71205" w:rsidRPr="00425E39">
        <w:rPr>
          <w:sz w:val="24"/>
          <w:szCs w:val="24"/>
        </w:rPr>
        <w:t xml:space="preserve"> (kockázatkezelő bizottság)</w:t>
      </w:r>
      <w:r w:rsidR="00E878CF" w:rsidRPr="00425E39">
        <w:rPr>
          <w:sz w:val="24"/>
          <w:szCs w:val="24"/>
        </w:rPr>
        <w:t xml:space="preserve"> véleményét </w:t>
      </w:r>
      <w:r w:rsidR="00D035D0" w:rsidRPr="00425E39">
        <w:rPr>
          <w:sz w:val="24"/>
          <w:szCs w:val="24"/>
        </w:rPr>
        <w:t xml:space="preserve">indokolt </w:t>
      </w:r>
      <w:r w:rsidR="00E878CF" w:rsidRPr="00425E39">
        <w:rPr>
          <w:sz w:val="24"/>
          <w:szCs w:val="24"/>
        </w:rPr>
        <w:t xml:space="preserve">kikérni. </w:t>
      </w:r>
    </w:p>
    <w:p w14:paraId="7569FE90" w14:textId="77777777" w:rsidR="00366BBF" w:rsidRPr="00425E39" w:rsidRDefault="00366BBF" w:rsidP="000F13AC">
      <w:pPr>
        <w:pStyle w:val="Szvegtrzs3"/>
        <w:tabs>
          <w:tab w:val="num" w:pos="0"/>
          <w:tab w:val="num" w:pos="142"/>
        </w:tabs>
        <w:autoSpaceDE w:val="0"/>
        <w:autoSpaceDN w:val="0"/>
        <w:adjustRightInd w:val="0"/>
      </w:pPr>
    </w:p>
    <w:p w14:paraId="7E57DB43" w14:textId="55E91B88" w:rsidR="00366BBF" w:rsidRPr="00425E39" w:rsidRDefault="00C073FD" w:rsidP="004D74DF">
      <w:pPr>
        <w:pStyle w:val="Szvegtrzs"/>
        <w:numPr>
          <w:ilvl w:val="0"/>
          <w:numId w:val="15"/>
        </w:numPr>
        <w:ind w:left="0" w:firstLine="0"/>
        <w:rPr>
          <w:sz w:val="24"/>
          <w:szCs w:val="24"/>
        </w:rPr>
      </w:pPr>
      <w:r w:rsidRPr="00425E39">
        <w:rPr>
          <w:sz w:val="24"/>
          <w:szCs w:val="24"/>
        </w:rPr>
        <w:t xml:space="preserve"> </w:t>
      </w:r>
      <w:r w:rsidR="00366BBF" w:rsidRPr="00425E39">
        <w:rPr>
          <w:sz w:val="24"/>
          <w:szCs w:val="24"/>
        </w:rPr>
        <w:t xml:space="preserve">Annak megítélésére, hogy az adott döntés a szokásos mértéket meghaladó kockázattal járó döntésnek minősül-e, a </w:t>
      </w:r>
      <w:r w:rsidR="00C71205" w:rsidRPr="00425E39">
        <w:rPr>
          <w:sz w:val="24"/>
          <w:szCs w:val="24"/>
        </w:rPr>
        <w:t>32</w:t>
      </w:r>
      <w:r w:rsidR="009B551E">
        <w:rPr>
          <w:sz w:val="24"/>
          <w:szCs w:val="24"/>
        </w:rPr>
        <w:t>8</w:t>
      </w:r>
      <w:r w:rsidR="00366BBF" w:rsidRPr="00425E39">
        <w:rPr>
          <w:sz w:val="24"/>
          <w:szCs w:val="24"/>
        </w:rPr>
        <w:t>. pontban foglaltak</w:t>
      </w:r>
      <w:r w:rsidR="005D385E" w:rsidRPr="00425E39">
        <w:rPr>
          <w:sz w:val="24"/>
          <w:szCs w:val="24"/>
        </w:rPr>
        <w:t xml:space="preserve"> szerint az igazgatóságok által kiadott eljárási rendek</w:t>
      </w:r>
      <w:r w:rsidR="00340AF7" w:rsidRPr="00425E39">
        <w:rPr>
          <w:sz w:val="24"/>
          <w:szCs w:val="24"/>
        </w:rPr>
        <w:t xml:space="preserve"> az</w:t>
      </w:r>
      <w:r w:rsidR="00366BBF" w:rsidRPr="00425E39">
        <w:rPr>
          <w:sz w:val="24"/>
          <w:szCs w:val="24"/>
        </w:rPr>
        <w:t xml:space="preserve"> irányadóak.</w:t>
      </w:r>
    </w:p>
    <w:p w14:paraId="0B838A69" w14:textId="77777777" w:rsidR="00366BBF" w:rsidRPr="00425E39" w:rsidRDefault="00366BBF" w:rsidP="000F13AC">
      <w:pPr>
        <w:pStyle w:val="Szvegtrzs3"/>
        <w:tabs>
          <w:tab w:val="num" w:pos="0"/>
          <w:tab w:val="num" w:pos="142"/>
        </w:tabs>
        <w:autoSpaceDE w:val="0"/>
        <w:autoSpaceDN w:val="0"/>
        <w:adjustRightInd w:val="0"/>
      </w:pPr>
    </w:p>
    <w:p w14:paraId="4AAC0BF8" w14:textId="11DF2994" w:rsidR="00DD6B8F" w:rsidRPr="00425E39" w:rsidRDefault="00C073F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Ha az adósságrendezést nemzetgazdasági érdekek indokolják, erről a K</w:t>
      </w:r>
      <w:r w:rsidR="004C67E7" w:rsidRPr="00425E39">
        <w:rPr>
          <w:sz w:val="24"/>
          <w:szCs w:val="24"/>
        </w:rPr>
        <w:t>I</w:t>
      </w:r>
      <w:r w:rsidR="00910D02" w:rsidRPr="00425E39">
        <w:rPr>
          <w:sz w:val="24"/>
          <w:szCs w:val="24"/>
        </w:rPr>
        <w:t xml:space="preserve"> </w:t>
      </w:r>
      <w:r w:rsidR="00893B85" w:rsidRPr="00425E39">
        <w:rPr>
          <w:sz w:val="24"/>
          <w:szCs w:val="24"/>
        </w:rPr>
        <w:t>FVF</w:t>
      </w:r>
      <w:r w:rsidR="00B922C9" w:rsidRPr="00425E39">
        <w:rPr>
          <w:sz w:val="24"/>
          <w:szCs w:val="24"/>
        </w:rPr>
        <w:t xml:space="preserve"> </w:t>
      </w:r>
      <w:r w:rsidR="00E878CF" w:rsidRPr="00425E39">
        <w:rPr>
          <w:sz w:val="24"/>
          <w:szCs w:val="24"/>
        </w:rPr>
        <w:t xml:space="preserve">az </w:t>
      </w:r>
      <w:r w:rsidR="00871312" w:rsidRPr="00425E39">
        <w:rPr>
          <w:sz w:val="24"/>
          <w:szCs w:val="24"/>
        </w:rPr>
        <w:t>igazgatóság</w:t>
      </w:r>
      <w:r w:rsidR="00E878CF" w:rsidRPr="00425E39">
        <w:rPr>
          <w:sz w:val="24"/>
          <w:szCs w:val="24"/>
        </w:rPr>
        <w:t>o</w:t>
      </w:r>
      <w:r w:rsidR="00754E4D" w:rsidRPr="00425E39">
        <w:rPr>
          <w:sz w:val="24"/>
          <w:szCs w:val="24"/>
        </w:rPr>
        <w:t>ka</w:t>
      </w:r>
      <w:r w:rsidR="00E878CF" w:rsidRPr="00425E39">
        <w:rPr>
          <w:sz w:val="24"/>
          <w:szCs w:val="24"/>
        </w:rPr>
        <w:t>t írásban tájékoztatja.</w:t>
      </w:r>
    </w:p>
    <w:p w14:paraId="67CE973A" w14:textId="77777777" w:rsidR="00ED15F2" w:rsidRPr="00425E39" w:rsidRDefault="00ED15F2" w:rsidP="000F13AC">
      <w:pPr>
        <w:pStyle w:val="Listaszerbekezds"/>
        <w:tabs>
          <w:tab w:val="num" w:pos="0"/>
        </w:tabs>
        <w:ind w:left="0"/>
      </w:pPr>
    </w:p>
    <w:p w14:paraId="4553F43F" w14:textId="77777777" w:rsidR="00DD6B8F" w:rsidRPr="00425E39" w:rsidRDefault="00DD6B8F" w:rsidP="000F13AC">
      <w:pPr>
        <w:pStyle w:val="Szvegtrzs3"/>
        <w:tabs>
          <w:tab w:val="num" w:pos="0"/>
        </w:tabs>
        <w:autoSpaceDE w:val="0"/>
        <w:autoSpaceDN w:val="0"/>
        <w:adjustRightInd w:val="0"/>
      </w:pPr>
    </w:p>
    <w:p w14:paraId="577A4DB4" w14:textId="0852DFC8" w:rsidR="00ED15F2" w:rsidRPr="00425E39" w:rsidRDefault="00276398" w:rsidP="008B3F5E">
      <w:pPr>
        <w:pStyle w:val="Cmsor1"/>
        <w:numPr>
          <w:ilvl w:val="0"/>
          <w:numId w:val="114"/>
        </w:numPr>
      </w:pPr>
      <w:r w:rsidRPr="00425E39">
        <w:rPr>
          <w:snapToGrid w:val="0"/>
        </w:rPr>
        <w:t>A megbízható adózó részére engedélyezhető automatikus fizetési könnyítés</w:t>
      </w:r>
    </w:p>
    <w:p w14:paraId="418F9ABF" w14:textId="46D6402E" w:rsidR="00ED15F2" w:rsidRPr="00425E39" w:rsidRDefault="00ED15F2" w:rsidP="000F13AC">
      <w:pPr>
        <w:pStyle w:val="Szvegtrzs3"/>
        <w:tabs>
          <w:tab w:val="num" w:pos="0"/>
        </w:tabs>
        <w:autoSpaceDE w:val="0"/>
        <w:autoSpaceDN w:val="0"/>
        <w:adjustRightInd w:val="0"/>
        <w:jc w:val="center"/>
        <w:rPr>
          <w:b/>
        </w:rPr>
      </w:pPr>
    </w:p>
    <w:p w14:paraId="10E7CC52" w14:textId="30F3FB06" w:rsidR="00981FAA" w:rsidRPr="00425E39" w:rsidRDefault="00D16000"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 xml:space="preserve">A megbízható adózó kérelmére engedélyezhető automatikus fizetési könnyítésről az </w:t>
      </w:r>
      <w:r w:rsidR="004F0A9F" w:rsidRPr="00425E39">
        <w:rPr>
          <w:sz w:val="24"/>
          <w:szCs w:val="24"/>
        </w:rPr>
        <w:t>Art.</w:t>
      </w:r>
      <w:r w:rsidR="00981FAA" w:rsidRPr="00425E39">
        <w:rPr>
          <w:sz w:val="24"/>
          <w:szCs w:val="24"/>
        </w:rPr>
        <w:t xml:space="preserve"> 156. §-a rendelkezik. </w:t>
      </w:r>
    </w:p>
    <w:p w14:paraId="1AF1EEB9" w14:textId="77777777" w:rsidR="00C71205" w:rsidRPr="00425E39" w:rsidRDefault="00C71205" w:rsidP="004D74DF">
      <w:pPr>
        <w:pStyle w:val="Listaszerbekezds"/>
        <w:autoSpaceDE w:val="0"/>
        <w:autoSpaceDN w:val="0"/>
        <w:adjustRightInd w:val="0"/>
        <w:ind w:left="0"/>
        <w:jc w:val="both"/>
      </w:pPr>
    </w:p>
    <w:p w14:paraId="459BC8A2" w14:textId="6E5FA5B0" w:rsidR="00981FAA" w:rsidRPr="00425E39" w:rsidRDefault="00D16000" w:rsidP="004D74DF">
      <w:pPr>
        <w:pStyle w:val="Szvegtrzs"/>
        <w:numPr>
          <w:ilvl w:val="0"/>
          <w:numId w:val="15"/>
        </w:numPr>
        <w:ind w:left="0" w:firstLine="0"/>
        <w:rPr>
          <w:sz w:val="24"/>
          <w:szCs w:val="24"/>
        </w:rPr>
      </w:pPr>
      <w:r w:rsidRPr="00425E39">
        <w:rPr>
          <w:sz w:val="24"/>
          <w:szCs w:val="24"/>
        </w:rPr>
        <w:t xml:space="preserve"> </w:t>
      </w:r>
      <w:r w:rsidR="0054341B" w:rsidRPr="00425E39">
        <w:rPr>
          <w:sz w:val="24"/>
          <w:szCs w:val="24"/>
        </w:rPr>
        <w:t>A NAV</w:t>
      </w:r>
      <w:r w:rsidR="00981FAA" w:rsidRPr="00425E39">
        <w:rPr>
          <w:sz w:val="24"/>
          <w:szCs w:val="24"/>
        </w:rPr>
        <w:t xml:space="preserve"> a megbízható adózó elektronikus úton előterjesztett kérelmére</w:t>
      </w:r>
      <w:r w:rsidRPr="00425E39">
        <w:rPr>
          <w:sz w:val="24"/>
          <w:szCs w:val="24"/>
        </w:rPr>
        <w:t>:</w:t>
      </w:r>
      <w:r w:rsidR="00981FAA" w:rsidRPr="00425E39">
        <w:rPr>
          <w:sz w:val="24"/>
          <w:szCs w:val="24"/>
        </w:rPr>
        <w:t xml:space="preserve"> </w:t>
      </w:r>
    </w:p>
    <w:p w14:paraId="046CBECE" w14:textId="48FD3F3E" w:rsidR="00981FAA" w:rsidRPr="00425E39" w:rsidRDefault="00981FAA" w:rsidP="00C71205">
      <w:pPr>
        <w:pStyle w:val="Listaszerbekezds"/>
        <w:numPr>
          <w:ilvl w:val="0"/>
          <w:numId w:val="55"/>
        </w:numPr>
        <w:jc w:val="both"/>
        <w:rPr>
          <w:rFonts w:eastAsia="Calibri"/>
          <w:lang w:eastAsia="en-US"/>
        </w:rPr>
      </w:pPr>
      <w:r w:rsidRPr="00425E39">
        <w:rPr>
          <w:rFonts w:eastAsia="Calibri"/>
          <w:lang w:eastAsia="en-US"/>
        </w:rPr>
        <w:t>az Art. 198. § (1)-(2) bekezdésében foglalt feltételek vizsgálata nélkül,</w:t>
      </w:r>
    </w:p>
    <w:p w14:paraId="5AE0910B" w14:textId="66644D51" w:rsidR="00981FAA" w:rsidRPr="00425E39" w:rsidRDefault="00981FAA" w:rsidP="00C71205">
      <w:pPr>
        <w:numPr>
          <w:ilvl w:val="0"/>
          <w:numId w:val="55"/>
        </w:numPr>
        <w:jc w:val="both"/>
        <w:rPr>
          <w:rFonts w:eastAsia="Calibri"/>
          <w:lang w:eastAsia="en-US"/>
        </w:rPr>
      </w:pPr>
      <w:r w:rsidRPr="00425E39">
        <w:rPr>
          <w:rFonts w:eastAsia="Calibri"/>
          <w:lang w:eastAsia="en-US"/>
        </w:rPr>
        <w:t>az Art. hatálya alá tartozó adónemeken fennálló nettó módon számított legfeljebb 5</w:t>
      </w:r>
      <w:r w:rsidR="00121D45" w:rsidRPr="00425E39">
        <w:rPr>
          <w:rFonts w:eastAsia="Calibri"/>
          <w:lang w:eastAsia="en-US"/>
        </w:rPr>
        <w:t>.000</w:t>
      </w:r>
      <w:r w:rsidR="00585808" w:rsidRPr="00425E39">
        <w:rPr>
          <w:rFonts w:eastAsia="Calibri"/>
          <w:lang w:eastAsia="en-US"/>
        </w:rPr>
        <w:t>.</w:t>
      </w:r>
      <w:r w:rsidR="00121D45" w:rsidRPr="00425E39">
        <w:rPr>
          <w:rFonts w:eastAsia="Calibri"/>
          <w:lang w:eastAsia="en-US"/>
        </w:rPr>
        <w:t>000</w:t>
      </w:r>
      <w:r w:rsidRPr="00425E39">
        <w:rPr>
          <w:rFonts w:eastAsia="Calibri"/>
          <w:lang w:eastAsia="en-US"/>
        </w:rPr>
        <w:t xml:space="preserve"> forint összegű adótartozására,</w:t>
      </w:r>
    </w:p>
    <w:p w14:paraId="74293347" w14:textId="76221825" w:rsidR="00981FAA" w:rsidRPr="00425E39" w:rsidRDefault="00981FAA" w:rsidP="00C71205">
      <w:pPr>
        <w:numPr>
          <w:ilvl w:val="0"/>
          <w:numId w:val="55"/>
        </w:numPr>
        <w:jc w:val="both"/>
        <w:rPr>
          <w:rFonts w:eastAsia="Calibri"/>
          <w:lang w:eastAsia="en-US"/>
        </w:rPr>
      </w:pPr>
      <w:r w:rsidRPr="00425E39">
        <w:rPr>
          <w:rFonts w:eastAsia="Calibri"/>
          <w:lang w:eastAsia="en-US"/>
        </w:rPr>
        <w:t>évente egy alkalommal,</w:t>
      </w:r>
    </w:p>
    <w:p w14:paraId="6BA1144A" w14:textId="77777777" w:rsidR="00981FAA" w:rsidRPr="00425E39" w:rsidRDefault="00981FAA" w:rsidP="00C71205">
      <w:pPr>
        <w:numPr>
          <w:ilvl w:val="0"/>
          <w:numId w:val="55"/>
        </w:numPr>
        <w:jc w:val="both"/>
        <w:rPr>
          <w:rFonts w:eastAsia="Calibri"/>
          <w:lang w:eastAsia="en-US"/>
        </w:rPr>
      </w:pPr>
      <w:r w:rsidRPr="00425E39">
        <w:rPr>
          <w:rFonts w:eastAsia="Calibri"/>
          <w:lang w:eastAsia="en-US"/>
        </w:rPr>
        <w:t>legfeljebb 12 havi</w:t>
      </w:r>
    </w:p>
    <w:p w14:paraId="1D94517F" w14:textId="49F1A5E9" w:rsidR="00981FAA" w:rsidRPr="00425E39" w:rsidRDefault="00981FAA" w:rsidP="00981FAA">
      <w:pPr>
        <w:jc w:val="both"/>
        <w:rPr>
          <w:rFonts w:eastAsia="Calibri"/>
          <w:lang w:eastAsia="en-US"/>
        </w:rPr>
      </w:pPr>
      <w:r w:rsidRPr="00425E39">
        <w:rPr>
          <w:rFonts w:eastAsia="Calibri"/>
          <w:lang w:eastAsia="en-US"/>
        </w:rPr>
        <w:t xml:space="preserve">pótlékmentes fizetési könnyítést engedélyezhet az a)-d) </w:t>
      </w:r>
      <w:r w:rsidR="0054341B" w:rsidRPr="00425E39">
        <w:rPr>
          <w:rFonts w:eastAsia="Calibri"/>
          <w:lang w:eastAsia="en-US"/>
        </w:rPr>
        <w:t>al</w:t>
      </w:r>
      <w:r w:rsidRPr="00425E39">
        <w:rPr>
          <w:rFonts w:eastAsia="Calibri"/>
          <w:lang w:eastAsia="en-US"/>
        </w:rPr>
        <w:t>pontok együttes fennállása esetén (a továbbiakban: automatikus fizetési könnyítés).</w:t>
      </w:r>
    </w:p>
    <w:p w14:paraId="56C73D03" w14:textId="23CD5E29" w:rsidR="00981FAA" w:rsidRPr="00425E39" w:rsidRDefault="00981FAA" w:rsidP="00981FAA">
      <w:pPr>
        <w:jc w:val="both"/>
        <w:rPr>
          <w:rFonts w:eastAsia="Calibri"/>
          <w:lang w:eastAsia="en-US"/>
        </w:rPr>
      </w:pPr>
    </w:p>
    <w:p w14:paraId="347C82F8" w14:textId="5B6BC3FC" w:rsidR="00981FAA" w:rsidRPr="00425E39" w:rsidRDefault="00D16000"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Nem engedélyezhető az automatikus fizetési könnyítés</w:t>
      </w:r>
      <w:r w:rsidR="00262377" w:rsidRPr="00425E39">
        <w:rPr>
          <w:sz w:val="24"/>
          <w:szCs w:val="24"/>
        </w:rPr>
        <w:t xml:space="preserve"> az alábbi feltételek bármelyikének fennállása esetén</w:t>
      </w:r>
      <w:r w:rsidR="00981FAA" w:rsidRPr="00425E39">
        <w:rPr>
          <w:sz w:val="24"/>
          <w:szCs w:val="24"/>
        </w:rPr>
        <w:t>:</w:t>
      </w:r>
    </w:p>
    <w:p w14:paraId="27B926A2" w14:textId="0EF6537D" w:rsidR="00981FAA" w:rsidRPr="00425E39" w:rsidRDefault="00981FAA" w:rsidP="009039BE">
      <w:pPr>
        <w:pStyle w:val="Listaszerbekezds"/>
        <w:numPr>
          <w:ilvl w:val="0"/>
          <w:numId w:val="63"/>
        </w:numPr>
        <w:jc w:val="both"/>
        <w:rPr>
          <w:rFonts w:eastAsia="Calibri"/>
          <w:lang w:eastAsia="en-US"/>
        </w:rPr>
      </w:pPr>
      <w:r w:rsidRPr="00425E39">
        <w:rPr>
          <w:rFonts w:eastAsia="Calibri"/>
          <w:lang w:eastAsia="en-US"/>
        </w:rPr>
        <w:t>ha az adózó minősítése nem megbízható</w:t>
      </w:r>
      <w:r w:rsidR="00D16000" w:rsidRPr="00425E39">
        <w:rPr>
          <w:rFonts w:eastAsia="Calibri"/>
          <w:lang w:eastAsia="en-US"/>
        </w:rPr>
        <w:t>,</w:t>
      </w:r>
    </w:p>
    <w:p w14:paraId="050BD3B8" w14:textId="159B45C4" w:rsidR="00981FAA" w:rsidRPr="00425E39" w:rsidRDefault="00981FAA" w:rsidP="00D309DA">
      <w:pPr>
        <w:pStyle w:val="Listaszerbekezds"/>
        <w:numPr>
          <w:ilvl w:val="0"/>
          <w:numId w:val="63"/>
        </w:numPr>
        <w:jc w:val="both"/>
        <w:rPr>
          <w:rFonts w:eastAsia="Calibri"/>
          <w:lang w:eastAsia="en-US"/>
        </w:rPr>
      </w:pPr>
      <w:r w:rsidRPr="00425E39">
        <w:rPr>
          <w:rFonts w:eastAsia="Calibri"/>
          <w:lang w:eastAsia="en-US"/>
        </w:rPr>
        <w:t>ha az adózó nettó módon számított adótartozásának összege az 5</w:t>
      </w:r>
      <w:r w:rsidR="00121D45" w:rsidRPr="00425E39">
        <w:rPr>
          <w:rFonts w:eastAsia="Calibri"/>
          <w:lang w:eastAsia="en-US"/>
        </w:rPr>
        <w:t>.000.000</w:t>
      </w:r>
      <w:r w:rsidRPr="00425E39">
        <w:rPr>
          <w:rFonts w:eastAsia="Calibri"/>
          <w:lang w:eastAsia="en-US"/>
        </w:rPr>
        <w:t xml:space="preserve"> forintot meghaladja,</w:t>
      </w:r>
    </w:p>
    <w:p w14:paraId="31C5FC88" w14:textId="30F70A59" w:rsidR="00981FAA" w:rsidRPr="00425E39" w:rsidRDefault="0054341B" w:rsidP="00D309DA">
      <w:pPr>
        <w:pStyle w:val="Listaszerbekezds"/>
        <w:numPr>
          <w:ilvl w:val="0"/>
          <w:numId w:val="63"/>
        </w:numPr>
        <w:contextualSpacing/>
        <w:jc w:val="both"/>
      </w:pPr>
      <w:r w:rsidRPr="00425E39">
        <w:t>a NAV</w:t>
      </w:r>
      <w:r w:rsidR="00981FAA" w:rsidRPr="00425E39">
        <w:t xml:space="preserve"> által nyilvántartott, de nem az Art. hatálya alá tartozó köztehernemeken fennálló tartozásokra,</w:t>
      </w:r>
    </w:p>
    <w:p w14:paraId="1375BA36" w14:textId="77777777" w:rsidR="00981FAA" w:rsidRPr="00425E39" w:rsidRDefault="00981FAA" w:rsidP="00D309DA">
      <w:pPr>
        <w:pStyle w:val="Listaszerbekezds"/>
        <w:numPr>
          <w:ilvl w:val="0"/>
          <w:numId w:val="63"/>
        </w:numPr>
        <w:spacing w:after="200"/>
        <w:contextualSpacing/>
        <w:jc w:val="both"/>
      </w:pPr>
      <w:r w:rsidRPr="00425E39">
        <w:t>a természetes személyek jövedelemadójának előlegére, a levont jövedelemadóra és a természetes személytől levont járulékokra,</w:t>
      </w:r>
    </w:p>
    <w:p w14:paraId="26756410" w14:textId="77777777" w:rsidR="00981FAA" w:rsidRPr="00425E39" w:rsidRDefault="00981FAA" w:rsidP="00D309DA">
      <w:pPr>
        <w:pStyle w:val="Listaszerbekezds"/>
        <w:numPr>
          <w:ilvl w:val="0"/>
          <w:numId w:val="63"/>
        </w:numPr>
        <w:spacing w:after="200"/>
        <w:contextualSpacing/>
        <w:jc w:val="both"/>
      </w:pPr>
      <w:r w:rsidRPr="00425E39">
        <w:t>ha az adózó a tartozását megfizette vagy az korábbi végrehajtási tevékenység útján teljesült,</w:t>
      </w:r>
    </w:p>
    <w:p w14:paraId="008C875E" w14:textId="77777777" w:rsidR="00981FAA" w:rsidRPr="00425E39" w:rsidRDefault="00981FAA" w:rsidP="00D309DA">
      <w:pPr>
        <w:pStyle w:val="Listaszerbekezds"/>
        <w:numPr>
          <w:ilvl w:val="0"/>
          <w:numId w:val="63"/>
        </w:numPr>
        <w:spacing w:after="200"/>
        <w:contextualSpacing/>
        <w:jc w:val="both"/>
      </w:pPr>
      <w:r w:rsidRPr="00425E39">
        <w:t>ha a tartozás visszatartás vagy átvezetés útján kiegyenlítésre került,</w:t>
      </w:r>
    </w:p>
    <w:p w14:paraId="2A31D48D" w14:textId="1054BDB8" w:rsidR="00981FAA" w:rsidRPr="00425E39" w:rsidRDefault="00981FAA" w:rsidP="00D309DA">
      <w:pPr>
        <w:pStyle w:val="Listaszerbekezds"/>
        <w:numPr>
          <w:ilvl w:val="0"/>
          <w:numId w:val="63"/>
        </w:numPr>
        <w:spacing w:after="200"/>
        <w:contextualSpacing/>
        <w:jc w:val="both"/>
      </w:pPr>
      <w:r w:rsidRPr="00425E39">
        <w:t>ha az adózó tárgyévben már részesült automatikus fizetési könnyítésben,</w:t>
      </w:r>
      <w:r w:rsidR="000D263A" w:rsidRPr="00425E39">
        <w:t xml:space="preserve"> </w:t>
      </w:r>
    </w:p>
    <w:p w14:paraId="54B3EFED" w14:textId="1F5CD02F" w:rsidR="00981FAA" w:rsidRPr="00425E39" w:rsidRDefault="00981FAA" w:rsidP="00D309DA">
      <w:pPr>
        <w:pStyle w:val="Listaszerbekezds"/>
        <w:numPr>
          <w:ilvl w:val="0"/>
          <w:numId w:val="63"/>
        </w:numPr>
        <w:spacing w:after="200"/>
        <w:contextualSpacing/>
        <w:jc w:val="both"/>
      </w:pPr>
      <w:r w:rsidRPr="00425E39">
        <w:t>12 hónapnál hosszabb futamidőre.</w:t>
      </w:r>
    </w:p>
    <w:p w14:paraId="46AB5A74" w14:textId="77777777" w:rsidR="00D45AC3" w:rsidRPr="00425E39" w:rsidRDefault="00D45AC3" w:rsidP="00D309DA">
      <w:pPr>
        <w:pStyle w:val="Listaszerbekezds"/>
        <w:spacing w:after="200"/>
        <w:ind w:left="720"/>
        <w:contextualSpacing/>
        <w:jc w:val="both"/>
      </w:pPr>
    </w:p>
    <w:p w14:paraId="1608401D" w14:textId="001DECE3" w:rsidR="00981FAA" w:rsidRPr="00425E39" w:rsidRDefault="00D16000" w:rsidP="004D74DF">
      <w:pPr>
        <w:pStyle w:val="Szvegtrzs"/>
        <w:numPr>
          <w:ilvl w:val="0"/>
          <w:numId w:val="15"/>
        </w:numPr>
        <w:ind w:left="0" w:firstLine="0"/>
        <w:rPr>
          <w:sz w:val="24"/>
          <w:szCs w:val="24"/>
        </w:rPr>
      </w:pPr>
      <w:r w:rsidRPr="00425E39">
        <w:rPr>
          <w:sz w:val="24"/>
          <w:szCs w:val="24"/>
        </w:rPr>
        <w:t xml:space="preserve"> </w:t>
      </w:r>
      <w:r w:rsidR="006B244F" w:rsidRPr="00425E39">
        <w:rPr>
          <w:sz w:val="24"/>
          <w:szCs w:val="24"/>
        </w:rPr>
        <w:t>A NAV</w:t>
      </w:r>
      <w:r w:rsidR="00981FAA" w:rsidRPr="00425E39">
        <w:rPr>
          <w:sz w:val="24"/>
          <w:szCs w:val="24"/>
        </w:rPr>
        <w:t xml:space="preserve"> az Art. 156. §-ában megfogalmazott törvényi feltételek fennállását a határozathozatal időpontjának tekintetében vizsgálja. Amennyiben a kérelem elbírálásának időpontjában az adózó az automatikus fizetési könnyítés törvényi feltételeinek nem felel meg, a</w:t>
      </w:r>
      <w:r w:rsidR="009F1961" w:rsidRPr="00425E39">
        <w:rPr>
          <w:sz w:val="24"/>
          <w:szCs w:val="24"/>
        </w:rPr>
        <w:t xml:space="preserve"> NAV</w:t>
      </w:r>
      <w:r w:rsidR="00981FAA" w:rsidRPr="00425E39">
        <w:rPr>
          <w:sz w:val="24"/>
          <w:szCs w:val="24"/>
        </w:rPr>
        <w:t xml:space="preserve"> az általános szabályok szerint bírálja el a kérelmét. Tehát bármely törvényi feltétel hiányában a</w:t>
      </w:r>
      <w:r w:rsidR="006B244F" w:rsidRPr="00425E39">
        <w:rPr>
          <w:sz w:val="24"/>
          <w:szCs w:val="24"/>
        </w:rPr>
        <w:t xml:space="preserve"> NAV</w:t>
      </w:r>
      <w:r w:rsidR="00981FAA" w:rsidRPr="00425E39">
        <w:rPr>
          <w:sz w:val="24"/>
          <w:szCs w:val="24"/>
        </w:rPr>
        <w:t xml:space="preserve"> automatikusan – az adózó kifejezett kérelme nélkül - átfordítja az eljárást az Art. 198. §-a szerinti eljárásra.</w:t>
      </w:r>
    </w:p>
    <w:p w14:paraId="2FF3C315" w14:textId="77777777" w:rsidR="0054341B" w:rsidRPr="00425E39" w:rsidRDefault="0054341B" w:rsidP="004D74DF">
      <w:pPr>
        <w:pStyle w:val="Listaszerbekezds"/>
        <w:autoSpaceDE w:val="0"/>
        <w:autoSpaceDN w:val="0"/>
        <w:adjustRightInd w:val="0"/>
        <w:ind w:left="0"/>
        <w:jc w:val="both"/>
      </w:pPr>
    </w:p>
    <w:p w14:paraId="1C257C3D" w14:textId="17157E49" w:rsidR="00981FAA" w:rsidRPr="00425E39" w:rsidRDefault="00D16000"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 xml:space="preserve">Az eljárás során külön nem vizsgálandó, hogy az adózó a megbízható adózói feltételeknek a kérelem elbírálásának időpontjában éppen megfelel-e, mert mindaddig megbízható adózónak kell tekinteni, amíg </w:t>
      </w:r>
      <w:r w:rsidR="00CF5793" w:rsidRPr="00425E39">
        <w:rPr>
          <w:sz w:val="24"/>
          <w:szCs w:val="24"/>
        </w:rPr>
        <w:t>a NAV</w:t>
      </w:r>
      <w:r w:rsidR="00981FAA" w:rsidRPr="00425E39">
        <w:rPr>
          <w:sz w:val="24"/>
          <w:szCs w:val="24"/>
        </w:rPr>
        <w:t xml:space="preserve"> nyilvántartásában akként szerepel. Ha az automatikus fizetési könnyítést nem megbízható adózó kéri, akkor a kérelmet el kell utasítani, a határozat indokolásában pedig tájékoztatni szükséges arról, hogy lehetősége van az Art. 198. § szerinti fizetési könnyítési kérelem előterjesztésére. Az automatikus fizetési könnyítési eljárásnak Art. 198. §-a szerinti eljárásba történő átfordítását kizárólag a megbízható adózó által előterjesztett kérelem esetében teszi lehetővé az Art. 156. §-a.</w:t>
      </w:r>
    </w:p>
    <w:p w14:paraId="1C5AA29D" w14:textId="77777777" w:rsidR="0054341B" w:rsidRPr="00425E39" w:rsidRDefault="0054341B" w:rsidP="004D74DF">
      <w:pPr>
        <w:pStyle w:val="Listaszerbekezds"/>
        <w:autoSpaceDE w:val="0"/>
        <w:autoSpaceDN w:val="0"/>
        <w:adjustRightInd w:val="0"/>
        <w:ind w:left="0"/>
        <w:jc w:val="both"/>
      </w:pPr>
    </w:p>
    <w:p w14:paraId="7B4906C1" w14:textId="311A3283" w:rsidR="00981FAA" w:rsidRPr="00425E39" w:rsidRDefault="00D16000"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A nettó módon számított adótartozás összegének megállapítása során, az adószámlán nyilvántartott, Art. hatálya alá tartozó kötelezettségek - ideértve a levont kötelezettségek összegét is - tekintetében fennálló túlfizetések és tartozások egyenlegét kell figyelembe venni. Az Art. hatálya alá tartozó túlfizetés összegével csökkenteni kell az Art. szerinti tartozások összegét, és amennyiben az 5</w:t>
      </w:r>
      <w:r w:rsidR="00121D45" w:rsidRPr="00425E39">
        <w:rPr>
          <w:sz w:val="24"/>
          <w:szCs w:val="24"/>
        </w:rPr>
        <w:t>.000.000</w:t>
      </w:r>
      <w:r w:rsidR="00981FAA" w:rsidRPr="00425E39">
        <w:rPr>
          <w:sz w:val="24"/>
          <w:szCs w:val="24"/>
        </w:rPr>
        <w:t xml:space="preserve"> Ft alatti, akkor erre a csökkentett összegre engedélyezhető az automatikus fizetési könnyítés. A túlfizetést az Art.-ban foglalt kielégítési sorrendre vonatkozó szabályok szerint kell figyelembe venni, és a valós túlfizetések hivatalból történő átvezetése iránt a hatósági átvezetés szabályairól szóló eljárási rend</w:t>
      </w:r>
      <w:r w:rsidR="0095793F" w:rsidRPr="00425E39">
        <w:rPr>
          <w:sz w:val="24"/>
          <w:szCs w:val="24"/>
        </w:rPr>
        <w:t>ben</w:t>
      </w:r>
      <w:r w:rsidR="00981FAA" w:rsidRPr="00425E39">
        <w:rPr>
          <w:sz w:val="24"/>
          <w:szCs w:val="24"/>
        </w:rPr>
        <w:t xml:space="preserve"> foglaltak figyelembe vételével szükséges intézkedni. Ezt megelőzően azonban vizsgálni szükséges, hogy az adózó a túlfizetés összegéről rendelkezett-e már átvezetési kérelem előterjesztésével. </w:t>
      </w:r>
    </w:p>
    <w:p w14:paraId="614B39A5" w14:textId="77777777" w:rsidR="0054341B" w:rsidRPr="00425E39" w:rsidRDefault="0054341B" w:rsidP="004D74DF">
      <w:pPr>
        <w:pStyle w:val="Listaszerbekezds"/>
        <w:autoSpaceDE w:val="0"/>
        <w:autoSpaceDN w:val="0"/>
        <w:adjustRightInd w:val="0"/>
        <w:ind w:left="0"/>
        <w:jc w:val="both"/>
      </w:pPr>
    </w:p>
    <w:p w14:paraId="3B950410" w14:textId="33D2B35E" w:rsidR="00981FAA" w:rsidRPr="00425E39" w:rsidRDefault="00D16000"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 xml:space="preserve">Az Art. hatálya alá nem tartozó kötelezettségek tekintetében fennálló tartozások és túlfizetések összegét az esetleges átvezetés, illetve az automatikus fizetési könnyítés szempontjából teljesen figyelmen kívül kell hagyni. </w:t>
      </w:r>
    </w:p>
    <w:p w14:paraId="3537F989" w14:textId="77777777" w:rsidR="0095793F" w:rsidRPr="00425E39" w:rsidRDefault="0095793F" w:rsidP="004D74DF">
      <w:pPr>
        <w:pStyle w:val="Listaszerbekezds"/>
        <w:autoSpaceDE w:val="0"/>
        <w:autoSpaceDN w:val="0"/>
        <w:adjustRightInd w:val="0"/>
        <w:ind w:left="0"/>
        <w:jc w:val="both"/>
      </w:pPr>
    </w:p>
    <w:p w14:paraId="5EC9ADA8" w14:textId="41C0368C" w:rsidR="00981FAA" w:rsidRPr="00425E39" w:rsidRDefault="00D16000"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 xml:space="preserve">Az Art. 156. §-a szerinti eljárás az Itv. 28. § (1) bekezdésében foglaltak alapján illetékmentes. </w:t>
      </w:r>
    </w:p>
    <w:p w14:paraId="05F96DD5" w14:textId="77777777" w:rsidR="0095793F" w:rsidRPr="00425E39" w:rsidRDefault="0095793F" w:rsidP="004D74DF">
      <w:pPr>
        <w:pStyle w:val="Listaszerbekezds"/>
        <w:autoSpaceDE w:val="0"/>
        <w:autoSpaceDN w:val="0"/>
        <w:adjustRightInd w:val="0"/>
        <w:ind w:left="0"/>
        <w:jc w:val="both"/>
      </w:pPr>
    </w:p>
    <w:p w14:paraId="7A17E9AF" w14:textId="50C5E30A" w:rsidR="00981FAA" w:rsidRPr="00425E39" w:rsidRDefault="00D16000"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Az automatikus fizetési könnyítés iránti kérelmét elektronikus úton a FAG01, illetve a FAM01 űrlapon terjesztheti elő az adózó vagy a képviselője. Az elektronikus ügyintézésre való kötelezettséget és annak terjedelmét az általános fizetési kedvezményi eljárásban is irányadó szabályok alapján szükséges ellenőrizni. Ha az adózó nem elektronikus úton és nem az erre kijelölt űrlapon terjeszti elő az automatikus fizetési könnyítési kérelmét, akkor a fizetési kedvezményi modulban rendelkezésre álló, elektronikus előterjesztési kötelezettségről szóló tájékoztató levél kiküldését követően az ügyet a rendszerben le kell zárni, a végrehajtás szünetelése szempontjából viszont az eredeti kérelem benyújtásának időpontját kell figyelembe venni.</w:t>
      </w:r>
    </w:p>
    <w:p w14:paraId="026CCEBF" w14:textId="77777777" w:rsidR="00981FAA" w:rsidRPr="00425E39" w:rsidRDefault="00981FAA" w:rsidP="00981FAA">
      <w:pPr>
        <w:jc w:val="both"/>
      </w:pPr>
    </w:p>
    <w:p w14:paraId="234425B8" w14:textId="685ED362" w:rsidR="00981FAA" w:rsidRPr="00425E39" w:rsidRDefault="00D16000"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 xml:space="preserve">Az automatikus fizetési könnyítési kérelemre vonatkozó eljárást az ELJAR fizetési kedvezményi moduljában kell lefolytatni, ahol a kérelem adatok felvitele során az erre kialakított mezőben jelölni szükséges, hogy az eljárás automatikus kedvezményre irányul. A jelölés alapján állnak rendelkezésre a megfelelő iratminták, illetve ez alapján történik a statisztikai adatgyűjtés is. </w:t>
      </w:r>
    </w:p>
    <w:p w14:paraId="0867BD65" w14:textId="77777777" w:rsidR="00981FAA" w:rsidRPr="00425E39" w:rsidRDefault="00981FAA" w:rsidP="00981FAA">
      <w:pPr>
        <w:pStyle w:val="Szvegtrzs"/>
        <w:autoSpaceDE/>
        <w:autoSpaceDN/>
        <w:adjustRightInd/>
        <w:rPr>
          <w:b/>
          <w:sz w:val="24"/>
          <w:szCs w:val="24"/>
        </w:rPr>
      </w:pPr>
    </w:p>
    <w:p w14:paraId="0ED982FE" w14:textId="61B1C967" w:rsidR="00981FAA" w:rsidRPr="00425E39" w:rsidRDefault="00D16000"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Az ügyintézési határidő 15 nap. Az ügyintézési határidő számítása egyebekben az általános szabályok szerint történik.  Tekintettel arra, hogy az automatikus fizetési könnyítési kérelmekre külső azonosíthatóság hiányában szűrést végezni nem lehetséges, különös gonddal kell napi szinten ellenőrizni a FAG01 / FAM01 űrlapon érkezett kérelmek tartalmát a 15 napos ügyintézési határidő tarthatósága érdekében.</w:t>
      </w:r>
    </w:p>
    <w:p w14:paraId="4982FFB2" w14:textId="77777777" w:rsidR="00981FAA" w:rsidRPr="00425E39" w:rsidRDefault="00981FAA" w:rsidP="00981FAA">
      <w:pPr>
        <w:jc w:val="both"/>
      </w:pPr>
    </w:p>
    <w:p w14:paraId="41983D0F" w14:textId="55108EF3" w:rsidR="00981FAA" w:rsidRPr="00425E39" w:rsidRDefault="00D16000"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A</w:t>
      </w:r>
      <w:r w:rsidR="00EA646D" w:rsidRPr="00425E39">
        <w:rPr>
          <w:sz w:val="24"/>
          <w:szCs w:val="24"/>
        </w:rPr>
        <w:t xml:space="preserve"> NAV</w:t>
      </w:r>
      <w:r w:rsidR="00981FAA" w:rsidRPr="00425E39">
        <w:rPr>
          <w:sz w:val="24"/>
          <w:szCs w:val="24"/>
        </w:rPr>
        <w:t xml:space="preserve"> nyilatkozattételi felhívás kiküldése nélkül a kérelem beérkezését követő 15 napon belül - az Art. 198. § (1)-(2) bekezdéseiben foglalt törvényi feltételek fennállásának vizsgálata nélkül - az automatikus fizetési könnyítésről határozatot hoz, melyet elektronikus úton kézbesít az adózó és / vagy képviselője részére.</w:t>
      </w:r>
    </w:p>
    <w:p w14:paraId="79665402" w14:textId="1EDF38DE" w:rsidR="00A052CF" w:rsidRPr="00425E39" w:rsidRDefault="00A052CF" w:rsidP="004D74DF">
      <w:pPr>
        <w:pStyle w:val="Listaszerbekezds"/>
        <w:autoSpaceDE w:val="0"/>
        <w:autoSpaceDN w:val="0"/>
        <w:adjustRightInd w:val="0"/>
        <w:ind w:left="0"/>
        <w:jc w:val="both"/>
      </w:pPr>
    </w:p>
    <w:p w14:paraId="086B49C9" w14:textId="08226279" w:rsidR="00981FAA" w:rsidRPr="00425E39" w:rsidRDefault="00D16000"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Az ELJAR-FKM kérelem adatok rögzítésére szolgáló felhasználói felületén jelölni kell azt, ha automatikus fizetési könnyítésről készül a döntés, mert így érhető el az ennek megfelelő iratminta. Ha a törvényi feltételek fennállásának hiánya következtében végül az Art. 198. §-ában foglaltak alapján kerül a kérelem elbírálásra, akkor nem kell jelölni az automatikus fizetési könnyítést a döntés típusaként. Az automatikus fizetési könnyítési kérelemre vonatkozó jelölést viszont ebben az esetben is meg kell hagyni statisztikai adatgyűjtés céljából.</w:t>
      </w:r>
    </w:p>
    <w:p w14:paraId="16FA55A0" w14:textId="77777777" w:rsidR="00981FAA" w:rsidRPr="00425E39" w:rsidRDefault="00981FAA" w:rsidP="00981FAA">
      <w:pPr>
        <w:jc w:val="both"/>
      </w:pPr>
    </w:p>
    <w:p w14:paraId="1CB3980B" w14:textId="0764243B" w:rsidR="00981FAA" w:rsidRPr="00425E39" w:rsidRDefault="007521D7"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Az automatikus fizetési könnyítés iránti kérelemnek helyt adó határozat ellen az Art. 156. § (5) bekezdése alapján fellebbezésnek helye nincs, az a kézbesítés napjával végleges. Az erre vonatkozó korlátozás a rendszerbe beépítésre került. A részben helyt adó és az elutasító határozattal szemben – az általános szabályok szerint – a kézhezvételtől számított 15 napon belül terjeszthető elő fellebbezési kérelem, ennek leteltével, illetve a fellebbezési jogról történő lemondás napján a határozat véglegessé válik.</w:t>
      </w:r>
    </w:p>
    <w:p w14:paraId="27CE9B77" w14:textId="659EA54A" w:rsidR="00A052CF" w:rsidRPr="00425E39" w:rsidRDefault="00A052CF" w:rsidP="004D74DF">
      <w:pPr>
        <w:pStyle w:val="Listaszerbekezds"/>
        <w:autoSpaceDE w:val="0"/>
        <w:autoSpaceDN w:val="0"/>
        <w:adjustRightInd w:val="0"/>
        <w:ind w:left="0"/>
        <w:jc w:val="both"/>
      </w:pPr>
    </w:p>
    <w:p w14:paraId="30DCAB53" w14:textId="35C11CAD" w:rsidR="00981FAA" w:rsidRPr="00425E39" w:rsidRDefault="007521D7"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 xml:space="preserve">Az Art. 156. § (4) bekezdése szerint, amennyiben az adózó az </w:t>
      </w:r>
      <w:r w:rsidR="004A36CB" w:rsidRPr="00425E39">
        <w:rPr>
          <w:sz w:val="24"/>
          <w:szCs w:val="24"/>
        </w:rPr>
        <w:t>esedékes részlet befizetését</w:t>
      </w:r>
      <w:r w:rsidR="00981FAA" w:rsidRPr="00425E39">
        <w:rPr>
          <w:sz w:val="24"/>
          <w:szCs w:val="24"/>
        </w:rPr>
        <w:t xml:space="preserve"> nem teljesíti, akkor a</w:t>
      </w:r>
      <w:r w:rsidR="004A36CB" w:rsidRPr="00425E39">
        <w:rPr>
          <w:sz w:val="24"/>
          <w:szCs w:val="24"/>
        </w:rPr>
        <w:t>z automatikus fizetési könnyítés</w:t>
      </w:r>
      <w:r w:rsidR="00981FAA" w:rsidRPr="00425E39">
        <w:rPr>
          <w:sz w:val="24"/>
          <w:szCs w:val="24"/>
        </w:rPr>
        <w:t xml:space="preserve"> érvényét veszíti és a tartozás egy összegben esedékessé válik. Ez esetben a </w:t>
      </w:r>
      <w:r w:rsidR="004A36CB" w:rsidRPr="00425E39">
        <w:rPr>
          <w:sz w:val="24"/>
          <w:szCs w:val="24"/>
        </w:rPr>
        <w:t xml:space="preserve">NAV </w:t>
      </w:r>
      <w:r w:rsidR="00981FAA" w:rsidRPr="00425E39">
        <w:rPr>
          <w:sz w:val="24"/>
          <w:szCs w:val="24"/>
        </w:rPr>
        <w:t>a fennmaradó tartozásra eredeti esedékességtől késedelmi pótlékot számít fel. Ez a fizetési könnyítés visszarendezése szempontjából annyit jelent, hogy az csak nem teljesítés miatt rendezhető vissza, még abban az esetben is, ha az adózó a kedvezményt részben teljesítette. Emellett természetesen a befizetés (korábbi teljesítés) miatti visszarendezés is lehetséges a rendszerben.</w:t>
      </w:r>
    </w:p>
    <w:p w14:paraId="7550FFC9" w14:textId="7191833B" w:rsidR="00981FAA" w:rsidRPr="00425E39" w:rsidRDefault="00981FAA" w:rsidP="00D309DA">
      <w:pPr>
        <w:rPr>
          <w:b/>
        </w:rPr>
      </w:pPr>
    </w:p>
    <w:p w14:paraId="3D300A52" w14:textId="4C75E5CC" w:rsidR="00981FAA" w:rsidRPr="00425E39" w:rsidRDefault="007521D7"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Amennyiben az automatikus fizetési könnyítési kérelem benyújtásának időpontjában ugyanazon (vagy részben ugyanazon) tartozás tekintetében az adózó kérelmére az Art. 198. § (1) bekezdése szerinti fizetési kedvezményi eljárás van folyamatban, akkor először az automatikus részletfizetés tárgyában kell dönteni. Ha az Art. 198. § (1) bekezdése szerinti eljárásban szükséges, a</w:t>
      </w:r>
      <w:r w:rsidR="004A36CB" w:rsidRPr="00425E39">
        <w:rPr>
          <w:sz w:val="24"/>
          <w:szCs w:val="24"/>
        </w:rPr>
        <w:t xml:space="preserve"> NAV</w:t>
      </w:r>
      <w:r w:rsidR="00981FAA" w:rsidRPr="00425E39">
        <w:rPr>
          <w:sz w:val="24"/>
          <w:szCs w:val="24"/>
        </w:rPr>
        <w:t xml:space="preserve"> az eljárást az Air. 50. § (2) bekezdés b) pontja szerint 30 nappal meghosszabbítja. Az automatikus fizetési könnyítés tárgyában hozott (részben) helyt adó döntést követően az Art. 198. § (1) bekezdése szerinti eljárást az okafogyottság indokával meg kell szüntetni. Ha azonban az Art. 156. §-a alapján folytatott eljárásban elutasító döntés születik, vagy az Art. 156. §-a szerinti helyt adó, vagy részben helyt adó döntés nem teljes egészében fedi le a 198. § </w:t>
      </w:r>
      <w:r w:rsidR="004A36CB" w:rsidRPr="00425E39">
        <w:rPr>
          <w:sz w:val="24"/>
          <w:szCs w:val="24"/>
        </w:rPr>
        <w:t xml:space="preserve">(1) bekezdése </w:t>
      </w:r>
      <w:r w:rsidR="00981FAA" w:rsidRPr="00425E39">
        <w:rPr>
          <w:sz w:val="24"/>
          <w:szCs w:val="24"/>
        </w:rPr>
        <w:t xml:space="preserve">szerinti kérelmet, akkor azt követően az Art. 198. § (1) bekezdése szerinti eljárásban érdemi döntést kell hozni. </w:t>
      </w:r>
    </w:p>
    <w:p w14:paraId="03E0F635" w14:textId="4C07B4E0" w:rsidR="002C6A07" w:rsidRPr="00425E39" w:rsidRDefault="002C6A07" w:rsidP="004D74DF">
      <w:pPr>
        <w:pStyle w:val="Listaszerbekezds"/>
        <w:spacing w:line="276" w:lineRule="auto"/>
        <w:ind w:left="0"/>
        <w:contextualSpacing/>
        <w:jc w:val="both"/>
        <w:rPr>
          <w:rFonts w:eastAsia="Calibri"/>
          <w:lang w:eastAsia="en-US"/>
        </w:rPr>
      </w:pPr>
    </w:p>
    <w:p w14:paraId="1A9B5989" w14:textId="61FDB1DA" w:rsidR="008916B3" w:rsidRPr="00425E39" w:rsidRDefault="007521D7" w:rsidP="004D74DF">
      <w:pPr>
        <w:pStyle w:val="Szvegtrzs"/>
        <w:numPr>
          <w:ilvl w:val="0"/>
          <w:numId w:val="15"/>
        </w:numPr>
        <w:ind w:left="0" w:firstLine="0"/>
        <w:rPr>
          <w:sz w:val="24"/>
          <w:szCs w:val="24"/>
        </w:rPr>
      </w:pPr>
      <w:r w:rsidRPr="00425E39">
        <w:rPr>
          <w:sz w:val="24"/>
          <w:szCs w:val="24"/>
        </w:rPr>
        <w:t xml:space="preserve"> </w:t>
      </w:r>
      <w:r w:rsidR="008916B3" w:rsidRPr="00425E39">
        <w:rPr>
          <w:sz w:val="24"/>
          <w:szCs w:val="24"/>
        </w:rPr>
        <w:t>Ha az Art. 198. § (1) bekezdése szerinti eljárásban a (részben) helyt adó döntés már kiadmányozásra került (de még nem vált véglegessé), az automatikus fizetési könnyítés iránti kérelmet a</w:t>
      </w:r>
      <w:r w:rsidR="00995A52" w:rsidRPr="00425E39">
        <w:rPr>
          <w:sz w:val="24"/>
          <w:szCs w:val="24"/>
        </w:rPr>
        <w:t xml:space="preserve"> NAV</w:t>
      </w:r>
      <w:r w:rsidR="008916B3" w:rsidRPr="00425E39">
        <w:rPr>
          <w:sz w:val="24"/>
          <w:szCs w:val="24"/>
        </w:rPr>
        <w:t xml:space="preserve"> új eljárás keretében bírálja el. Ebben az adózó nyilatkozatát kell kérni arra vonatkozóan, hogy az automatikus fizetési könnyítés iránti kérelmével egyidejűleg kívánja-e az Art. 198. § (1) bekezdése szerinti részletfizetési kérelmét visszavonni. Egyben tájékoztatni szükséges arról, hogy ha a felhívásnak nem tesz eleget, abban az esetben az </w:t>
      </w:r>
      <w:r w:rsidR="00BA12DA" w:rsidRPr="00425E39">
        <w:rPr>
          <w:sz w:val="24"/>
          <w:szCs w:val="24"/>
        </w:rPr>
        <w:t>Air</w:t>
      </w:r>
      <w:r w:rsidR="008916B3" w:rsidRPr="00425E39">
        <w:rPr>
          <w:sz w:val="24"/>
          <w:szCs w:val="24"/>
        </w:rPr>
        <w:t xml:space="preserve"> 44. § (1) bekezdése szerinti adózói kérelem alapján kizárólag</w:t>
      </w:r>
      <w:r w:rsidR="00BA12DA" w:rsidRPr="00425E39">
        <w:rPr>
          <w:sz w:val="24"/>
          <w:szCs w:val="24"/>
        </w:rPr>
        <w:t xml:space="preserve"> az Art. 156. §-a szerinti</w:t>
      </w:r>
      <w:r w:rsidR="008916B3" w:rsidRPr="00425E39">
        <w:rPr>
          <w:sz w:val="24"/>
          <w:szCs w:val="24"/>
        </w:rPr>
        <w:t xml:space="preserve"> automatikus fizetési könnyítés engedélyezése iránti kérelemként kerül elbírálásra a beadványa, </w:t>
      </w:r>
      <w:r w:rsidR="00BA12DA" w:rsidRPr="00425E39">
        <w:rPr>
          <w:sz w:val="24"/>
          <w:szCs w:val="24"/>
        </w:rPr>
        <w:t>a</w:t>
      </w:r>
      <w:r w:rsidR="008916B3" w:rsidRPr="00425E39">
        <w:rPr>
          <w:sz w:val="24"/>
          <w:szCs w:val="24"/>
        </w:rPr>
        <w:t xml:space="preserve">mely az Art. 198. § (1) bekezdése szerinti fizetési kedvezményi eljárás során hozott döntést nem érinti. Amennyiben az adózó a nyilatkozattételi felhívásnak nem tesz eleget, </w:t>
      </w:r>
      <w:r w:rsidR="009A29E5" w:rsidRPr="00425E39">
        <w:rPr>
          <w:sz w:val="24"/>
          <w:szCs w:val="24"/>
        </w:rPr>
        <w:t>vagy h</w:t>
      </w:r>
      <w:r w:rsidR="008916B3" w:rsidRPr="00425E39">
        <w:rPr>
          <w:sz w:val="24"/>
          <w:szCs w:val="24"/>
        </w:rPr>
        <w:t xml:space="preserve">a az adózó akként nyilatkozik, hogy nem vonja vissza a korábbi részletfizetési kérelmét, akkor az Art. 156. § szerinti eljárás okafogyottság miatti megszüntetése indokolt abban az esetben, ha az Art. 156. §-a szerinti </w:t>
      </w:r>
      <w:r w:rsidR="002B6E5A" w:rsidRPr="00425E39">
        <w:rPr>
          <w:sz w:val="24"/>
          <w:szCs w:val="24"/>
        </w:rPr>
        <w:t>fizetési könnyítési</w:t>
      </w:r>
      <w:r w:rsidR="008916B3" w:rsidRPr="00425E39">
        <w:rPr>
          <w:sz w:val="24"/>
          <w:szCs w:val="24"/>
        </w:rPr>
        <w:t xml:space="preserve"> kérelem az Art. 198. § (1) bekezdése szerinti eljárásban hozott döntésben rögzített összeggel megegyezik. </w:t>
      </w:r>
    </w:p>
    <w:p w14:paraId="5EB2D5E2" w14:textId="77777777" w:rsidR="008916B3" w:rsidRPr="00425E39" w:rsidRDefault="008916B3" w:rsidP="004D74DF">
      <w:pPr>
        <w:pStyle w:val="Listaszerbekezds"/>
        <w:spacing w:line="276" w:lineRule="auto"/>
        <w:ind w:left="0"/>
        <w:contextualSpacing/>
        <w:jc w:val="both"/>
        <w:rPr>
          <w:rFonts w:eastAsia="Calibri"/>
          <w:lang w:eastAsia="en-US"/>
        </w:rPr>
      </w:pPr>
    </w:p>
    <w:p w14:paraId="2350E8AB" w14:textId="13A0FAA8" w:rsidR="00981FAA" w:rsidRPr="00425E39" w:rsidRDefault="007521D7"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Ha az adózó a már végleges határozatban engedélyezett, fizetési könnyítéssel érintett tartozásra terjeszti elő az Art. 156. §-a szerinti kedvezmény iránti kérelmét</w:t>
      </w:r>
      <w:r w:rsidR="009A29E5" w:rsidRPr="00425E39">
        <w:rPr>
          <w:sz w:val="24"/>
          <w:szCs w:val="24"/>
        </w:rPr>
        <w:t xml:space="preserve"> és az en</w:t>
      </w:r>
      <w:r w:rsidR="004901DE" w:rsidRPr="00425E39">
        <w:rPr>
          <w:sz w:val="24"/>
          <w:szCs w:val="24"/>
        </w:rPr>
        <w:t>g</w:t>
      </w:r>
      <w:r w:rsidR="009A29E5" w:rsidRPr="00425E39">
        <w:rPr>
          <w:sz w:val="24"/>
          <w:szCs w:val="24"/>
        </w:rPr>
        <w:t xml:space="preserve">edélyezett fizetési könnyítés első részlete vagy a halasztott megfizetés még nem </w:t>
      </w:r>
      <w:r w:rsidR="004901DE" w:rsidRPr="00425E39">
        <w:rPr>
          <w:sz w:val="24"/>
          <w:szCs w:val="24"/>
        </w:rPr>
        <w:t>esedékes</w:t>
      </w:r>
      <w:r w:rsidR="00981FAA" w:rsidRPr="00425E39">
        <w:rPr>
          <w:sz w:val="24"/>
          <w:szCs w:val="24"/>
        </w:rPr>
        <w:t>,</w:t>
      </w:r>
      <w:r w:rsidR="004901DE" w:rsidRPr="00425E39">
        <w:rPr>
          <w:sz w:val="24"/>
          <w:szCs w:val="24"/>
        </w:rPr>
        <w:t xml:space="preserve"> illetve a</w:t>
      </w:r>
      <w:r w:rsidR="00981FAA" w:rsidRPr="00425E39">
        <w:rPr>
          <w:sz w:val="24"/>
          <w:szCs w:val="24"/>
        </w:rPr>
        <w:t xml:space="preserve"> már folyamatban lévő fizetési könnyítés </w:t>
      </w:r>
      <w:r w:rsidR="004901DE" w:rsidRPr="00425E39">
        <w:rPr>
          <w:sz w:val="24"/>
          <w:szCs w:val="24"/>
        </w:rPr>
        <w:t xml:space="preserve">esetén </w:t>
      </w:r>
      <w:r w:rsidR="00981FAA" w:rsidRPr="00425E39">
        <w:rPr>
          <w:sz w:val="24"/>
          <w:szCs w:val="24"/>
        </w:rPr>
        <w:t>az adózó a kérelem benyújtásának napjáig teljesí</w:t>
      </w:r>
      <w:r w:rsidR="004901DE" w:rsidRPr="00425E39">
        <w:rPr>
          <w:sz w:val="24"/>
          <w:szCs w:val="24"/>
        </w:rPr>
        <w:t>tette a fizetési kötelezettségét, akkor az Art. 156. § szerinti eljárás okafogyottság miatti megszüntetése indokolt</w:t>
      </w:r>
      <w:r w:rsidR="00981FAA" w:rsidRPr="00425E39">
        <w:rPr>
          <w:sz w:val="24"/>
          <w:szCs w:val="24"/>
        </w:rPr>
        <w:t xml:space="preserve">. </w:t>
      </w:r>
      <w:r w:rsidR="004901DE" w:rsidRPr="00425E39">
        <w:rPr>
          <w:sz w:val="24"/>
          <w:szCs w:val="24"/>
        </w:rPr>
        <w:t>Amennyiben a már folyamatban lévő fizetési könnyítés esedékes fizetési kötelezettségével az adózó elmaradásban van, az Art. 198. §-a szerinti dön</w:t>
      </w:r>
      <w:r w:rsidR="002D0BF9" w:rsidRPr="00425E39">
        <w:rPr>
          <w:sz w:val="24"/>
          <w:szCs w:val="24"/>
        </w:rPr>
        <w:t>tés visszarendezése indokolt, amelyet követően engedélyezhető Art. 156. § szerinti automatikus fizetési könnyítés.</w:t>
      </w:r>
      <w:r w:rsidR="004901DE" w:rsidRPr="00425E39">
        <w:rPr>
          <w:sz w:val="24"/>
          <w:szCs w:val="24"/>
        </w:rPr>
        <w:t xml:space="preserve"> </w:t>
      </w:r>
    </w:p>
    <w:p w14:paraId="2DB3AD4E" w14:textId="79472181" w:rsidR="002D0BF9" w:rsidRPr="00425E39" w:rsidRDefault="002D0BF9" w:rsidP="00D309DA">
      <w:pPr>
        <w:pStyle w:val="Listaszerbekezds"/>
        <w:ind w:left="0"/>
        <w:jc w:val="both"/>
      </w:pPr>
    </w:p>
    <w:p w14:paraId="71FAA0FD" w14:textId="4B0ECC57" w:rsidR="00981FAA" w:rsidRPr="00425E39" w:rsidRDefault="007521D7"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Amennyiben az adózó olyan tartozásra terjeszti elő az automatikus fizetési könnyítés iránti kérelmét, ami a párhuzamosan folyó Art. 198. §-a szerinti eljárással, döntéssel vagy folyamatban lévő fizetési könnyítéssel nem érintett, akkor az Art. 156. §-a szerinti döntést ezektől függetlenül kell meghozni.</w:t>
      </w:r>
    </w:p>
    <w:p w14:paraId="36FF04F1" w14:textId="77777777" w:rsidR="00981FAA" w:rsidRPr="00425E39" w:rsidRDefault="00981FAA" w:rsidP="00981FAA">
      <w:pPr>
        <w:jc w:val="both"/>
      </w:pPr>
    </w:p>
    <w:p w14:paraId="706D7547" w14:textId="09DE962A" w:rsidR="00981FAA" w:rsidRPr="00425E39" w:rsidRDefault="007521D7" w:rsidP="004D74DF">
      <w:pPr>
        <w:pStyle w:val="Szvegtrzs"/>
        <w:numPr>
          <w:ilvl w:val="0"/>
          <w:numId w:val="15"/>
        </w:numPr>
        <w:ind w:left="0" w:firstLine="0"/>
        <w:rPr>
          <w:sz w:val="24"/>
          <w:szCs w:val="24"/>
        </w:rPr>
      </w:pPr>
      <w:r w:rsidRPr="00425E39">
        <w:rPr>
          <w:sz w:val="24"/>
          <w:szCs w:val="24"/>
        </w:rPr>
        <w:t xml:space="preserve"> </w:t>
      </w:r>
      <w:r w:rsidR="00981FAA" w:rsidRPr="00425E39">
        <w:rPr>
          <w:sz w:val="24"/>
          <w:szCs w:val="24"/>
        </w:rPr>
        <w:t>A levont kötelezettségek, illetve az automatikus fizetési könnyítéssel nem érintett adónemek tekintetében a</w:t>
      </w:r>
      <w:r w:rsidR="006234D4" w:rsidRPr="00425E39">
        <w:rPr>
          <w:sz w:val="24"/>
          <w:szCs w:val="24"/>
        </w:rPr>
        <w:t xml:space="preserve"> NAV</w:t>
      </w:r>
      <w:r w:rsidR="00981FAA" w:rsidRPr="00425E39">
        <w:rPr>
          <w:sz w:val="24"/>
          <w:szCs w:val="24"/>
        </w:rPr>
        <w:t xml:space="preserve"> első körben fizetési felhívást (felszólítást) bocsát ki a megbízható adózók részére. Amennyiben az adózó a felszólításban foglaltakat nem teljesíti, az automatikus fizetési könnyítéssel nem érintett tartozásokra végrehajtási eljárás az általános szabályok szerint folytatható.</w:t>
      </w:r>
    </w:p>
    <w:p w14:paraId="1AFBEB3D" w14:textId="77777777" w:rsidR="00F66267" w:rsidRPr="00425E39" w:rsidRDefault="00F66267" w:rsidP="00D309DA">
      <w:pPr>
        <w:pStyle w:val="Listaszerbekezds"/>
      </w:pPr>
    </w:p>
    <w:p w14:paraId="1504AA89" w14:textId="3B338CEB" w:rsidR="00F66267" w:rsidRPr="00425E39" w:rsidRDefault="00F66267" w:rsidP="008B3F5E">
      <w:pPr>
        <w:pStyle w:val="Cmsor1"/>
        <w:numPr>
          <w:ilvl w:val="0"/>
          <w:numId w:val="114"/>
        </w:numPr>
        <w:rPr>
          <w:snapToGrid w:val="0"/>
        </w:rPr>
      </w:pPr>
      <w:r w:rsidRPr="00425E39">
        <w:rPr>
          <w:snapToGrid w:val="0"/>
        </w:rPr>
        <w:t>A természetes személyek részére engedélyezhető automatikus részletfizetés</w:t>
      </w:r>
    </w:p>
    <w:p w14:paraId="50716C6C" w14:textId="77777777" w:rsidR="0032761F" w:rsidRPr="00425E39" w:rsidRDefault="0032761F" w:rsidP="004D74DF">
      <w:pPr>
        <w:pStyle w:val="Listaszerbekezds"/>
        <w:ind w:left="720"/>
        <w:rPr>
          <w:b/>
        </w:rPr>
      </w:pPr>
    </w:p>
    <w:p w14:paraId="32ABAB9C" w14:textId="5A043388"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Az Art. 199. § (1) bekezdése alapján a természetes személy adózó – ideértve a vállalkozási tevékenységet folytató és az általános forgalmi adó fizetésére kötelezett természetes személyt is – kérelmére az adóhatóság az általa nyilvántartott, legfeljebb 2.000.000 forint összegű adótartozásra – kivéve az Art. 198. § (3) bekezdésben meghatározott kötelezettségeket – évente egy alkalommal legfeljebb 12 havi pótlékmentes részletfizetést engedélyez a 198. § (1)-(2) bekezdésben foglalt feltételek vizsgálata nélkül. A részletfizetés az adó esedékessé válását megelőzően is engedélyezhető.</w:t>
      </w:r>
    </w:p>
    <w:p w14:paraId="6E39C77D" w14:textId="77777777" w:rsidR="0032761F" w:rsidRPr="00425E39" w:rsidRDefault="0032761F" w:rsidP="004D74DF">
      <w:pPr>
        <w:pStyle w:val="Listaszerbekezds"/>
        <w:autoSpaceDE w:val="0"/>
        <w:autoSpaceDN w:val="0"/>
        <w:adjustRightInd w:val="0"/>
        <w:ind w:left="0"/>
        <w:jc w:val="both"/>
      </w:pPr>
    </w:p>
    <w:p w14:paraId="7EE34D72" w14:textId="377F492F"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Az Art. 199. § (4) bekezdése értelmében az (1) bekezdés szerint engedélyezett részletfizetésről szóló határozat ellen fellebbezésnek helye nincs.</w:t>
      </w:r>
    </w:p>
    <w:p w14:paraId="2927644C" w14:textId="77777777" w:rsidR="0032761F" w:rsidRPr="00425E39" w:rsidRDefault="0032761F" w:rsidP="004D74DF">
      <w:pPr>
        <w:pStyle w:val="Listaszerbekezds"/>
        <w:autoSpaceDE w:val="0"/>
        <w:autoSpaceDN w:val="0"/>
        <w:adjustRightInd w:val="0"/>
        <w:ind w:left="0"/>
        <w:jc w:val="both"/>
      </w:pPr>
    </w:p>
    <w:p w14:paraId="4689C275" w14:textId="1C05A0DE"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 xml:space="preserve">Az </w:t>
      </w:r>
      <w:r w:rsidRPr="00425E39">
        <w:rPr>
          <w:sz w:val="24"/>
          <w:szCs w:val="24"/>
        </w:rPr>
        <w:t>Itv.</w:t>
      </w:r>
      <w:r w:rsidR="004F0A9F" w:rsidRPr="00425E39">
        <w:rPr>
          <w:sz w:val="24"/>
          <w:szCs w:val="24"/>
        </w:rPr>
        <w:t xml:space="preserve"> 28. § (1) bekezdésében foglaltak szerint az elsőfokú eljárás illetékmentes. </w:t>
      </w:r>
    </w:p>
    <w:p w14:paraId="6952E9CA" w14:textId="77777777" w:rsidR="0032761F" w:rsidRPr="00425E39" w:rsidRDefault="0032761F" w:rsidP="004D74DF">
      <w:pPr>
        <w:pStyle w:val="Listaszerbekezds"/>
        <w:autoSpaceDE w:val="0"/>
        <w:autoSpaceDN w:val="0"/>
        <w:adjustRightInd w:val="0"/>
        <w:ind w:left="0"/>
        <w:jc w:val="both"/>
      </w:pPr>
    </w:p>
    <w:p w14:paraId="2DF5EF00" w14:textId="1EF93712"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Az automatikus részletfizetés iránti kérelmét a természetes személy adózó (vagy képviselője) papír alapú vagy elektronikus formában is előterjesztheti. Az elektronikus úton történő előterjesztést a FAM01 űrlapon, vagy az Online Nyomtatványkitöltő Alkalmazásban (ONYA) kitölthető AUTRESZ elnevezésű adatlapon, az elektronikus kapcsolattartásra nem kötelezett adózók pedig a papír alapú előterjesztést a</w:t>
      </w:r>
      <w:r w:rsidR="00130BBC" w:rsidRPr="00425E39">
        <w:rPr>
          <w:sz w:val="24"/>
          <w:szCs w:val="24"/>
        </w:rPr>
        <w:t xml:space="preserve"> NAV</w:t>
      </w:r>
      <w:r w:rsidR="004F0A9F" w:rsidRPr="00425E39">
        <w:rPr>
          <w:sz w:val="24"/>
          <w:szCs w:val="24"/>
        </w:rPr>
        <w:t xml:space="preserve"> honlapjáról letölthető - Automatikus részletfizetés 2</w:t>
      </w:r>
      <w:r w:rsidR="00C70A45" w:rsidRPr="00425E39">
        <w:rPr>
          <w:sz w:val="24"/>
          <w:szCs w:val="24"/>
        </w:rPr>
        <w:t>.</w:t>
      </w:r>
      <w:r w:rsidR="004F0A9F" w:rsidRPr="00425E39">
        <w:rPr>
          <w:sz w:val="24"/>
          <w:szCs w:val="24"/>
        </w:rPr>
        <w:t>000</w:t>
      </w:r>
      <w:r w:rsidR="00C70A45" w:rsidRPr="00425E39">
        <w:rPr>
          <w:sz w:val="24"/>
          <w:szCs w:val="24"/>
        </w:rPr>
        <w:t>.</w:t>
      </w:r>
      <w:r w:rsidR="004F0A9F" w:rsidRPr="00425E39">
        <w:rPr>
          <w:sz w:val="24"/>
          <w:szCs w:val="24"/>
        </w:rPr>
        <w:t>000 forintot meg nem haladó adótartozásra természetes személyeknek tárgyú - adatlapon, valamint egyszerű levél formátumban is teljesíthetik.</w:t>
      </w:r>
    </w:p>
    <w:p w14:paraId="4EDEAD70" w14:textId="77777777" w:rsidR="004F0A9F" w:rsidRPr="00425E39" w:rsidRDefault="004F0A9F" w:rsidP="004F0A9F">
      <w:pPr>
        <w:jc w:val="both"/>
      </w:pPr>
    </w:p>
    <w:p w14:paraId="4FB084BE" w14:textId="38956F26"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 xml:space="preserve">Az automatikus részletfizetési kérelemre vonatkozó eljárást az ELJAR fizetési kedvezményi moduljában kell lefolytatni, ahol a kérelem adatok felvitele során az erre kialakított mezőben jelölni szükséges, hogy az eljárás természetes személy automatikus részletfizetési kedvezményére irányul. A jelölés alapján állnak rendelkezésre a megfelelő iratminták, illetve ez alapján történik a statisztikai adatgyűjtés is. </w:t>
      </w:r>
    </w:p>
    <w:p w14:paraId="41E14BCF" w14:textId="77777777" w:rsidR="004F0A9F" w:rsidRPr="00425E39" w:rsidRDefault="004F0A9F" w:rsidP="004F0A9F">
      <w:pPr>
        <w:pStyle w:val="Szvegtrzs"/>
        <w:autoSpaceDE/>
        <w:autoSpaceDN/>
        <w:adjustRightInd/>
        <w:rPr>
          <w:b/>
          <w:sz w:val="24"/>
          <w:szCs w:val="24"/>
        </w:rPr>
      </w:pPr>
    </w:p>
    <w:p w14:paraId="7B26156B" w14:textId="28A4EDC0"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 xml:space="preserve">A határozat meghozatalára rendelkezésre álló határidő 30 nap. Az ügyintézési határidő számítása az általános szabályok szerint történik. </w:t>
      </w:r>
    </w:p>
    <w:p w14:paraId="7F10A62C" w14:textId="77777777" w:rsidR="004F0A9F" w:rsidRPr="00425E39" w:rsidRDefault="004F0A9F" w:rsidP="004D74DF">
      <w:pPr>
        <w:pStyle w:val="Listaszerbekezds"/>
        <w:autoSpaceDE w:val="0"/>
        <w:autoSpaceDN w:val="0"/>
        <w:adjustRightInd w:val="0"/>
        <w:ind w:left="0"/>
        <w:jc w:val="both"/>
      </w:pPr>
    </w:p>
    <w:p w14:paraId="06AAD78B" w14:textId="59C27FE2" w:rsidR="001C65A0"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A</w:t>
      </w:r>
      <w:r w:rsidR="00C82EEB" w:rsidRPr="00425E39">
        <w:rPr>
          <w:sz w:val="24"/>
          <w:szCs w:val="24"/>
        </w:rPr>
        <w:t xml:space="preserve"> NAV</w:t>
      </w:r>
      <w:r w:rsidR="004F0A9F" w:rsidRPr="00425E39">
        <w:rPr>
          <w:sz w:val="24"/>
          <w:szCs w:val="24"/>
        </w:rPr>
        <w:t xml:space="preserve"> nyilatkozattételi felhívás kiküldése nélkül a kérelem beérkezését követő 30 napon belül – az Art. 198. § (1)-(2) bekezdésében foglalt törvényi feltételek fennállásának vizsgálata nélkül - az automatikus részletfizetésről határozatot hoz, melyet postai vagy elektronikus úton kézbesít az adózó és / vagy képviselője részére.</w:t>
      </w:r>
    </w:p>
    <w:p w14:paraId="18448EF6" w14:textId="10FADFFA" w:rsidR="001B7991" w:rsidRPr="00425E39" w:rsidRDefault="001B7991" w:rsidP="004D74DF">
      <w:pPr>
        <w:pStyle w:val="Listaszerbekezds"/>
        <w:autoSpaceDE w:val="0"/>
        <w:autoSpaceDN w:val="0"/>
        <w:adjustRightInd w:val="0"/>
        <w:ind w:left="0"/>
        <w:jc w:val="both"/>
      </w:pPr>
    </w:p>
    <w:p w14:paraId="4D1E9872" w14:textId="63C7A90F" w:rsidR="001C65A0" w:rsidRPr="00425E39" w:rsidRDefault="007521D7" w:rsidP="004D74DF">
      <w:pPr>
        <w:pStyle w:val="Szvegtrzs"/>
        <w:numPr>
          <w:ilvl w:val="0"/>
          <w:numId w:val="15"/>
        </w:numPr>
        <w:ind w:left="0" w:firstLine="0"/>
        <w:rPr>
          <w:sz w:val="24"/>
          <w:szCs w:val="24"/>
        </w:rPr>
      </w:pPr>
      <w:r w:rsidRPr="00425E39">
        <w:rPr>
          <w:sz w:val="24"/>
          <w:szCs w:val="24"/>
        </w:rPr>
        <w:t xml:space="preserve"> </w:t>
      </w:r>
      <w:r w:rsidR="001C65A0" w:rsidRPr="00425E39">
        <w:rPr>
          <w:sz w:val="24"/>
          <w:szCs w:val="24"/>
        </w:rPr>
        <w:t>Azon kötelezettségekre engedélyehető az automatikus részletfizetés, amelyek</w:t>
      </w:r>
      <w:r w:rsidR="00D9240A" w:rsidRPr="00425E39">
        <w:rPr>
          <w:sz w:val="24"/>
          <w:szCs w:val="24"/>
        </w:rPr>
        <w:t xml:space="preserve">et az adózó adószámlájára már felkönyveltek akkor is, ha azok még nem váltak esedékessé. </w:t>
      </w:r>
    </w:p>
    <w:p w14:paraId="7DAD8494" w14:textId="77777777" w:rsidR="001B7991" w:rsidRPr="00425E39" w:rsidRDefault="001B7991" w:rsidP="004D74DF">
      <w:pPr>
        <w:pStyle w:val="Listaszerbekezds"/>
        <w:autoSpaceDE w:val="0"/>
        <w:autoSpaceDN w:val="0"/>
        <w:adjustRightInd w:val="0"/>
        <w:ind w:left="0"/>
        <w:jc w:val="both"/>
      </w:pPr>
    </w:p>
    <w:p w14:paraId="445C7A6C" w14:textId="22F24F0A"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Nem engedélyezhető az automatikus részletfizetési kedvezmény:</w:t>
      </w:r>
    </w:p>
    <w:p w14:paraId="2AD16531" w14:textId="15B0F2D8" w:rsidR="004F0A9F" w:rsidRPr="00425E39" w:rsidRDefault="004F0A9F" w:rsidP="00121D45">
      <w:pPr>
        <w:pStyle w:val="Listaszerbekezds"/>
        <w:numPr>
          <w:ilvl w:val="0"/>
          <w:numId w:val="54"/>
        </w:numPr>
        <w:ind w:left="567" w:hanging="283"/>
        <w:contextualSpacing/>
        <w:jc w:val="both"/>
      </w:pPr>
      <w:r w:rsidRPr="00425E39">
        <w:t>ha az adózó adószámláján a</w:t>
      </w:r>
      <w:r w:rsidR="00AA5839" w:rsidRPr="00425E39">
        <w:t xml:space="preserve"> NAV</w:t>
      </w:r>
      <w:r w:rsidRPr="00425E39">
        <w:t xml:space="preserve"> által nyilvántartott – a levont kötelezettségek és az Art. hatálya alá nem tartozó fizetési kötelezettségek nélkül számított – </w:t>
      </w:r>
      <w:r w:rsidR="00D9240A" w:rsidRPr="00425E39">
        <w:t>adó</w:t>
      </w:r>
      <w:r w:rsidRPr="00425E39">
        <w:t xml:space="preserve"> a 2</w:t>
      </w:r>
      <w:r w:rsidR="00C70A45" w:rsidRPr="00425E39">
        <w:t>.</w:t>
      </w:r>
      <w:r w:rsidRPr="00425E39">
        <w:t>000.000 forintot meghaladja,</w:t>
      </w:r>
    </w:p>
    <w:p w14:paraId="3E23C81E" w14:textId="77777777" w:rsidR="004F0A9F" w:rsidRPr="00425E39" w:rsidRDefault="004F0A9F" w:rsidP="00121D45">
      <w:pPr>
        <w:pStyle w:val="Listaszerbekezds"/>
        <w:numPr>
          <w:ilvl w:val="0"/>
          <w:numId w:val="54"/>
        </w:numPr>
        <w:spacing w:after="200"/>
        <w:ind w:left="567" w:hanging="283"/>
        <w:contextualSpacing/>
        <w:jc w:val="both"/>
      </w:pPr>
      <w:r w:rsidRPr="00425E39">
        <w:t>a természetes személyek jövedelemadójának előlegére, a levont jövedelemadóra és a kifizető által természetes személytől levont járulékokra,</w:t>
      </w:r>
    </w:p>
    <w:p w14:paraId="7DC0ED07" w14:textId="77777777" w:rsidR="004F0A9F" w:rsidRPr="00425E39" w:rsidRDefault="004F0A9F" w:rsidP="00121D45">
      <w:pPr>
        <w:pStyle w:val="Listaszerbekezds"/>
        <w:numPr>
          <w:ilvl w:val="0"/>
          <w:numId w:val="54"/>
        </w:numPr>
        <w:spacing w:after="200"/>
        <w:ind w:left="567" w:hanging="283"/>
        <w:contextualSpacing/>
        <w:jc w:val="both"/>
      </w:pPr>
      <w:r w:rsidRPr="00425E39">
        <w:t>ha az adózó a tartozását megfizette vagy az korábbi végrehajtási tevékenység útján teljesült,</w:t>
      </w:r>
    </w:p>
    <w:p w14:paraId="6D522658" w14:textId="77777777" w:rsidR="004F0A9F" w:rsidRPr="00425E39" w:rsidRDefault="004F0A9F" w:rsidP="00121D45">
      <w:pPr>
        <w:pStyle w:val="Listaszerbekezds"/>
        <w:numPr>
          <w:ilvl w:val="0"/>
          <w:numId w:val="54"/>
        </w:numPr>
        <w:spacing w:after="200"/>
        <w:ind w:left="567" w:hanging="283"/>
        <w:contextualSpacing/>
        <w:jc w:val="both"/>
      </w:pPr>
      <w:r w:rsidRPr="00425E39">
        <w:t>ha a tartozás visszatartás vagy átvezetés útján kiegyenlítésre került,</w:t>
      </w:r>
    </w:p>
    <w:p w14:paraId="0395E11A" w14:textId="1099C740" w:rsidR="004F0A9F" w:rsidRPr="00425E39" w:rsidRDefault="004F0A9F" w:rsidP="00121D45">
      <w:pPr>
        <w:pStyle w:val="Listaszerbekezds"/>
        <w:numPr>
          <w:ilvl w:val="0"/>
          <w:numId w:val="54"/>
        </w:numPr>
        <w:spacing w:after="200"/>
        <w:ind w:left="567" w:hanging="283"/>
        <w:contextualSpacing/>
        <w:jc w:val="both"/>
      </w:pPr>
      <w:r w:rsidRPr="00425E39">
        <w:t>ha az adózó tárgyévben már részesült automatikus részletfizetési kedvezményben,</w:t>
      </w:r>
      <w:r w:rsidR="000D263A" w:rsidRPr="00425E39">
        <w:t xml:space="preserve"> valamint</w:t>
      </w:r>
    </w:p>
    <w:p w14:paraId="3F5DFBB7" w14:textId="5AA0C783" w:rsidR="004F0A9F" w:rsidRPr="00425E39" w:rsidRDefault="004F0A9F" w:rsidP="00D309DA">
      <w:pPr>
        <w:pStyle w:val="Listaszerbekezds"/>
        <w:numPr>
          <w:ilvl w:val="0"/>
          <w:numId w:val="54"/>
        </w:numPr>
        <w:spacing w:after="200"/>
        <w:ind w:left="567" w:hanging="283"/>
        <w:contextualSpacing/>
        <w:jc w:val="both"/>
      </w:pPr>
      <w:r w:rsidRPr="00425E39">
        <w:t>12 hónapnál hosszabb futamidőre.</w:t>
      </w:r>
    </w:p>
    <w:p w14:paraId="6512C23B" w14:textId="77777777" w:rsidR="007F1910" w:rsidRPr="00425E39" w:rsidRDefault="007F1910" w:rsidP="004D74DF">
      <w:pPr>
        <w:pStyle w:val="Listaszerbekezds"/>
        <w:spacing w:after="200"/>
        <w:ind w:left="567"/>
        <w:contextualSpacing/>
        <w:jc w:val="both"/>
      </w:pPr>
    </w:p>
    <w:p w14:paraId="3DCBA185" w14:textId="406117F8"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A</w:t>
      </w:r>
      <w:r w:rsidR="001B6821" w:rsidRPr="00425E39">
        <w:rPr>
          <w:sz w:val="24"/>
          <w:szCs w:val="24"/>
        </w:rPr>
        <w:t xml:space="preserve"> NAV</w:t>
      </w:r>
      <w:r w:rsidR="004F0A9F" w:rsidRPr="00425E39">
        <w:rPr>
          <w:sz w:val="24"/>
          <w:szCs w:val="24"/>
        </w:rPr>
        <w:t xml:space="preserve"> a fenti törvényi feltételek fennállását a határozat hozatalának időpontjára vonatkozóan vizsgálja. Az eljárás során kizárólag az automatikus részletfizetés Art. 199. § (1) bekezdésében foglalt törvényi feltételeinek fennállását szükséges vizsgálni.</w:t>
      </w:r>
    </w:p>
    <w:p w14:paraId="32541D50" w14:textId="77777777" w:rsidR="007F1910" w:rsidRPr="00425E39" w:rsidRDefault="007F1910" w:rsidP="004D74DF">
      <w:pPr>
        <w:pStyle w:val="Listaszerbekezds"/>
        <w:autoSpaceDE w:val="0"/>
        <w:autoSpaceDN w:val="0"/>
        <w:adjustRightInd w:val="0"/>
        <w:ind w:left="0"/>
        <w:jc w:val="both"/>
      </w:pPr>
    </w:p>
    <w:p w14:paraId="48004501" w14:textId="1B6BADB7"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Ha a levél formátumú kérelemben az adózó nem nevesíti konkrétan, hogy automatikus részletfizetést kér, de az összeg és a kérelmezett futamidő tekintetében a törvényi feltételeknek megfelel, akkor az automatikus részletfizetésről kell határozatot hozni.</w:t>
      </w:r>
    </w:p>
    <w:p w14:paraId="4D642176" w14:textId="77777777" w:rsidR="004F0A9F" w:rsidRPr="00425E39" w:rsidRDefault="004F0A9F" w:rsidP="004F0A9F">
      <w:pPr>
        <w:jc w:val="both"/>
      </w:pPr>
    </w:p>
    <w:p w14:paraId="15648D80" w14:textId="34DB73D6"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 xml:space="preserve">Ha az adózó a részletfizetési kérelmében 12 hónapnál hosszabb futamidőre kér részletfizetést, de az összeghatár tekintetében a törvényi feltételek fennállnak, és az adózó nem nevesítette az automatikus részletfizetésre vonatkozó kérelmét, az adózó részletfizetési kérelmét az Art. 198. § szerinti feltételek fennállása szempontjából kell megvizsgálni. Ha az Art. 198. § alapján – a csatolt adatok, iratok/dokumentumok alapján - egyértelmű döntés kiadmányozható, úgy a kérelmet ennek megfelelően kell elbírálni. Ha az eljárás során elutasító döntés kerül kiadmányozásra, úgy a döntésben tájékoztatni kell az adózót a 199. § (1) bekezdése szerinti kedvezmény lehetőségéről. Amennyiben az illetékes igazgatóság úgy ítéli meg, hogy az eljárásban nyilatkozattételi felhívás küldésére van szükség, akkor tájékoztatni kell az adózót az automatikus részletfizetés és az Art. 198. § szerinti részletfizetés törvényi feltételeiről, és nyilatkoztatni kell arról, hogy ezek ismeretében melyik típusú kedvezménnyel szeretne élni. Ha az adózó nem nyilatkozik, úgy az Art. 198. § szerint kell eljárni, erről a nyilatkozattételi felhívásban tájékoztatni szükséges az adózót.  </w:t>
      </w:r>
    </w:p>
    <w:p w14:paraId="4D9534FA" w14:textId="77777777" w:rsidR="004F0A9F" w:rsidRPr="00425E39" w:rsidRDefault="004F0A9F" w:rsidP="004F0A9F">
      <w:pPr>
        <w:jc w:val="both"/>
      </w:pPr>
    </w:p>
    <w:p w14:paraId="701E2D9D" w14:textId="432E6D00"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Ha az adózó levél formában előterjesztett kérelmében mérséklést és automatikus részletfizetést is kér, akkor a kérelem ketté iktatásával két külön eljárást kell lefolytatni, tekintettel arra, hogy a mérséklés vonatkozásában vizsgálni kell az adózó és a közös háztartásban élő közeli hozzátartozók jövedelmi és vagyoni körülményeit, az automatikus részletfizetési eljárás pedig mentes ezen körülmények feltárásától. Ebben az esetben először a mérséklés tárgyában szükséges dönteni.</w:t>
      </w:r>
    </w:p>
    <w:p w14:paraId="50C8D539" w14:textId="77777777" w:rsidR="004F0A9F" w:rsidRPr="00425E39" w:rsidRDefault="004F0A9F" w:rsidP="004F0A9F">
      <w:pPr>
        <w:jc w:val="both"/>
      </w:pPr>
    </w:p>
    <w:p w14:paraId="43A8C8D8" w14:textId="2E81F223"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Amennyiben az adózó (vagy képviselője) a kérelemben nem határozza meg, hogy milyen hosszú futamidőre kéri az automatikus részletfizetési kedvezményt, akkor a (részben) helyt adó döntésben 12 havi részletfizetést kell engedélyezni.</w:t>
      </w:r>
    </w:p>
    <w:p w14:paraId="3D2DD7D7" w14:textId="77777777" w:rsidR="004F0A9F" w:rsidRPr="00425E39" w:rsidRDefault="004F0A9F" w:rsidP="004F0A9F">
      <w:pPr>
        <w:pStyle w:val="Szvegtrzs"/>
        <w:autoSpaceDE/>
        <w:autoSpaceDN/>
        <w:adjustRightInd/>
        <w:rPr>
          <w:b/>
          <w:sz w:val="24"/>
          <w:szCs w:val="24"/>
        </w:rPr>
      </w:pPr>
    </w:p>
    <w:p w14:paraId="22BE36FD" w14:textId="67E15437" w:rsidR="004F0A9F" w:rsidRPr="00425E39" w:rsidRDefault="004F0A9F" w:rsidP="004D74DF">
      <w:pPr>
        <w:pStyle w:val="Szvegtrzs"/>
        <w:numPr>
          <w:ilvl w:val="0"/>
          <w:numId w:val="15"/>
        </w:numPr>
        <w:ind w:left="0" w:firstLine="0"/>
        <w:rPr>
          <w:sz w:val="24"/>
          <w:szCs w:val="24"/>
        </w:rPr>
      </w:pPr>
      <w:r w:rsidRPr="00425E39">
        <w:rPr>
          <w:sz w:val="24"/>
          <w:szCs w:val="24"/>
        </w:rPr>
        <w:t xml:space="preserve"> Ha az adózó a FAM01 jelű adatlapon benyújtott kérelmében nem az automatikus részletfizetésre vonatkozó jelölő négyzet kitöltésével jelöli az Art. 199. § (1) bekezdés szerinti kérelmét, hanem általános adatlapot tölt ki, de az összeg és a részletek száma is megfelel az Art. 199. § (1) bekezdése szerinti kritériumoknak, először azt kell megvizsgálni, hogy az Art. 198. § szerinti eljárásban el lehet-e bírálni. Ha nyilatkozattételi felhívás küldése nélkül az Art. 198. §-a alapján – a csatolt adatok, iratok/dokumentumok alapján - egyértelmű döntés kiadmányozható, úgy a kérelmet ennek megfelelően kell elbírálni. Ha az eljárás során elutasító döntés kerül kiadmányozásra, úgy a döntésben tájékoztatni kell az adózót a 199. § (1) bekezdése szerinti kedvezmény lehetőségéről. Amennyiben az illetékes igazgatóság úgy ítéli meg, hogy az eljárásban nyilatkozattételi felhívás küldésére van szükség, akkor a felhívásban tájékoztatni szükséges az Art. 199. § (1) bekezdés szerinti részletfizetés lehetőségéről és nyilatkoztatni kell arra vonatkozóan, hogy melyik típusú kedvezmény szerint kéri a kérelmét elbírálni. A nyilatkozattételi felhívásban tájékoztatni kell, hogy amennyiben nem nyilatkozik, úgy az Art. 198. § szerinti eljárásban fogja a</w:t>
      </w:r>
      <w:r w:rsidR="00363C40" w:rsidRPr="00425E39">
        <w:rPr>
          <w:sz w:val="24"/>
          <w:szCs w:val="24"/>
        </w:rPr>
        <w:t xml:space="preserve"> NAV</w:t>
      </w:r>
      <w:r w:rsidRPr="00425E39">
        <w:rPr>
          <w:sz w:val="24"/>
          <w:szCs w:val="24"/>
        </w:rPr>
        <w:t xml:space="preserve"> elbírálni a kérelmet. </w:t>
      </w:r>
    </w:p>
    <w:p w14:paraId="793291DE" w14:textId="77777777" w:rsidR="007F1910" w:rsidRPr="00425E39" w:rsidRDefault="007F1910" w:rsidP="004D74DF">
      <w:pPr>
        <w:pStyle w:val="Listaszerbekezds"/>
        <w:autoSpaceDE w:val="0"/>
        <w:autoSpaceDN w:val="0"/>
        <w:adjustRightInd w:val="0"/>
        <w:ind w:left="0"/>
        <w:jc w:val="both"/>
      </w:pPr>
    </w:p>
    <w:p w14:paraId="76504041" w14:textId="4A68BAFD" w:rsidR="004F0A9F" w:rsidRPr="00425E39" w:rsidRDefault="004F0A9F" w:rsidP="004D74DF">
      <w:pPr>
        <w:pStyle w:val="Szvegtrzs"/>
        <w:numPr>
          <w:ilvl w:val="0"/>
          <w:numId w:val="15"/>
        </w:numPr>
        <w:ind w:left="0" w:firstLine="0"/>
        <w:rPr>
          <w:sz w:val="24"/>
          <w:szCs w:val="24"/>
        </w:rPr>
      </w:pPr>
      <w:r w:rsidRPr="00425E39">
        <w:rPr>
          <w:sz w:val="24"/>
          <w:szCs w:val="24"/>
        </w:rPr>
        <w:t xml:space="preserve">Ha az adózó az általános FAM01 jelű adatlap szöveges indokolási részében kéri az Art. 199. § (1) bekezdés szerinti automatikus részletfizetést, akkor az igazgatóság ezen – Art. 199. § (1) bekezdés szerinti - kérelem figyelembevételével hozza meg a döntését. Ha az ilyen formán kért automatikus részletfizetés több, mint 2.000.000 Ft összegű tartozásra irányul, az automatikus részletfizetés iránti kérelmet el kell utasítani. </w:t>
      </w:r>
    </w:p>
    <w:p w14:paraId="13A07C8E" w14:textId="77777777" w:rsidR="007F1910" w:rsidRPr="00425E39" w:rsidRDefault="007F1910" w:rsidP="004D74DF">
      <w:pPr>
        <w:pStyle w:val="Listaszerbekezds"/>
        <w:autoSpaceDE w:val="0"/>
        <w:autoSpaceDN w:val="0"/>
        <w:adjustRightInd w:val="0"/>
        <w:ind w:left="0"/>
        <w:jc w:val="both"/>
      </w:pPr>
    </w:p>
    <w:p w14:paraId="7FBDEE3A" w14:textId="2EDA632A"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Amennyiben az adózó a FAM01 jelű adatlapon nem jelöli az automatikus részletfizetés jelölő négyzetet, vagy a papír alapon benyújtott kérelmében nem hivatkozik az Art. 199. § (1) bekezdés szerinti automatikus részletfizetésre, de a kérelme az összeg és a futamidő tekintetében megfelel az Art. 199. § (1) bekezdése szerinti kritériumoknak, továbbá az adózó a szöveges indokolásban hivatkozik az automatikus fizetési kedvezményre, viszont a nevesített tartozás összege csökkent (vagy megszűnt) a határozathozatal időpontjára, akkor a megtérült összeg tekintetében a kérelmet el kell utasítani, tekintettel arra, hogy az Art. 199. § (1) bekezdése alapján automatikus részletfizetés a</w:t>
      </w:r>
      <w:r w:rsidR="006B10F7" w:rsidRPr="00425E39">
        <w:rPr>
          <w:sz w:val="24"/>
          <w:szCs w:val="24"/>
        </w:rPr>
        <w:t xml:space="preserve"> NAV-</w:t>
      </w:r>
      <w:r w:rsidR="004F0A9F" w:rsidRPr="00425E39">
        <w:rPr>
          <w:sz w:val="24"/>
          <w:szCs w:val="24"/>
        </w:rPr>
        <w:t xml:space="preserve">nál nyilvántartott adótartozásra engedélyezhető. </w:t>
      </w:r>
    </w:p>
    <w:p w14:paraId="06CA7F76" w14:textId="77777777" w:rsidR="007F1910" w:rsidRPr="00425E39" w:rsidRDefault="007F1910" w:rsidP="004D74DF">
      <w:pPr>
        <w:pStyle w:val="Listaszerbekezds"/>
        <w:autoSpaceDE w:val="0"/>
        <w:autoSpaceDN w:val="0"/>
        <w:adjustRightInd w:val="0"/>
        <w:ind w:left="0"/>
        <w:jc w:val="both"/>
      </w:pPr>
    </w:p>
    <w:p w14:paraId="34692793" w14:textId="57AFC7F5"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Amennyiben az automatikus részletfizetés iránti kérelem 12 hónapnál hosszabb futamidőre irányul, részben helyt adó döntéssel 12 havi kedvezmény engedélyezhető a 12 hónapot meghaladó futamidő elutasítása mellett, amennyiben az Art. 199. § (1) bekezdésében meghatározott törvényi feltételek egyebekben fennállnak. A részben helyt adó döntés indokolási részében ki kell térni arra, hogy az automatikus részletfizetés 12 hónapnál hosszabb futamidőre az Art. 199. § (1) bekezdése alapján nem engedélyezhető.</w:t>
      </w:r>
    </w:p>
    <w:p w14:paraId="0D96DB8C" w14:textId="77777777" w:rsidR="007F1910" w:rsidRPr="00425E39" w:rsidRDefault="007F1910" w:rsidP="004D74DF">
      <w:pPr>
        <w:pStyle w:val="Listaszerbekezds"/>
        <w:autoSpaceDE w:val="0"/>
        <w:autoSpaceDN w:val="0"/>
        <w:adjustRightInd w:val="0"/>
        <w:ind w:left="0"/>
        <w:jc w:val="both"/>
      </w:pPr>
    </w:p>
    <w:p w14:paraId="411FF9A9" w14:textId="18244A2D"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Az automatikus részletfizetés iránti kérelemnek helyt adó határozat ellen az Art. 199. § (4) bekezdése alapján fellebbezésnek helye nincs, emiatt az a kézbesítés napjával véglegessé válik. Az erre vonatkozó korlátozás a rendszerbe beépítésre került. A részben helyt adó és az elutasító határozattal szemben – az általános szabályok szerint – a kézhezvételtől számított 15 napon belül terjeszthető elő fellebbezési kérelem.  Ezen határidő leteltét követő napon, illetve a fellebbezési jogról történő lemondás napján a határozat véglegessé válik.</w:t>
      </w:r>
    </w:p>
    <w:p w14:paraId="02B99846" w14:textId="77777777" w:rsidR="004F0A9F" w:rsidRPr="00425E39" w:rsidRDefault="004F0A9F" w:rsidP="004F0A9F">
      <w:pPr>
        <w:jc w:val="both"/>
      </w:pPr>
    </w:p>
    <w:p w14:paraId="25135AAC" w14:textId="0B1B0147"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Az Art. 199. § (3) bekezdése szerint, amennyiben az adózó az automatikus részletfizetésben az esedékes részlet befizetését nem teljesíti, akkor az automatikus részletfizetés érvényét veszíti és a tartozás egy összegben esedékessé válik. Ez esetben a</w:t>
      </w:r>
      <w:r w:rsidR="00947C24" w:rsidRPr="00425E39">
        <w:rPr>
          <w:sz w:val="24"/>
          <w:szCs w:val="24"/>
        </w:rPr>
        <w:t xml:space="preserve"> NAV</w:t>
      </w:r>
      <w:r w:rsidR="004F0A9F" w:rsidRPr="00425E39">
        <w:rPr>
          <w:sz w:val="24"/>
          <w:szCs w:val="24"/>
        </w:rPr>
        <w:t xml:space="preserve"> a fennmaradó tartozásra eredeti esedékességtől késedelmi pótlékot számít fel. Ez a határozatok visszarendezése szempontjából annyit jelent, hogy csak nem teljesítés miatt rendezhető vissza a határozat, még abban az esetben is, ha az adózó a kedvezményt részben teljesítette. Emellett természetesen a befizetés (korábbi teljesítés) miatti visszarendezés is lehetséges a rendszerben.</w:t>
      </w:r>
    </w:p>
    <w:p w14:paraId="5879302B" w14:textId="58E1CEB5" w:rsidR="004F0A9F" w:rsidRPr="00425E39" w:rsidRDefault="004F0A9F" w:rsidP="004D74DF">
      <w:pPr>
        <w:pStyle w:val="Listaszerbekezds"/>
        <w:autoSpaceDE w:val="0"/>
        <w:autoSpaceDN w:val="0"/>
        <w:adjustRightInd w:val="0"/>
        <w:ind w:left="0"/>
        <w:jc w:val="both"/>
      </w:pPr>
    </w:p>
    <w:p w14:paraId="3C39CD98" w14:textId="6AD20705" w:rsidR="004F0A9F" w:rsidRPr="00425E39" w:rsidRDefault="007521D7"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Amennyiben az automatikus részletfizetési kérelem benyújtásának időpontjában ugyanazon (vagy részben ugyanazon) tartozás tekintetében az adózó kérelmére az Art. 198. § (1) bekezdése szerinti fizetési kedvezményi eljárás van folyamatban, akkor először az automatikus részletfizetés tárgyában kell dönteni. Ha az Art. 198. § (1) bekezdése szerinti eljárásban szükséges, a</w:t>
      </w:r>
      <w:r w:rsidR="00821191">
        <w:rPr>
          <w:sz w:val="24"/>
          <w:szCs w:val="24"/>
        </w:rPr>
        <w:t xml:space="preserve"> NAV</w:t>
      </w:r>
      <w:r w:rsidR="004F0A9F" w:rsidRPr="00425E39">
        <w:rPr>
          <w:sz w:val="24"/>
          <w:szCs w:val="24"/>
        </w:rPr>
        <w:t xml:space="preserve"> az eljárást az Air. 50. § (2) bekezdés b) pontja szerint 30 nappal meghosszabbítja. Az automatikus részletfizetés tárgyában hozott (részben) helyt adó döntést követően az Art. 198. § (1) bekezdése szerinti eljárást az okafogyottság indokával meg kell szüntetni. Ha azonban az Art. 199. § (1) bekezdése alapján folytatott eljárásban elutasító döntés születik, vagy az Art. 199. § (1) bekezdése szerinti helyt adó, vagy részben helyt adó döntés nem teljes egészében fedi le a 198. § szerinti kérelmet, akkor azt követően az Art. 198. § (1) bekezdése szerinti eljárásban érdemi döntést kell hozni. </w:t>
      </w:r>
    </w:p>
    <w:p w14:paraId="2828F411" w14:textId="405161AB" w:rsidR="004F0A9F" w:rsidRPr="00425E39" w:rsidRDefault="004F0A9F" w:rsidP="004F0A9F">
      <w:pPr>
        <w:pStyle w:val="Jegyzetszveg"/>
        <w:jc w:val="both"/>
        <w:rPr>
          <w:sz w:val="24"/>
          <w:szCs w:val="24"/>
        </w:rPr>
      </w:pPr>
    </w:p>
    <w:p w14:paraId="0D1CB889" w14:textId="260CAB0E" w:rsidR="00BA12DA" w:rsidRPr="00425E39" w:rsidRDefault="007521D7" w:rsidP="004D74DF">
      <w:pPr>
        <w:pStyle w:val="Szvegtrzs"/>
        <w:numPr>
          <w:ilvl w:val="0"/>
          <w:numId w:val="15"/>
        </w:numPr>
        <w:ind w:left="0" w:firstLine="0"/>
        <w:rPr>
          <w:sz w:val="24"/>
          <w:szCs w:val="24"/>
        </w:rPr>
      </w:pPr>
      <w:r w:rsidRPr="00425E39">
        <w:rPr>
          <w:sz w:val="24"/>
          <w:szCs w:val="24"/>
        </w:rPr>
        <w:t xml:space="preserve"> </w:t>
      </w:r>
      <w:r w:rsidR="00BA12DA" w:rsidRPr="00425E39">
        <w:rPr>
          <w:sz w:val="24"/>
          <w:szCs w:val="24"/>
        </w:rPr>
        <w:t>Ha az Art. 198. § (1) bekezdése szerinti eljárásban a (részben) helyt adó döntés már kiadmányozásra került (de még nem vált véglegessé), az automatikus részletfizetés iránti kérelmet a</w:t>
      </w:r>
      <w:r w:rsidR="00E72964" w:rsidRPr="00425E39">
        <w:rPr>
          <w:sz w:val="24"/>
          <w:szCs w:val="24"/>
        </w:rPr>
        <w:t xml:space="preserve"> NAV</w:t>
      </w:r>
      <w:r w:rsidR="00BA12DA" w:rsidRPr="00425E39">
        <w:rPr>
          <w:sz w:val="24"/>
          <w:szCs w:val="24"/>
        </w:rPr>
        <w:t xml:space="preserve"> új eljárás keretében bírálja el. Ebben az adózó nyilatkozatát kell kérni arra vonatkozóan, hogy az automatikus részletfizetés iránti kérelmével egyidejűleg kívánja-e az Art. 198. § (1) bekezdése szerinti részletfizetési kérelmét visszavonni. Egyben tájékoztatni szükséges arról, hogy ha a felhívásnak nem tesz eleget, abban az esetben az Air 44. § (1) bekezdése szerinti adózói kérelem alapján kizárólag az Art. </w:t>
      </w:r>
      <w:r w:rsidR="002B6E5A" w:rsidRPr="00425E39">
        <w:rPr>
          <w:sz w:val="24"/>
          <w:szCs w:val="24"/>
        </w:rPr>
        <w:t>199. § (1) bekezdése</w:t>
      </w:r>
      <w:r w:rsidR="00BA12DA" w:rsidRPr="00425E39">
        <w:rPr>
          <w:sz w:val="24"/>
          <w:szCs w:val="24"/>
        </w:rPr>
        <w:t xml:space="preserve"> szerinti automatikus </w:t>
      </w:r>
      <w:r w:rsidR="002B6E5A" w:rsidRPr="00425E39">
        <w:rPr>
          <w:sz w:val="24"/>
          <w:szCs w:val="24"/>
        </w:rPr>
        <w:t>részletfizetés</w:t>
      </w:r>
      <w:r w:rsidR="00BA12DA" w:rsidRPr="00425E39">
        <w:rPr>
          <w:sz w:val="24"/>
          <w:szCs w:val="24"/>
        </w:rPr>
        <w:t xml:space="preserve"> engedélyezése iránti kérelemként kerül elbírálásra a beadványa, amely az Art. 198. § (1) bekezdése szerinti fizetési kedvezményi eljárás során hozott döntést nem érinti. Amennyiben az adózó a nyilatkozattételi felhívásnak nem tesz eleget, vagy ha az adózó akként nyilatkozik, hogy nem vonja vissza a korábbi részletfizetési kérelmét, akkor az Art. </w:t>
      </w:r>
      <w:r w:rsidR="002B6E5A" w:rsidRPr="00425E39">
        <w:rPr>
          <w:sz w:val="24"/>
          <w:szCs w:val="24"/>
        </w:rPr>
        <w:t xml:space="preserve">199. § (1) bekezdés </w:t>
      </w:r>
      <w:r w:rsidR="00BA12DA" w:rsidRPr="00425E39">
        <w:rPr>
          <w:sz w:val="24"/>
          <w:szCs w:val="24"/>
        </w:rPr>
        <w:t xml:space="preserve">szerinti eljárás okafogyottság miatti megszüntetése indokolt abban az esetben, ha az Art. </w:t>
      </w:r>
      <w:r w:rsidR="002B6E5A" w:rsidRPr="00425E39">
        <w:rPr>
          <w:sz w:val="24"/>
          <w:szCs w:val="24"/>
        </w:rPr>
        <w:t xml:space="preserve">199. § (1) bekezdés </w:t>
      </w:r>
      <w:r w:rsidR="00BA12DA" w:rsidRPr="00425E39">
        <w:rPr>
          <w:sz w:val="24"/>
          <w:szCs w:val="24"/>
        </w:rPr>
        <w:t>szerinti részletfizetési kérelem az Art. 198. § (1) bekezdése szerinti eljárásban hozott döntésben rögzített összeggel megegyezik.</w:t>
      </w:r>
    </w:p>
    <w:p w14:paraId="3D1A06E7" w14:textId="7A615681" w:rsidR="00BA12DA" w:rsidRPr="00425E39" w:rsidRDefault="00BA12DA" w:rsidP="004F0A9F">
      <w:pPr>
        <w:pStyle w:val="Jegyzetszveg"/>
        <w:jc w:val="both"/>
        <w:rPr>
          <w:sz w:val="24"/>
          <w:szCs w:val="24"/>
        </w:rPr>
      </w:pPr>
    </w:p>
    <w:p w14:paraId="71C98DDC" w14:textId="6859C586" w:rsidR="002B6E5A" w:rsidRPr="00425E39" w:rsidRDefault="009A4461" w:rsidP="004D74DF">
      <w:pPr>
        <w:pStyle w:val="Szvegtrzs"/>
        <w:numPr>
          <w:ilvl w:val="0"/>
          <w:numId w:val="15"/>
        </w:numPr>
        <w:ind w:left="0" w:firstLine="0"/>
        <w:rPr>
          <w:sz w:val="24"/>
          <w:szCs w:val="24"/>
        </w:rPr>
      </w:pPr>
      <w:r w:rsidRPr="00425E39">
        <w:rPr>
          <w:sz w:val="24"/>
          <w:szCs w:val="24"/>
        </w:rPr>
        <w:t xml:space="preserve"> </w:t>
      </w:r>
      <w:r w:rsidR="002B6E5A" w:rsidRPr="00425E39">
        <w:rPr>
          <w:sz w:val="24"/>
          <w:szCs w:val="24"/>
        </w:rPr>
        <w:t xml:space="preserve">Ha az adózó a már végleges határozatban engedélyezett, fizetési könnyítéssel érintett tartozásra terjeszti elő az Art. 199. § (1) bekezdése szerinti automatikus részletfizetés iránti kérelmét és az engedélyezett fizetési könnyítés első részlete még nem esedékes, illetve a már folyamatban lévő fizetési könnyítés esetén az adózó a kérelem benyújtásának napjáig teljesítette a fizetési kötelezettségét, akkor az Art. </w:t>
      </w:r>
      <w:r w:rsidR="00D90006" w:rsidRPr="00425E39">
        <w:rPr>
          <w:sz w:val="24"/>
          <w:szCs w:val="24"/>
        </w:rPr>
        <w:t>199. § (1) bekezdése</w:t>
      </w:r>
      <w:r w:rsidR="002B6E5A" w:rsidRPr="00425E39">
        <w:rPr>
          <w:sz w:val="24"/>
          <w:szCs w:val="24"/>
        </w:rPr>
        <w:t xml:space="preserve"> szerinti eljárás okafogyottság miatti megszüntetése indokolt. Amennyiben a már folyamatban lévő fizetési könnyítés esedékes fizetési kötelezettségével az adózó elmaradásban van, az Art. 198. §-a szerinti</w:t>
      </w:r>
      <w:r w:rsidR="00E72964" w:rsidRPr="00425E39">
        <w:rPr>
          <w:sz w:val="24"/>
          <w:szCs w:val="24"/>
        </w:rPr>
        <w:t xml:space="preserve"> eljárásban hozott</w:t>
      </w:r>
      <w:r w:rsidR="002B6E5A" w:rsidRPr="00425E39">
        <w:rPr>
          <w:sz w:val="24"/>
          <w:szCs w:val="24"/>
        </w:rPr>
        <w:t xml:space="preserve"> döntés visszarendezése indokolt, amelyet követően engedélyezhető Art. </w:t>
      </w:r>
      <w:r w:rsidR="00D90006" w:rsidRPr="00425E39">
        <w:rPr>
          <w:sz w:val="24"/>
          <w:szCs w:val="24"/>
        </w:rPr>
        <w:t>199. § (1) bekezdés</w:t>
      </w:r>
      <w:r w:rsidR="002B6E5A" w:rsidRPr="00425E39">
        <w:rPr>
          <w:sz w:val="24"/>
          <w:szCs w:val="24"/>
        </w:rPr>
        <w:t xml:space="preserve"> szerinti automatikus </w:t>
      </w:r>
      <w:r w:rsidR="00D90006" w:rsidRPr="00425E39">
        <w:rPr>
          <w:sz w:val="24"/>
          <w:szCs w:val="24"/>
        </w:rPr>
        <w:t>részletfizetés</w:t>
      </w:r>
      <w:r w:rsidR="002B6E5A" w:rsidRPr="00425E39">
        <w:rPr>
          <w:sz w:val="24"/>
          <w:szCs w:val="24"/>
        </w:rPr>
        <w:t xml:space="preserve">. </w:t>
      </w:r>
    </w:p>
    <w:p w14:paraId="03409B29" w14:textId="77777777" w:rsidR="002B6E5A" w:rsidRPr="00425E39" w:rsidRDefault="002B6E5A" w:rsidP="004F0A9F">
      <w:pPr>
        <w:pStyle w:val="Jegyzetszveg"/>
        <w:jc w:val="both"/>
        <w:rPr>
          <w:sz w:val="24"/>
          <w:szCs w:val="24"/>
        </w:rPr>
      </w:pPr>
    </w:p>
    <w:p w14:paraId="4627E5F9" w14:textId="560FBDCC" w:rsidR="004F0A9F" w:rsidRPr="00425E39" w:rsidRDefault="009A4461" w:rsidP="004D74DF">
      <w:pPr>
        <w:pStyle w:val="Szvegtrzs"/>
        <w:numPr>
          <w:ilvl w:val="0"/>
          <w:numId w:val="15"/>
        </w:numPr>
        <w:ind w:left="0" w:firstLine="0"/>
        <w:rPr>
          <w:sz w:val="24"/>
          <w:szCs w:val="24"/>
        </w:rPr>
      </w:pPr>
      <w:r w:rsidRPr="00425E39">
        <w:rPr>
          <w:sz w:val="24"/>
          <w:szCs w:val="24"/>
        </w:rPr>
        <w:t xml:space="preserve"> </w:t>
      </w:r>
      <w:r w:rsidR="004F0A9F" w:rsidRPr="00425E39">
        <w:rPr>
          <w:sz w:val="24"/>
          <w:szCs w:val="24"/>
        </w:rPr>
        <w:t>Amennyiben a természetes személy adózó (vagy képviselője) olyan tartozásra terjeszti elő az automatikus részletfizetés iránti kérelmét, ami a párhuzamosan folyó Art. 198. § (1) bekezdése szerinti eljárással, döntéssel vagy folyamatban lévő fizetési könnyítéssel nem érintett, akkor az Art. 199. § (1) bekezdése szerinti döntést ezektől függetlenül kell meghozni.</w:t>
      </w:r>
    </w:p>
    <w:p w14:paraId="57D6902A" w14:textId="77777777" w:rsidR="00D62D93" w:rsidRPr="00425E39" w:rsidRDefault="00D62D93" w:rsidP="00D309DA">
      <w:pPr>
        <w:pStyle w:val="Listaszerbekezds"/>
      </w:pPr>
    </w:p>
    <w:p w14:paraId="34F1304C" w14:textId="4F0AFCA5" w:rsidR="00D62D93" w:rsidRPr="00425E39" w:rsidRDefault="007521D7" w:rsidP="008B3F5E">
      <w:pPr>
        <w:pStyle w:val="Cmsor1"/>
        <w:numPr>
          <w:ilvl w:val="0"/>
          <w:numId w:val="114"/>
        </w:numPr>
      </w:pPr>
      <w:r w:rsidRPr="00425E39">
        <w:t>A</w:t>
      </w:r>
      <w:r w:rsidR="00D62D93" w:rsidRPr="00425E39">
        <w:t xml:space="preserve"> nem természetes személyek részére engedélyezhető automatikus részletfizetés</w:t>
      </w:r>
    </w:p>
    <w:p w14:paraId="47D145DD" w14:textId="77777777" w:rsidR="002D0BF9" w:rsidRPr="00425E39" w:rsidRDefault="002D0BF9" w:rsidP="00D309DA">
      <w:pPr>
        <w:pStyle w:val="Szvegtrzs3"/>
        <w:tabs>
          <w:tab w:val="num" w:pos="0"/>
        </w:tabs>
        <w:autoSpaceDE w:val="0"/>
        <w:autoSpaceDN w:val="0"/>
        <w:adjustRightInd w:val="0"/>
        <w:rPr>
          <w:b/>
        </w:rPr>
      </w:pPr>
    </w:p>
    <w:p w14:paraId="30777FB0" w14:textId="4F0BF7DA" w:rsidR="008F4B56" w:rsidRPr="00425E39" w:rsidRDefault="009A4461" w:rsidP="004D74DF">
      <w:pPr>
        <w:pStyle w:val="Szvegtrzs"/>
        <w:numPr>
          <w:ilvl w:val="0"/>
          <w:numId w:val="15"/>
        </w:numPr>
        <w:ind w:left="0" w:firstLine="0"/>
        <w:rPr>
          <w:sz w:val="24"/>
          <w:szCs w:val="24"/>
        </w:rPr>
      </w:pPr>
      <w:r w:rsidRPr="00425E39">
        <w:rPr>
          <w:sz w:val="24"/>
          <w:szCs w:val="24"/>
        </w:rPr>
        <w:t xml:space="preserve"> </w:t>
      </w:r>
      <w:r w:rsidR="008F4B56" w:rsidRPr="00425E39">
        <w:rPr>
          <w:sz w:val="24"/>
          <w:szCs w:val="24"/>
        </w:rPr>
        <w:t xml:space="preserve">Az Art. 199. § (2a) bekezdése alapján a nem természetes személy adózó kérelmére az adóhatóság az általa nyilvántartott, legfeljebb </w:t>
      </w:r>
      <w:r w:rsidR="00F9500D" w:rsidRPr="00425E39">
        <w:rPr>
          <w:sz w:val="24"/>
          <w:szCs w:val="24"/>
        </w:rPr>
        <w:t>kettő</w:t>
      </w:r>
      <w:r w:rsidR="00C1718F">
        <w:rPr>
          <w:sz w:val="24"/>
          <w:szCs w:val="24"/>
        </w:rPr>
        <w:t xml:space="preserve"> </w:t>
      </w:r>
      <w:r w:rsidR="008F4B56" w:rsidRPr="00425E39">
        <w:rPr>
          <w:sz w:val="24"/>
          <w:szCs w:val="24"/>
        </w:rPr>
        <w:t>millió forint összegű adótartozásra évente egy alkalommal legfeljebb hathavi pótlékmentes részletfizetést (a továbbiakban: automatikus részletfizetés) engedélyez.</w:t>
      </w:r>
    </w:p>
    <w:p w14:paraId="736A3E47" w14:textId="77777777" w:rsidR="008F4B56" w:rsidRPr="00425E39" w:rsidRDefault="008F4B56" w:rsidP="008F4B56">
      <w:pPr>
        <w:autoSpaceDE w:val="0"/>
        <w:autoSpaceDN w:val="0"/>
        <w:adjustRightInd w:val="0"/>
        <w:jc w:val="both"/>
      </w:pPr>
    </w:p>
    <w:p w14:paraId="4DE4249A" w14:textId="77A0FC35" w:rsidR="008F4B56" w:rsidRPr="00425E39" w:rsidRDefault="009A4461" w:rsidP="004D74DF">
      <w:pPr>
        <w:pStyle w:val="Szvegtrzs"/>
        <w:numPr>
          <w:ilvl w:val="0"/>
          <w:numId w:val="15"/>
        </w:numPr>
        <w:ind w:left="0" w:firstLine="0"/>
        <w:rPr>
          <w:sz w:val="24"/>
          <w:szCs w:val="24"/>
        </w:rPr>
      </w:pPr>
      <w:r w:rsidRPr="00425E39">
        <w:rPr>
          <w:sz w:val="24"/>
          <w:szCs w:val="24"/>
        </w:rPr>
        <w:t xml:space="preserve"> </w:t>
      </w:r>
      <w:r w:rsidR="008F4B56" w:rsidRPr="00425E39">
        <w:rPr>
          <w:sz w:val="24"/>
          <w:szCs w:val="24"/>
        </w:rPr>
        <w:t>Az Art. 199. § (3) bekezdése szerint pedig, ha az adózó az esedékes részlet befizetését nem teljesíti, a (2a) bekezdés szerinti kedvezményre való jogosultságát elveszti, és a tartozás egy összegben esedékessé válik. Ebben az esetben az adóhatóság a tartozás fennmaradó részére az eredeti esedékesség napjától késedelmi pótlékot számít fel.</w:t>
      </w:r>
    </w:p>
    <w:p w14:paraId="445CF6B2" w14:textId="77777777" w:rsidR="008F4B56" w:rsidRPr="00425E39" w:rsidRDefault="008F4B56" w:rsidP="008F4B56">
      <w:pPr>
        <w:autoSpaceDE w:val="0"/>
        <w:autoSpaceDN w:val="0"/>
        <w:adjustRightInd w:val="0"/>
        <w:jc w:val="both"/>
      </w:pPr>
    </w:p>
    <w:p w14:paraId="3D70E0D5" w14:textId="07C1516B" w:rsidR="008F4B56" w:rsidRPr="00425E39" w:rsidRDefault="009A4461" w:rsidP="004D74DF">
      <w:pPr>
        <w:pStyle w:val="Szvegtrzs"/>
        <w:numPr>
          <w:ilvl w:val="0"/>
          <w:numId w:val="15"/>
        </w:numPr>
        <w:ind w:left="0" w:firstLine="0"/>
        <w:rPr>
          <w:sz w:val="24"/>
          <w:szCs w:val="24"/>
        </w:rPr>
      </w:pPr>
      <w:r w:rsidRPr="00425E39">
        <w:rPr>
          <w:sz w:val="24"/>
          <w:szCs w:val="24"/>
        </w:rPr>
        <w:t xml:space="preserve"> </w:t>
      </w:r>
      <w:r w:rsidR="008F4B56" w:rsidRPr="00425E39">
        <w:rPr>
          <w:sz w:val="24"/>
          <w:szCs w:val="24"/>
        </w:rPr>
        <w:t>Az Art. 199. § (4) bekezdése értelmében a (2a) bekezdés szerint engedélyezett részletfizetésről szóló határozat ellen fellebbezésnek helye nincs.</w:t>
      </w:r>
    </w:p>
    <w:p w14:paraId="2E6E20E0" w14:textId="77777777" w:rsidR="008F4B56" w:rsidRPr="00425E39" w:rsidRDefault="008F4B56" w:rsidP="008F4B56">
      <w:pPr>
        <w:jc w:val="both"/>
      </w:pPr>
    </w:p>
    <w:p w14:paraId="4CFE1C17" w14:textId="4113C3B8" w:rsidR="008F4B56" w:rsidRPr="00425E39" w:rsidRDefault="008F4B56" w:rsidP="004D74DF">
      <w:pPr>
        <w:pStyle w:val="Szvegtrzs"/>
        <w:numPr>
          <w:ilvl w:val="0"/>
          <w:numId w:val="15"/>
        </w:numPr>
        <w:ind w:left="0" w:firstLine="0"/>
        <w:rPr>
          <w:sz w:val="24"/>
          <w:szCs w:val="24"/>
        </w:rPr>
      </w:pPr>
      <w:r w:rsidRPr="00425E39">
        <w:rPr>
          <w:sz w:val="24"/>
          <w:szCs w:val="24"/>
        </w:rPr>
        <w:t>A</w:t>
      </w:r>
      <w:r w:rsidR="000C1A25" w:rsidRPr="00425E39">
        <w:rPr>
          <w:sz w:val="24"/>
          <w:szCs w:val="24"/>
        </w:rPr>
        <w:t xml:space="preserve"> NAV</w:t>
      </w:r>
      <w:r w:rsidRPr="00425E39">
        <w:rPr>
          <w:sz w:val="24"/>
          <w:szCs w:val="24"/>
        </w:rPr>
        <w:t xml:space="preserve"> az automatikus részletfizetés engedélyezésére irányuló eljárását a nem természetes személy adózó törvényes képviselőjének, meghatalmazottjának kérelme alapján folytatja le. Az </w:t>
      </w:r>
      <w:r w:rsidR="001B3B30" w:rsidRPr="00425E39">
        <w:rPr>
          <w:sz w:val="24"/>
          <w:szCs w:val="24"/>
        </w:rPr>
        <w:t>Itv.</w:t>
      </w:r>
      <w:r w:rsidRPr="00425E39">
        <w:rPr>
          <w:sz w:val="24"/>
          <w:szCs w:val="24"/>
        </w:rPr>
        <w:t xml:space="preserve"> 28. § (1) bekezdésében foglaltak szerint az elsőfokú eljárás illetékmentes. </w:t>
      </w:r>
    </w:p>
    <w:p w14:paraId="1125B634" w14:textId="216D2993" w:rsidR="00573695" w:rsidRPr="00425E39" w:rsidRDefault="00573695" w:rsidP="004D74DF">
      <w:pPr>
        <w:pStyle w:val="Listaszerbekezds"/>
        <w:autoSpaceDE w:val="0"/>
        <w:autoSpaceDN w:val="0"/>
        <w:adjustRightInd w:val="0"/>
        <w:ind w:left="0"/>
        <w:jc w:val="both"/>
      </w:pPr>
    </w:p>
    <w:p w14:paraId="59942104" w14:textId="06E07CBB" w:rsidR="008F4B56" w:rsidRPr="00425E39" w:rsidRDefault="009A4461" w:rsidP="004D74DF">
      <w:pPr>
        <w:pStyle w:val="Szvegtrzs"/>
        <w:numPr>
          <w:ilvl w:val="0"/>
          <w:numId w:val="15"/>
        </w:numPr>
        <w:ind w:left="0" w:firstLine="0"/>
        <w:rPr>
          <w:sz w:val="24"/>
          <w:szCs w:val="24"/>
        </w:rPr>
      </w:pPr>
      <w:r w:rsidRPr="00425E39">
        <w:rPr>
          <w:sz w:val="24"/>
          <w:szCs w:val="24"/>
        </w:rPr>
        <w:t xml:space="preserve"> </w:t>
      </w:r>
      <w:r w:rsidR="008F4B56" w:rsidRPr="00425E39">
        <w:rPr>
          <w:sz w:val="24"/>
          <w:szCs w:val="24"/>
        </w:rPr>
        <w:t>Az automatikus részletfizetés iránti kérelmét elektronikus úton a FAG01 jelű űrlapon vagy az Online Nyomtatványkitöltő Alkalmazásban (ONYA) kitölthető AUTRESZ elnevezésű adatlapon terjesztheti elő az adózó vagy a képviselője. Az elektronikus ügyintézésre való kötelezettséget és annak terjedelmét az általános fizetési kedvezményi eljárásban is irányadó szabályok (Air. 36. § (4) bekezdésében, a Dáp</w:t>
      </w:r>
      <w:r w:rsidR="00F60C6F" w:rsidRPr="00425E39">
        <w:rPr>
          <w:sz w:val="24"/>
          <w:szCs w:val="24"/>
        </w:rPr>
        <w:t>tv.</w:t>
      </w:r>
      <w:r w:rsidR="008F4B56" w:rsidRPr="00425E39">
        <w:rPr>
          <w:sz w:val="24"/>
          <w:szCs w:val="24"/>
        </w:rPr>
        <w:t xml:space="preserve"> 8. § 24. pontjában, 19. § (1) bekezdésében, és a polgári perrendtartásról szóló 2016. évi CXXX. törvény 7. § (1) bekezdés 6. pontjában foglaltak) alapján kell ellenőrizni. Ha az elektronikus kapcsolattartársa kötelezett adózó nem elektronikus úton illetve, ha mind az elektronikus kapcsolattartásra kötelezett, mind az elektronikus kapcsolattartásra nem kötelezett adózó elektronikus úton ugyan, de nem az </w:t>
      </w:r>
      <w:r w:rsidR="001F5BF1" w:rsidRPr="00425E39">
        <w:rPr>
          <w:sz w:val="24"/>
          <w:szCs w:val="24"/>
        </w:rPr>
        <w:t>Adóig. vhr.</w:t>
      </w:r>
      <w:r w:rsidR="008F4B56" w:rsidRPr="00425E39">
        <w:rPr>
          <w:sz w:val="24"/>
          <w:szCs w:val="24"/>
        </w:rPr>
        <w:t xml:space="preserve"> 50. §-a szerint terjeszti elő az automatikus részletfizetés iránti kérelmét, akkor a fizetési kedvezményi modulban rendelkezésre álló, elektronikus előterjesztési kötelezettségről szóló tájékoztató levél kiküldését követően az ügyet a rendszerben le kell zárni.</w:t>
      </w:r>
    </w:p>
    <w:p w14:paraId="1C27C591" w14:textId="77777777" w:rsidR="00573695" w:rsidRPr="00425E39" w:rsidRDefault="00573695" w:rsidP="004D74DF">
      <w:pPr>
        <w:pStyle w:val="Listaszerbekezds"/>
        <w:autoSpaceDE w:val="0"/>
        <w:autoSpaceDN w:val="0"/>
        <w:adjustRightInd w:val="0"/>
        <w:ind w:left="0"/>
        <w:jc w:val="both"/>
      </w:pPr>
    </w:p>
    <w:p w14:paraId="22C3758A" w14:textId="2FB14CC6" w:rsidR="008F4B56" w:rsidRPr="00425E39" w:rsidRDefault="009A4461" w:rsidP="004D74DF">
      <w:pPr>
        <w:pStyle w:val="Szvegtrzs"/>
        <w:numPr>
          <w:ilvl w:val="0"/>
          <w:numId w:val="15"/>
        </w:numPr>
        <w:ind w:left="0" w:firstLine="0"/>
        <w:rPr>
          <w:sz w:val="24"/>
          <w:szCs w:val="24"/>
        </w:rPr>
      </w:pPr>
      <w:r w:rsidRPr="00425E39">
        <w:rPr>
          <w:sz w:val="24"/>
          <w:szCs w:val="24"/>
        </w:rPr>
        <w:t xml:space="preserve"> </w:t>
      </w:r>
      <w:r w:rsidR="008F4B56" w:rsidRPr="00425E39">
        <w:rPr>
          <w:sz w:val="24"/>
          <w:szCs w:val="24"/>
        </w:rPr>
        <w:t xml:space="preserve">Az automatikus részletfizetési kérelemre vonatkozó eljárást az ELJAR fizetési kedvezményi moduljában kell lefolytatni, ahol a kérelem adatok felvitele során az erre kialakított mezőben jelölni kell, hogy az eljárás nem természetes személy automatikus részletfizetési kedvezményére irányul. A jelölés alapján állnak rendelkezésre a megfelelő iratminták, illetve ez alapján történik a statisztikai adatgyűjtés is. </w:t>
      </w:r>
    </w:p>
    <w:p w14:paraId="3F80F5DE" w14:textId="77777777" w:rsidR="008F4B56" w:rsidRPr="00425E39" w:rsidRDefault="008F4B56" w:rsidP="008F4B56">
      <w:pPr>
        <w:pStyle w:val="Szvegtrzs"/>
        <w:autoSpaceDE/>
        <w:autoSpaceDN/>
        <w:adjustRightInd/>
        <w:rPr>
          <w:b/>
          <w:sz w:val="24"/>
          <w:szCs w:val="24"/>
        </w:rPr>
      </w:pPr>
    </w:p>
    <w:p w14:paraId="51650B1B" w14:textId="07F75C47" w:rsidR="008F4B56" w:rsidRPr="00425E39" w:rsidRDefault="009A4461" w:rsidP="004D74DF">
      <w:pPr>
        <w:pStyle w:val="Szvegtrzs"/>
        <w:numPr>
          <w:ilvl w:val="0"/>
          <w:numId w:val="15"/>
        </w:numPr>
        <w:ind w:left="0" w:firstLine="0"/>
        <w:rPr>
          <w:sz w:val="24"/>
          <w:szCs w:val="24"/>
        </w:rPr>
      </w:pPr>
      <w:r w:rsidRPr="00425E39">
        <w:rPr>
          <w:sz w:val="24"/>
          <w:szCs w:val="24"/>
        </w:rPr>
        <w:t xml:space="preserve"> </w:t>
      </w:r>
      <w:r w:rsidR="008F4B56" w:rsidRPr="00425E39">
        <w:rPr>
          <w:sz w:val="24"/>
          <w:szCs w:val="24"/>
        </w:rPr>
        <w:t xml:space="preserve">A határozat meghozatalára rendelkezésre álló határidő 30 nap. Az ügyintézési határidő számítása az általános szabályok szerint történik. </w:t>
      </w:r>
    </w:p>
    <w:p w14:paraId="2C67F343" w14:textId="77777777" w:rsidR="008F4B56" w:rsidRPr="00425E39" w:rsidRDefault="008F4B56" w:rsidP="008F4B56">
      <w:pPr>
        <w:jc w:val="both"/>
      </w:pPr>
    </w:p>
    <w:p w14:paraId="2AEC0CC2" w14:textId="6D1DCA0D" w:rsidR="008F4B56" w:rsidRPr="00425E39" w:rsidRDefault="009A4461" w:rsidP="004D74DF">
      <w:pPr>
        <w:pStyle w:val="Szvegtrzs"/>
        <w:numPr>
          <w:ilvl w:val="0"/>
          <w:numId w:val="15"/>
        </w:numPr>
        <w:ind w:left="0" w:firstLine="0"/>
        <w:rPr>
          <w:sz w:val="24"/>
          <w:szCs w:val="24"/>
        </w:rPr>
      </w:pPr>
      <w:r w:rsidRPr="00425E39">
        <w:rPr>
          <w:sz w:val="24"/>
          <w:szCs w:val="24"/>
        </w:rPr>
        <w:t xml:space="preserve"> </w:t>
      </w:r>
      <w:r w:rsidR="008F4B56" w:rsidRPr="00425E39">
        <w:rPr>
          <w:sz w:val="24"/>
          <w:szCs w:val="24"/>
        </w:rPr>
        <w:t>A</w:t>
      </w:r>
      <w:r w:rsidR="00C50EC8" w:rsidRPr="00425E39">
        <w:rPr>
          <w:sz w:val="24"/>
          <w:szCs w:val="24"/>
        </w:rPr>
        <w:t xml:space="preserve"> NAV</w:t>
      </w:r>
      <w:r w:rsidR="008F4B56" w:rsidRPr="00425E39">
        <w:rPr>
          <w:sz w:val="24"/>
          <w:szCs w:val="24"/>
        </w:rPr>
        <w:t xml:space="preserve"> az Art. 198. § (1)-(2) bekezdésében foglalt törvényi feltételek fennállásának vizsgálata nélkül hoz határozatot az automatikus részletfizetésről. Ha az elektronikus kapcsolattartásra nem kötelezett adózó papír alapon terjeszti elő a kérelmét és a </w:t>
      </w:r>
      <w:r w:rsidR="0010591C" w:rsidRPr="00425E39">
        <w:rPr>
          <w:sz w:val="24"/>
          <w:szCs w:val="24"/>
        </w:rPr>
        <w:t>RNY-ben</w:t>
      </w:r>
      <w:r w:rsidR="008F4B56" w:rsidRPr="00425E39">
        <w:rPr>
          <w:sz w:val="24"/>
          <w:szCs w:val="24"/>
        </w:rPr>
        <w:t xml:space="preserve"> elektronikus kapcsolattartásról rendelkezett, vagy az RNY-ben nem rendelkezett a kapcsolattartás módjáról, de a NAV előtt ismert cégkaputárhelye van, akkor a NAV elektronikusan, a cégkaputárhelyre kézbesíti az eljárás során hozott határozatát, végzését, egyéb értesítéseit és felhívásait (a továbbiakban ezen pontban: iratokat). Egyebekben, ha az adózó elektronikus kapcsolattartásra kötelezett, vagy ha az elektronikus kapcsolattartásra nem kötelezett adózó a kérelmét elektronikus úton terjeszti elő, a NAV az iratokat elsősorban elektronikus úton közli az adózóval vagy a kérelmet benyújtó képviselőjével, kivéve, ha az elektronikus kapcsolattartásra nem kötelezett adózó az RNY-ben nem járul hozzá az elektronikus kapcsolattartáshoz.</w:t>
      </w:r>
    </w:p>
    <w:p w14:paraId="3CB249E4" w14:textId="77777777" w:rsidR="008F4B56" w:rsidRPr="00425E39" w:rsidRDefault="008F4B56" w:rsidP="008F4B56">
      <w:pPr>
        <w:jc w:val="both"/>
        <w:rPr>
          <w:rFonts w:eastAsia="Calibri"/>
          <w:lang w:eastAsia="en-US"/>
        </w:rPr>
      </w:pPr>
    </w:p>
    <w:p w14:paraId="1EC97A62" w14:textId="021B9027" w:rsidR="008F4B56" w:rsidRPr="00425E39" w:rsidRDefault="009A4461" w:rsidP="004D74DF">
      <w:pPr>
        <w:pStyle w:val="Szvegtrzs"/>
        <w:numPr>
          <w:ilvl w:val="0"/>
          <w:numId w:val="15"/>
        </w:numPr>
        <w:ind w:left="0" w:firstLine="0"/>
        <w:rPr>
          <w:sz w:val="24"/>
          <w:szCs w:val="24"/>
        </w:rPr>
      </w:pPr>
      <w:r w:rsidRPr="00425E39">
        <w:rPr>
          <w:sz w:val="24"/>
          <w:szCs w:val="24"/>
        </w:rPr>
        <w:t xml:space="preserve"> </w:t>
      </w:r>
      <w:r w:rsidR="008F4B56" w:rsidRPr="00425E39">
        <w:rPr>
          <w:sz w:val="24"/>
          <w:szCs w:val="24"/>
        </w:rPr>
        <w:t>Nem engedélyezhető az automatikus részletfizetési kedvezmény:</w:t>
      </w:r>
    </w:p>
    <w:p w14:paraId="317D84B8" w14:textId="77777777" w:rsidR="00463AE6" w:rsidRPr="00425E39" w:rsidRDefault="00463AE6" w:rsidP="004D74DF">
      <w:pPr>
        <w:pStyle w:val="Listaszerbekezds"/>
        <w:numPr>
          <w:ilvl w:val="0"/>
          <w:numId w:val="110"/>
        </w:numPr>
        <w:contextualSpacing/>
        <w:jc w:val="both"/>
      </w:pPr>
      <w:r w:rsidRPr="00425E39">
        <w:t>ha az adózó adószámláján a NAV által nyilvántartott – a levont kötelezettségek és az Art. hatálya alá nem tartozó fizetési kötelezettségek nélkül számított – adó a 2.000.000 forintot meghaladja,</w:t>
      </w:r>
    </w:p>
    <w:p w14:paraId="37594F13" w14:textId="77777777" w:rsidR="00463AE6" w:rsidRPr="00425E39" w:rsidRDefault="00463AE6" w:rsidP="004D74DF">
      <w:pPr>
        <w:pStyle w:val="Listaszerbekezds"/>
        <w:numPr>
          <w:ilvl w:val="0"/>
          <w:numId w:val="110"/>
        </w:numPr>
        <w:spacing w:after="200"/>
        <w:contextualSpacing/>
        <w:jc w:val="both"/>
      </w:pPr>
      <w:r w:rsidRPr="00425E39">
        <w:t>a természetes személyek jövedelemadójának előlegére, a levont jövedelemadóra és a kifizető által természetes személytől levont járulékokra,</w:t>
      </w:r>
    </w:p>
    <w:p w14:paraId="7A2D8170" w14:textId="29020B1B" w:rsidR="008F4B56" w:rsidRPr="00425E39" w:rsidRDefault="008F4B56" w:rsidP="004D74DF">
      <w:pPr>
        <w:pStyle w:val="Listaszerbekezds"/>
        <w:numPr>
          <w:ilvl w:val="0"/>
          <w:numId w:val="110"/>
        </w:numPr>
        <w:spacing w:after="200"/>
        <w:contextualSpacing/>
        <w:jc w:val="both"/>
      </w:pPr>
      <w:r w:rsidRPr="00425E39">
        <w:t>ha az adózó a tartozását megfizette vagy az korábbi végrehajtási tevékenység útján teljesült,</w:t>
      </w:r>
    </w:p>
    <w:p w14:paraId="3ECB9A93" w14:textId="77777777" w:rsidR="008F4B56" w:rsidRPr="00425E39" w:rsidRDefault="008F4B56" w:rsidP="004D74DF">
      <w:pPr>
        <w:pStyle w:val="Listaszerbekezds"/>
        <w:numPr>
          <w:ilvl w:val="0"/>
          <w:numId w:val="110"/>
        </w:numPr>
        <w:spacing w:after="200"/>
        <w:contextualSpacing/>
        <w:jc w:val="both"/>
      </w:pPr>
      <w:r w:rsidRPr="00425E39">
        <w:t>ha a tartozás visszatartás vagy átvezetés útján kiegyenlítésre került,</w:t>
      </w:r>
    </w:p>
    <w:p w14:paraId="23F5E108" w14:textId="16644A1F" w:rsidR="008F4B56" w:rsidRPr="00425E39" w:rsidRDefault="008F4B56" w:rsidP="004D74DF">
      <w:pPr>
        <w:pStyle w:val="Listaszerbekezds"/>
        <w:numPr>
          <w:ilvl w:val="0"/>
          <w:numId w:val="110"/>
        </w:numPr>
        <w:spacing w:after="200"/>
        <w:contextualSpacing/>
        <w:jc w:val="both"/>
      </w:pPr>
      <w:r w:rsidRPr="00425E39">
        <w:t>ha az adózó a tárgyévben már részesült automatikus részletfizetési kedvezményben,</w:t>
      </w:r>
    </w:p>
    <w:p w14:paraId="2AC6AB67" w14:textId="320243FA" w:rsidR="008F4B56" w:rsidRPr="00425E39" w:rsidRDefault="008F4B56" w:rsidP="004D74DF">
      <w:pPr>
        <w:pStyle w:val="Listaszerbekezds"/>
        <w:numPr>
          <w:ilvl w:val="0"/>
          <w:numId w:val="110"/>
        </w:numPr>
        <w:spacing w:after="200"/>
        <w:contextualSpacing/>
        <w:jc w:val="both"/>
      </w:pPr>
      <w:r w:rsidRPr="00425E39">
        <w:t>6 hónapnál hosszabb futamidőre.</w:t>
      </w:r>
    </w:p>
    <w:p w14:paraId="1BF68CFD" w14:textId="77777777" w:rsidR="00BE69A4" w:rsidRPr="00425E39" w:rsidRDefault="00BE69A4" w:rsidP="004D74DF">
      <w:pPr>
        <w:pStyle w:val="Listaszerbekezds"/>
        <w:ind w:left="720"/>
        <w:contextualSpacing/>
        <w:jc w:val="both"/>
      </w:pPr>
    </w:p>
    <w:p w14:paraId="22AA4A70" w14:textId="04A3E14D" w:rsidR="008F4B56" w:rsidRPr="00425E39" w:rsidRDefault="009A4461" w:rsidP="004D74DF">
      <w:pPr>
        <w:pStyle w:val="Szvegtrzs"/>
        <w:numPr>
          <w:ilvl w:val="0"/>
          <w:numId w:val="15"/>
        </w:numPr>
        <w:ind w:left="0" w:firstLine="0"/>
        <w:rPr>
          <w:sz w:val="24"/>
          <w:szCs w:val="24"/>
        </w:rPr>
      </w:pPr>
      <w:r w:rsidRPr="00425E39">
        <w:rPr>
          <w:sz w:val="24"/>
          <w:szCs w:val="24"/>
        </w:rPr>
        <w:t xml:space="preserve"> </w:t>
      </w:r>
      <w:r w:rsidR="008F4B56" w:rsidRPr="00425E39">
        <w:rPr>
          <w:sz w:val="24"/>
          <w:szCs w:val="24"/>
        </w:rPr>
        <w:t>A</w:t>
      </w:r>
      <w:r w:rsidR="00695D4B" w:rsidRPr="00425E39">
        <w:rPr>
          <w:sz w:val="24"/>
          <w:szCs w:val="24"/>
        </w:rPr>
        <w:t xml:space="preserve"> NAV</w:t>
      </w:r>
      <w:r w:rsidR="008F4B56" w:rsidRPr="00425E39">
        <w:rPr>
          <w:sz w:val="24"/>
          <w:szCs w:val="24"/>
        </w:rPr>
        <w:t xml:space="preserve"> a fenti törvényi feltételek fennállását a határozat hozatalának időpontjára vonatkozóan vizsgálja. Az eljárás során kizárólag az automatikus részletfizetés Art. 199. § (2a) bekezdésében foglalt törvényi feltételeinek fennállását kell vizsgálni.</w:t>
      </w:r>
    </w:p>
    <w:p w14:paraId="6205ACC8" w14:textId="77777777" w:rsidR="00573695" w:rsidRPr="00425E39" w:rsidRDefault="00573695" w:rsidP="004D74DF">
      <w:pPr>
        <w:pStyle w:val="Listaszerbekezds"/>
        <w:autoSpaceDE w:val="0"/>
        <w:autoSpaceDN w:val="0"/>
        <w:adjustRightInd w:val="0"/>
        <w:ind w:left="0"/>
        <w:jc w:val="both"/>
      </w:pPr>
    </w:p>
    <w:p w14:paraId="089A05AB" w14:textId="34C3C833" w:rsidR="008F4B56" w:rsidRPr="00425E39" w:rsidRDefault="004B1DA8" w:rsidP="004D74DF">
      <w:pPr>
        <w:pStyle w:val="Listaszerbekezds"/>
        <w:numPr>
          <w:ilvl w:val="0"/>
          <w:numId w:val="15"/>
        </w:numPr>
        <w:ind w:left="0" w:firstLine="0"/>
        <w:jc w:val="both"/>
      </w:pPr>
      <w:r w:rsidRPr="00425E39">
        <w:t xml:space="preserve"> Az Art. 199. § (2a) bekezdése tekintetében is érvényesül az Art. 198. § (3) bekezdésében meghatározott tilalom, ezért a nem természetes személy adózók esetében a természetes személyek jövedelemadójának előlegére, a levont jövedelemadóra és a természetes személytől levont járulékokra nem engedélyezhető a részletfizetés.</w:t>
      </w:r>
    </w:p>
    <w:p w14:paraId="368C8AD3" w14:textId="77777777" w:rsidR="00573695" w:rsidRPr="00425E39" w:rsidRDefault="00573695" w:rsidP="004D74DF">
      <w:pPr>
        <w:pStyle w:val="Listaszerbekezds"/>
        <w:autoSpaceDE w:val="0"/>
        <w:autoSpaceDN w:val="0"/>
        <w:adjustRightInd w:val="0"/>
        <w:ind w:left="0"/>
        <w:jc w:val="both"/>
      </w:pPr>
    </w:p>
    <w:p w14:paraId="17D8371B" w14:textId="55E41189" w:rsidR="008F4B56" w:rsidRPr="00425E39" w:rsidRDefault="009A4461" w:rsidP="004D74DF">
      <w:pPr>
        <w:pStyle w:val="Szvegtrzs"/>
        <w:numPr>
          <w:ilvl w:val="0"/>
          <w:numId w:val="15"/>
        </w:numPr>
        <w:ind w:left="0" w:firstLine="0"/>
        <w:rPr>
          <w:sz w:val="24"/>
          <w:szCs w:val="24"/>
        </w:rPr>
      </w:pPr>
      <w:r w:rsidRPr="00425E39">
        <w:rPr>
          <w:sz w:val="24"/>
          <w:szCs w:val="24"/>
        </w:rPr>
        <w:t xml:space="preserve"> </w:t>
      </w:r>
      <w:r w:rsidR="008F4B56" w:rsidRPr="00425E39">
        <w:rPr>
          <w:sz w:val="24"/>
          <w:szCs w:val="24"/>
        </w:rPr>
        <w:t>Ha az adózó a FAG01 jelű adatlapon nem az automatikus részletfizetésre vonatkozó jelölő négyzet kitöltésével jelöli az Art. 199. § (2a) bekezdés szerinti kérelmét, hanem általános adatlapot tölt ki, de az összeg és a részletek száma is megfelel az Art. 199. § (2a) bekezdése szerinti kritériumoknak, először azt kell megvizsgálni, hogy az Art. 198. §</w:t>
      </w:r>
      <w:r w:rsidR="006C0486" w:rsidRPr="00425E39">
        <w:rPr>
          <w:sz w:val="24"/>
          <w:szCs w:val="24"/>
        </w:rPr>
        <w:t>-a</w:t>
      </w:r>
      <w:r w:rsidR="008F4B56" w:rsidRPr="00425E39">
        <w:rPr>
          <w:sz w:val="24"/>
          <w:szCs w:val="24"/>
        </w:rPr>
        <w:t xml:space="preserve"> szerinti eljárásban el lehet-e bírálni. Ha nyilatkozattételi felhívás küldése nélkül az Art. 198. §-a alapján – a csatolt adatok, iratok/dokumentumok alapján - egyértelmű döntés kiadmányozható, úgy a kérelmet ennek megfelelően kell elbírálni. Ha az eljárás során elutasító döntés kerül kiadmányozásra, úgy a döntésben tájékoztatni kell az adózót a 199. § (2a) bekezdése szerinti kedvezmény lehetőségéről. Amennyiben az illetékes igazgatóság úgy ítéli meg, hogy az eljárásban nyilatkozattételi felhívás küldésére van szükség akkor a felhívásban tájékoztatni szükséges az adózót az Art. 199. § (2a) </w:t>
      </w:r>
      <w:r w:rsidR="00B9510D" w:rsidRPr="00425E39">
        <w:rPr>
          <w:sz w:val="24"/>
          <w:szCs w:val="24"/>
        </w:rPr>
        <w:t xml:space="preserve">bekezdése </w:t>
      </w:r>
      <w:r w:rsidR="008F4B56" w:rsidRPr="00425E39">
        <w:rPr>
          <w:sz w:val="24"/>
          <w:szCs w:val="24"/>
        </w:rPr>
        <w:t>szerinti részletfizetés lehetőségéről és nyilatkoztatni kell arra vonatkozóan, hogy melyik típusú kedvezmény szerint kéri a kérelmét elbírálni. A nyilatkozattételi felhívásban tájékoztatni kell, hogy amennyiben nem nyilatkozik, úgy az Art. 198. §</w:t>
      </w:r>
      <w:r w:rsidR="007D4F4C" w:rsidRPr="00425E39">
        <w:rPr>
          <w:sz w:val="24"/>
          <w:szCs w:val="24"/>
        </w:rPr>
        <w:t>-a</w:t>
      </w:r>
      <w:r w:rsidR="008F4B56" w:rsidRPr="00425E39">
        <w:rPr>
          <w:sz w:val="24"/>
          <w:szCs w:val="24"/>
        </w:rPr>
        <w:t xml:space="preserve"> szerinti eljárásban fogja a</w:t>
      </w:r>
      <w:r w:rsidR="007D4F4C" w:rsidRPr="00425E39">
        <w:rPr>
          <w:sz w:val="24"/>
          <w:szCs w:val="24"/>
        </w:rPr>
        <w:t xml:space="preserve"> NAV </w:t>
      </w:r>
      <w:r w:rsidR="008F4B56" w:rsidRPr="00425E39">
        <w:rPr>
          <w:sz w:val="24"/>
          <w:szCs w:val="24"/>
        </w:rPr>
        <w:t xml:space="preserve">elbírálni a kérelmet. </w:t>
      </w:r>
    </w:p>
    <w:p w14:paraId="1EA49686" w14:textId="77777777" w:rsidR="00573695" w:rsidRPr="00425E39" w:rsidRDefault="00573695" w:rsidP="004D74DF">
      <w:pPr>
        <w:pStyle w:val="Szvegtrzs"/>
        <w:rPr>
          <w:sz w:val="24"/>
          <w:szCs w:val="24"/>
        </w:rPr>
      </w:pPr>
    </w:p>
    <w:p w14:paraId="5CC6D34F" w14:textId="298199C6" w:rsidR="008F4B56" w:rsidRPr="00425E39" w:rsidRDefault="009A4461" w:rsidP="004D74DF">
      <w:pPr>
        <w:pStyle w:val="Szvegtrzs"/>
        <w:numPr>
          <w:ilvl w:val="0"/>
          <w:numId w:val="15"/>
        </w:numPr>
        <w:ind w:left="0" w:firstLine="0"/>
        <w:rPr>
          <w:sz w:val="24"/>
          <w:szCs w:val="24"/>
        </w:rPr>
      </w:pPr>
      <w:r w:rsidRPr="00425E39">
        <w:rPr>
          <w:sz w:val="24"/>
          <w:szCs w:val="24"/>
        </w:rPr>
        <w:t xml:space="preserve"> </w:t>
      </w:r>
      <w:r w:rsidR="008F4B56" w:rsidRPr="00425E39">
        <w:rPr>
          <w:sz w:val="24"/>
          <w:szCs w:val="24"/>
        </w:rPr>
        <w:t>Ha az adózó az általános FAG01 jelű adatlap szöveges indokolási részében kéri az Art. 199. § (2a) bekezdés szerinti automatikus részletfizetést, akkor az igazgatóság ezen – Art. 199. § (2a) bekezdés - kérelem figyelembevételével hozza meg a döntését. Ha az ilyen formán kért automatikus részletfizetés több, mint 2.000.000 Ft összegű tartozásra irányul, az automatikus részletfizetés iránti kérelmet el kell utasítani.</w:t>
      </w:r>
    </w:p>
    <w:p w14:paraId="4D366F33" w14:textId="77777777" w:rsidR="00573695" w:rsidRPr="00425E39" w:rsidRDefault="00573695" w:rsidP="004D74DF">
      <w:pPr>
        <w:pStyle w:val="Listaszerbekezds"/>
        <w:autoSpaceDE w:val="0"/>
        <w:autoSpaceDN w:val="0"/>
        <w:adjustRightInd w:val="0"/>
        <w:ind w:left="0"/>
        <w:jc w:val="both"/>
      </w:pPr>
    </w:p>
    <w:p w14:paraId="52A568FF" w14:textId="6BF51512" w:rsidR="008F4B56" w:rsidRPr="00425E39" w:rsidRDefault="009A4461" w:rsidP="004D74DF">
      <w:pPr>
        <w:pStyle w:val="Szvegtrzs"/>
        <w:numPr>
          <w:ilvl w:val="0"/>
          <w:numId w:val="15"/>
        </w:numPr>
        <w:ind w:left="0" w:firstLine="0"/>
        <w:rPr>
          <w:sz w:val="24"/>
          <w:szCs w:val="24"/>
        </w:rPr>
      </w:pPr>
      <w:r w:rsidRPr="00425E39">
        <w:rPr>
          <w:sz w:val="24"/>
          <w:szCs w:val="24"/>
        </w:rPr>
        <w:t xml:space="preserve"> </w:t>
      </w:r>
      <w:r w:rsidR="008F4B56" w:rsidRPr="00425E39">
        <w:rPr>
          <w:sz w:val="24"/>
          <w:szCs w:val="24"/>
        </w:rPr>
        <w:t>Amennyiben az adózó a FAG01 jelű adatlapon nem jelöli az automatikus részletfizetés jelölő négyzetet, de a kérelme az összeg és a futamidő tekintetében megfelel az Art. 199. § (2a) bekezdése szerinti kritériumoknak, továbbá az adózó a szöveges indokolásban hivatkozik az automatikus fizetési kedvezményre, viszont a nevesített tartozás összege csökkent (vagy megszűnt) a határozathozatal időpontjára, akkor a megtérült összeg tekintetében a kérelmet el kell utasítani, tekintettel arra, hogy az Art. 199. § (2a) bekezdése alapján automatikus részletfizetés a</w:t>
      </w:r>
      <w:r w:rsidR="00F534C7" w:rsidRPr="00425E39">
        <w:rPr>
          <w:sz w:val="24"/>
          <w:szCs w:val="24"/>
        </w:rPr>
        <w:t xml:space="preserve"> NAV-</w:t>
      </w:r>
      <w:r w:rsidR="008F4B56" w:rsidRPr="00425E39">
        <w:rPr>
          <w:sz w:val="24"/>
          <w:szCs w:val="24"/>
        </w:rPr>
        <w:t xml:space="preserve">nál nyilvántartott adótartozásra engedélyezhető. </w:t>
      </w:r>
    </w:p>
    <w:p w14:paraId="6CF8CAE6" w14:textId="77777777" w:rsidR="00573695" w:rsidRPr="00425E39" w:rsidRDefault="00573695" w:rsidP="004D74DF">
      <w:pPr>
        <w:pStyle w:val="Listaszerbekezds"/>
        <w:autoSpaceDE w:val="0"/>
        <w:autoSpaceDN w:val="0"/>
        <w:adjustRightInd w:val="0"/>
        <w:ind w:left="0"/>
        <w:jc w:val="both"/>
      </w:pPr>
    </w:p>
    <w:p w14:paraId="2EB9DCAC" w14:textId="724D3AAF" w:rsidR="008F4B56" w:rsidRPr="00425E39" w:rsidRDefault="009A4461" w:rsidP="004D74DF">
      <w:pPr>
        <w:pStyle w:val="Szvegtrzs"/>
        <w:numPr>
          <w:ilvl w:val="0"/>
          <w:numId w:val="15"/>
        </w:numPr>
        <w:ind w:left="0" w:firstLine="0"/>
        <w:rPr>
          <w:sz w:val="24"/>
          <w:szCs w:val="24"/>
        </w:rPr>
      </w:pPr>
      <w:r w:rsidRPr="00425E39">
        <w:rPr>
          <w:sz w:val="24"/>
          <w:szCs w:val="24"/>
        </w:rPr>
        <w:t xml:space="preserve"> </w:t>
      </w:r>
      <w:r w:rsidR="008F4B56" w:rsidRPr="00425E39">
        <w:rPr>
          <w:sz w:val="24"/>
          <w:szCs w:val="24"/>
        </w:rPr>
        <w:t>Amennyiben az automatikus részletfizetés iránti kérelem 6 hónapnál hosszabb futamidőre irányul, részben helyt adó döntéssel 6 havi kedvezmény engedélyezhető a 6 hónapot meghaladó futamidő elutasítása mellett, amennyiben az Art. 199. § (2a) bekezdésében meghatározott törvényi feltételek egyebekben fennállnak. A részben helyt adó döntés indokolási részében ki kell térni arra, hogy az automatikus részletfizetés 6 hónapnál hosszabb futamidőre az Art. 199. § (2a) bekezdése alapján nem engedélyezhető.</w:t>
      </w:r>
    </w:p>
    <w:p w14:paraId="17D142A3" w14:textId="77777777" w:rsidR="00573695" w:rsidRPr="00425E39" w:rsidRDefault="00573695" w:rsidP="004D74DF">
      <w:pPr>
        <w:pStyle w:val="Listaszerbekezds"/>
        <w:autoSpaceDE w:val="0"/>
        <w:autoSpaceDN w:val="0"/>
        <w:adjustRightInd w:val="0"/>
        <w:ind w:left="0"/>
        <w:jc w:val="both"/>
      </w:pPr>
    </w:p>
    <w:p w14:paraId="2B538AC0" w14:textId="77F4FBCD" w:rsidR="008F4B56" w:rsidRPr="00425E39" w:rsidRDefault="009A4461" w:rsidP="004D74DF">
      <w:pPr>
        <w:pStyle w:val="Szvegtrzs"/>
        <w:numPr>
          <w:ilvl w:val="0"/>
          <w:numId w:val="15"/>
        </w:numPr>
        <w:ind w:left="0" w:firstLine="0"/>
        <w:rPr>
          <w:sz w:val="24"/>
          <w:szCs w:val="24"/>
        </w:rPr>
      </w:pPr>
      <w:r w:rsidRPr="00425E39">
        <w:rPr>
          <w:sz w:val="24"/>
          <w:szCs w:val="24"/>
        </w:rPr>
        <w:t xml:space="preserve"> </w:t>
      </w:r>
      <w:r w:rsidR="008F4B56" w:rsidRPr="00425E39">
        <w:rPr>
          <w:sz w:val="24"/>
          <w:szCs w:val="24"/>
        </w:rPr>
        <w:t>Ha az adózó a FAG01 jelű adatlapon nem jelöli az automatikus részletfizetés jelölő négyzetet, de a kérelem az összeg és a futamidő tekintetében megfelel az Art. 199. § (2a) bekezdés szerinti kritériumoknak, és a kérelem indokolási részében az adózó hivatkozik az automatikus részletfizetés lehetőségére, azonban emellett az adatlapon mérséklést is kér, a kérelem ketté iktatásával két külön eljárást kell lefolytatni. Amíg a mérséklés vonatkozásában vizsgálni kell az adózó gazdálkodási adatait és a mérséklés törvényi feltételeinek fennállását, addig az automatikus részletfizetési eljárás mentes ezen körülmények feltárásától. Ebben az esetben először a mérséklés tárgyában kell dönteni. Az adómérséklés engedélyezésére irányuló kérelem előzetes elbírálására tekintettel az automatikus részletfizetés engedélyezésére irányuló eljárás az Air. 50. § (2) bekezdés b) pontja alapján meghosszabbítható.</w:t>
      </w:r>
    </w:p>
    <w:p w14:paraId="3EFEC08A" w14:textId="77777777" w:rsidR="008F4B56" w:rsidRPr="00425E39" w:rsidRDefault="008F4B56" w:rsidP="008F4B56">
      <w:pPr>
        <w:jc w:val="both"/>
      </w:pPr>
    </w:p>
    <w:p w14:paraId="4E2D5156" w14:textId="4DE219A4" w:rsidR="008F4B56" w:rsidRPr="00425E39" w:rsidRDefault="009A4461" w:rsidP="004D74DF">
      <w:pPr>
        <w:pStyle w:val="Szvegtrzs"/>
        <w:numPr>
          <w:ilvl w:val="0"/>
          <w:numId w:val="15"/>
        </w:numPr>
        <w:ind w:left="0" w:firstLine="0"/>
        <w:rPr>
          <w:sz w:val="24"/>
          <w:szCs w:val="24"/>
        </w:rPr>
      </w:pPr>
      <w:r w:rsidRPr="00425E39">
        <w:rPr>
          <w:sz w:val="24"/>
          <w:szCs w:val="24"/>
        </w:rPr>
        <w:t xml:space="preserve"> </w:t>
      </w:r>
      <w:r w:rsidR="008F4B56" w:rsidRPr="00425E39">
        <w:rPr>
          <w:sz w:val="24"/>
          <w:szCs w:val="24"/>
        </w:rPr>
        <w:t>Az automatikus részletfizetés iránti kérelemnek helyt adó határozat ellen az Art. 199. § (4) bekezdése alapján fellebbezésnek helye nincs, emiatt az a kézbesítés napjával végleges. Az erre vonatkozó korlátozás a rendszerbe beépítésre került. A részben helyt adó és az elutasító határozattal szemben – az általános szabályok szerint – a kézhezvételtől számított 15 napon belül terjeszthető elő fellebbezési kérelem.  Ezen határidő leteltével, illetve a fellebbezési jogról történő lemondás napján a határozat véglegessé válik.</w:t>
      </w:r>
    </w:p>
    <w:p w14:paraId="3B963CF7" w14:textId="77777777" w:rsidR="008F4B56" w:rsidRPr="00425E39" w:rsidRDefault="008F4B56" w:rsidP="008F4B56">
      <w:pPr>
        <w:jc w:val="both"/>
      </w:pPr>
    </w:p>
    <w:p w14:paraId="0DAD98B7" w14:textId="409D99C7" w:rsidR="008F4B56" w:rsidRPr="00425E39" w:rsidRDefault="00F534C7" w:rsidP="004D74DF">
      <w:pPr>
        <w:pStyle w:val="Szvegtrzs"/>
        <w:numPr>
          <w:ilvl w:val="0"/>
          <w:numId w:val="15"/>
        </w:numPr>
        <w:ind w:left="0" w:firstLine="0"/>
        <w:rPr>
          <w:sz w:val="24"/>
          <w:szCs w:val="24"/>
        </w:rPr>
      </w:pPr>
      <w:r w:rsidRPr="00425E39">
        <w:rPr>
          <w:sz w:val="24"/>
          <w:szCs w:val="24"/>
        </w:rPr>
        <w:t>Az Art. 199. § (3) bekezdése alapján, h</w:t>
      </w:r>
      <w:r w:rsidR="008F4B56" w:rsidRPr="00425E39">
        <w:rPr>
          <w:sz w:val="24"/>
          <w:szCs w:val="24"/>
        </w:rPr>
        <w:t>a az adózó az esedékes részlet befizetését nem teljesíti, az automatikus részletfizetésre való jogosultságát elveszti, és a tartozás egy összegben esedékessé válik. Ez esetben a</w:t>
      </w:r>
      <w:r w:rsidRPr="00425E39">
        <w:rPr>
          <w:sz w:val="24"/>
          <w:szCs w:val="24"/>
        </w:rPr>
        <w:t xml:space="preserve"> NAV</w:t>
      </w:r>
      <w:r w:rsidR="008F4B56" w:rsidRPr="00425E39">
        <w:rPr>
          <w:sz w:val="24"/>
          <w:szCs w:val="24"/>
        </w:rPr>
        <w:t xml:space="preserve"> az automatikus részletfizetést visszarendezi, vagyis olyan helyzetet teremt, mintha annak engedélyezése meg sem történt volna. Ennek keretében a még fennmaradó tartozás tételeit az eredeti esedékességekkel követeli az adózótól, és arra az eredeti esedékességtől késedelmi pótlékot számít fel. Az automatikus részletfizetést vissza kell rendezni akkor is, ha az adózó az esedékességig akár csak egyetlen részletet nem teljesít, ebben az esetben a fizetési kedvezményi modulban csak a „nem teljesítés” funkciógombot lehet használni. Ez az automatikus részletfizetés visszarendezése szempontjából annyit jelent, hogy ilyen esetben csak nem teljesítés miatt rendezhető vissza, még abban az esetben is, ha az adózó a kedvezményt részben teljesítette (tehát a fizetési kedvezményi modulban a „részbeni teljesítés” miatti visszarendezés funkciógomb ebben az esetben nem alkalmazható). Emellett a befizetés (korábbi teljesítés) miatti visszarendezés funkciógomb alkalmazása is lehetséges a rendszerben, amennyiben idő előtti, teljes körű befizetés történik.</w:t>
      </w:r>
    </w:p>
    <w:p w14:paraId="7C4F1DD3" w14:textId="607033A7" w:rsidR="008F4B56" w:rsidRPr="00425E39" w:rsidRDefault="008F4B56" w:rsidP="008F4B56">
      <w:pPr>
        <w:jc w:val="both"/>
      </w:pPr>
    </w:p>
    <w:p w14:paraId="023832E0" w14:textId="79215044" w:rsidR="008F4B56" w:rsidRPr="00425E39" w:rsidRDefault="008F4B56" w:rsidP="004D74DF">
      <w:pPr>
        <w:pStyle w:val="Szvegtrzs"/>
        <w:numPr>
          <w:ilvl w:val="0"/>
          <w:numId w:val="15"/>
        </w:numPr>
        <w:ind w:left="0" w:firstLine="0"/>
        <w:rPr>
          <w:sz w:val="24"/>
          <w:szCs w:val="24"/>
        </w:rPr>
      </w:pPr>
      <w:r w:rsidRPr="00425E39">
        <w:rPr>
          <w:sz w:val="24"/>
          <w:szCs w:val="24"/>
        </w:rPr>
        <w:t xml:space="preserve">Amennyiben az automatikus részletfizetési kérelem benyújtásának időpontjában ugyanazon (vagy részben ugyanazon) tartozás tekintetében az adózó kérelmére az Art. 198. § (1) bekezdése szerinti fizetési kedvezményi eljárás van folyamatban, akkor először az automatikus részletfizetés tárgyában kell dönteni. Az automatikus részletfizetés tárgyában hozott (részben) helyt adó döntést követően az Art. 198. § (1) bekezdése szerinti eljárást az okafogyottság indokával meg kell szüntetni. Ha azonban az Art. 199. § (2a) bekezdése alapján folytatott eljárásban elutasító döntés születik, vagy az Art. 198. § (1) bekezdés szerinti kérelemmel érintett összeg nagyobb, mint a 199. § (2a) bekezdés szerinti (részben) helyt adó döntéssel érintett összeg, akkor azt követően az Art. 198. § (1) bekezdése szerinti eljárásban érdemi döntést kell hozni.  </w:t>
      </w:r>
    </w:p>
    <w:p w14:paraId="41045B5F" w14:textId="77777777" w:rsidR="008F4B56" w:rsidRPr="00425E39" w:rsidRDefault="008F4B56" w:rsidP="008F4B56">
      <w:pPr>
        <w:jc w:val="both"/>
      </w:pPr>
    </w:p>
    <w:p w14:paraId="5F32147E" w14:textId="207C521E" w:rsidR="008F4B56" w:rsidRPr="00425E39" w:rsidRDefault="008F4B56" w:rsidP="004D74DF">
      <w:pPr>
        <w:pStyle w:val="Szvegtrzs"/>
        <w:numPr>
          <w:ilvl w:val="0"/>
          <w:numId w:val="15"/>
        </w:numPr>
        <w:ind w:left="0" w:firstLine="0"/>
        <w:rPr>
          <w:sz w:val="24"/>
          <w:szCs w:val="24"/>
        </w:rPr>
      </w:pPr>
      <w:r w:rsidRPr="00425E39">
        <w:rPr>
          <w:sz w:val="24"/>
          <w:szCs w:val="24"/>
        </w:rPr>
        <w:t>Ha az Art. 198. § (1) bekezdése szerinti eljárásban a (részben) helyt adó döntés már kiadmányozásra került (de még nem vált véglegessé), az automatikus részletfizetés iránti kérelmet a</w:t>
      </w:r>
      <w:r w:rsidR="00F03FC2">
        <w:rPr>
          <w:sz w:val="24"/>
          <w:szCs w:val="24"/>
        </w:rPr>
        <w:t xml:space="preserve"> NAV </w:t>
      </w:r>
      <w:r w:rsidRPr="00425E39">
        <w:rPr>
          <w:sz w:val="24"/>
          <w:szCs w:val="24"/>
        </w:rPr>
        <w:t>új eljárás keretében bírálja el. Ebben az adózó nyilatkozatát kell kérni arra vonatkozóan, hogy az automatikus részletfizetés iránti kérelmével egyidejűleg kívánja-e az Art. 198. § (1) bekezdése szerinti részletfizetési kérelmét visszavonni. Egyben tájékoztatni szükséges arról, hogy ha a felhívásnak nem tesz eleget, abban az esetben az Air 44. § (1) bekezdése szerinti adózói kérelem alapján kizárólag az Art. 199. § (2a) bekezdése szerinti automatikus részletfizetés engedélyezése iránti kérelemként kerül elbírálásra a beadványa, amely az Art. 198. § (1) bekezdése szerinti fizetési kedvezményi eljárás során hozott döntést nem érinti. Amennyiben az adózó a nyilatkozattételi felhívásnak nem tesz eleget, vagy ha az adózó akként nyilatkozik, hogy nem vonja vissza a korábbi részletfizetési kérelmét, akkor az Art. 199. § (2</w:t>
      </w:r>
      <w:r w:rsidR="00E43AE2" w:rsidRPr="00425E39">
        <w:rPr>
          <w:sz w:val="24"/>
          <w:szCs w:val="24"/>
        </w:rPr>
        <w:t>a</w:t>
      </w:r>
      <w:r w:rsidRPr="00425E39">
        <w:rPr>
          <w:sz w:val="24"/>
          <w:szCs w:val="24"/>
        </w:rPr>
        <w:t>) bekezdés szerinti eljárás okafogyottság miatti megszüntetése indokolt abban az esetben, ha az Art. 199. § (2a) bekezdés szerinti részletfizetési kérelem az Art. 198. § (1) bekezdése szerinti eljárásban hozott döntésben rögzített összeggel megegyezik.</w:t>
      </w:r>
    </w:p>
    <w:p w14:paraId="1F491379" w14:textId="77777777" w:rsidR="008F4B56" w:rsidRPr="00425E39" w:rsidRDefault="008F4B56" w:rsidP="008F4B56">
      <w:pPr>
        <w:pStyle w:val="Jegyzetszveg"/>
        <w:jc w:val="both"/>
        <w:rPr>
          <w:sz w:val="24"/>
          <w:szCs w:val="24"/>
        </w:rPr>
      </w:pPr>
    </w:p>
    <w:p w14:paraId="517CB96F" w14:textId="43F4587C" w:rsidR="008F4B56" w:rsidRPr="00425E39" w:rsidRDefault="008F4B56" w:rsidP="004D74DF">
      <w:pPr>
        <w:pStyle w:val="Szvegtrzs"/>
        <w:numPr>
          <w:ilvl w:val="0"/>
          <w:numId w:val="15"/>
        </w:numPr>
        <w:ind w:left="0" w:firstLine="0"/>
        <w:rPr>
          <w:sz w:val="24"/>
          <w:szCs w:val="24"/>
        </w:rPr>
      </w:pPr>
      <w:r w:rsidRPr="00425E39">
        <w:rPr>
          <w:sz w:val="24"/>
          <w:szCs w:val="24"/>
        </w:rPr>
        <w:t>Ha az adózó a már végleges határozatban engedélyezett, fizetési könnyítéssel érintett tartozásra terjeszti elő az Art. 199. § (2a) bekezdése szerinti automatikus részletfizetés iránti kérelmét és az engedélyezett fizetési könnyítés első részlete még nem esedékes, illetve a már folyamatban lévő fizetési könnyítés esetén az adózó a kérelem benyújtásának napjáig teljesítette a fizetési kötelezettségét, akkor az Art. 199. § (2a) bekezdése szerinti eljárás okafogyottság miatti megszüntetése indokolt. Amennyiben a már folyamatban lévő fizetési könnyítés esedékes fizetési kötelezettségével az adózó elmaradásban van, az Art. 198. §-a szerinti</w:t>
      </w:r>
      <w:r w:rsidR="00903B4A" w:rsidRPr="00425E39">
        <w:rPr>
          <w:sz w:val="24"/>
          <w:szCs w:val="24"/>
        </w:rPr>
        <w:t xml:space="preserve"> eljárásban hozott</w:t>
      </w:r>
      <w:r w:rsidRPr="00425E39">
        <w:rPr>
          <w:sz w:val="24"/>
          <w:szCs w:val="24"/>
        </w:rPr>
        <w:t xml:space="preserve"> döntés visszarendezése indokolt, amelyet követően engedélyezhető Art. 199. § (2a) bekezdés szerinti automatikus részletfizetés. </w:t>
      </w:r>
    </w:p>
    <w:p w14:paraId="38E2C52B" w14:textId="77777777" w:rsidR="008F4B56" w:rsidRPr="00425E39" w:rsidRDefault="008F4B56" w:rsidP="008F4B56">
      <w:pPr>
        <w:jc w:val="both"/>
        <w:rPr>
          <w:lang w:eastAsia="ar-SA"/>
        </w:rPr>
      </w:pPr>
    </w:p>
    <w:p w14:paraId="6EB2E766" w14:textId="0FF35A3A" w:rsidR="008F4B56" w:rsidRPr="00425E39" w:rsidRDefault="008F4B56" w:rsidP="004D74DF">
      <w:pPr>
        <w:pStyle w:val="Szvegtrzs"/>
        <w:numPr>
          <w:ilvl w:val="0"/>
          <w:numId w:val="15"/>
        </w:numPr>
        <w:ind w:left="0" w:firstLine="0"/>
        <w:rPr>
          <w:sz w:val="24"/>
          <w:szCs w:val="24"/>
        </w:rPr>
      </w:pPr>
      <w:r w:rsidRPr="00425E39">
        <w:rPr>
          <w:sz w:val="24"/>
          <w:szCs w:val="24"/>
        </w:rPr>
        <w:t>Amennyiben a nem természetes személy adózó (vagy képviselője) olyan tartozásra terjeszti elő az automatikus részletfizetés iránti kérelmét, ami a párhuzamosan folyó Art. 198. § (1) bekezdése szerinti eljárással, döntéssel vagy folyamatban lévő fizetési könnyítéssel nem érintett, akkor az Art. 199. § (2a) bekezdése szerinti döntést ezektől függetlenül kell meghozni.</w:t>
      </w:r>
    </w:p>
    <w:p w14:paraId="606419A8" w14:textId="77777777" w:rsidR="008F4B56" w:rsidRPr="00425E39" w:rsidRDefault="008F4B56" w:rsidP="008F4B56">
      <w:pPr>
        <w:jc w:val="both"/>
      </w:pPr>
    </w:p>
    <w:p w14:paraId="7B39278E" w14:textId="4A2275BD" w:rsidR="008F4B56" w:rsidRPr="00425E39" w:rsidRDefault="008F4B56" w:rsidP="004D74DF">
      <w:pPr>
        <w:pStyle w:val="Szvegtrzs"/>
        <w:numPr>
          <w:ilvl w:val="0"/>
          <w:numId w:val="15"/>
        </w:numPr>
        <w:ind w:left="0" w:firstLine="0"/>
        <w:rPr>
          <w:sz w:val="24"/>
          <w:szCs w:val="24"/>
        </w:rPr>
      </w:pPr>
      <w:r w:rsidRPr="00425E39">
        <w:rPr>
          <w:sz w:val="24"/>
          <w:szCs w:val="24"/>
        </w:rPr>
        <w:t>A FAG01 jelű adatlapon az Art. 156. § szerinti megbízható adózó fizetési könnyítési kérelme és az Art. 199. § (2a) bekezdés szerinti automatikus részletfizetési kérelem nem jelölhető együtt. Amennyiben azonban az adózó nem jelöli egyik jelölő négyzetet sem, hanem a FAG01 jelű adatlap indokolási részében mindkét kedvezményt kéri, vagy az Art. 199. § (2a) bekezdés szerinti automatikus részletfizetési kérelem benyújtásának időpontjában ugyanazon (vagy részben ugyanazon) tartozás tekintetében az Art. 156. § szerinti – megbízható adózó automatikus fizetési könnyítési kérelmére indult – eljárás van folyamatban, akkor az adózó részére nyilatkozattételi felhívást kell küldeni. A nyilatkozattételi felhívásban tájékoztatni kell az adózót mind az Art. 156. § szerinti megbízható adózó részére engedélyezhető automatikus fizetési könnyítésről, mind pedig az Art. 199. § (2a) bekezdés szerinti automatikus részletfizetésről. Nyilatkoztatni kell továbbá arra vonatkozóan is, hogy valamelyik kedvezményre vonatkozó kérelmét kívánja-e visszavonni. Tájékoztatni kell az adózót arról is, hogy amennyiben nem nyilatkozik, vagy nyilatkozatában mind a két típusú fizetési kedvezményre vonatkozó kérelmét fenn kívánja tartani, úgy a</w:t>
      </w:r>
      <w:r w:rsidR="00A30D3D" w:rsidRPr="00425E39">
        <w:rPr>
          <w:sz w:val="24"/>
          <w:szCs w:val="24"/>
        </w:rPr>
        <w:t xml:space="preserve"> NAV</w:t>
      </w:r>
      <w:r w:rsidRPr="00425E39">
        <w:rPr>
          <w:sz w:val="24"/>
          <w:szCs w:val="24"/>
        </w:rPr>
        <w:t xml:space="preserve"> először az Art. 156. § szerinti fizetési kedvezmény tárgyában fog dönteni. Az Art. 156. § szerinti fizetési könnyítés tárgyában hozott helyt adó döntést követően az Art. 199. § (2a) bekezdése szerinti eljárást az okafogyottság indokával meg kell szüntetni. Ha azonban az Art. 156. §-a alapján folytatott eljárásban hozott helyt adó vagy részben helyt adó döntést követően az adózónak levont, vagy más tartozása is marad, vagy a</w:t>
      </w:r>
      <w:r w:rsidR="002F6054" w:rsidRPr="00425E39">
        <w:rPr>
          <w:sz w:val="24"/>
          <w:szCs w:val="24"/>
        </w:rPr>
        <w:t xml:space="preserve"> NAV</w:t>
      </w:r>
      <w:r w:rsidRPr="00425E39">
        <w:rPr>
          <w:sz w:val="24"/>
          <w:szCs w:val="24"/>
        </w:rPr>
        <w:t xml:space="preserve"> az Art. 156. § alapján lefolytatott eljárásban elutasító döntést hoz, akkor az automatikus részletfizetés szerinti kérelem esetében is érdemi eljárást kell lefolytatni. Abban az esetben, ha az Art. 156. § szerinti eljárásban elutasító döntés születik, akkor azt követően az Art. 199. § (2a) bekezdése szerint kell eljárni.  </w:t>
      </w:r>
    </w:p>
    <w:p w14:paraId="42129A5E" w14:textId="77777777" w:rsidR="00ED15F2" w:rsidRPr="00425E39" w:rsidRDefault="00ED15F2" w:rsidP="00D309DA">
      <w:pPr>
        <w:pStyle w:val="Szvegtrzs3"/>
        <w:tabs>
          <w:tab w:val="num" w:pos="0"/>
        </w:tabs>
        <w:autoSpaceDE w:val="0"/>
        <w:autoSpaceDN w:val="0"/>
        <w:adjustRightInd w:val="0"/>
        <w:rPr>
          <w:b/>
        </w:rPr>
      </w:pPr>
    </w:p>
    <w:p w14:paraId="40CDF5D8" w14:textId="03B31434" w:rsidR="00DD6B8F" w:rsidRPr="00425E39" w:rsidRDefault="00DD6B8F" w:rsidP="008B3F5E">
      <w:pPr>
        <w:pStyle w:val="Cmsor1"/>
        <w:numPr>
          <w:ilvl w:val="0"/>
          <w:numId w:val="114"/>
        </w:numPr>
      </w:pPr>
      <w:r w:rsidRPr="00425E39">
        <w:t>Fizetési k</w:t>
      </w:r>
      <w:r w:rsidR="00AD754A" w:rsidRPr="00425E39">
        <w:t>edvezmény</w:t>
      </w:r>
      <w:r w:rsidRPr="00425E39">
        <w:t xml:space="preserve"> engedélyezése a</w:t>
      </w:r>
      <w:r w:rsidR="008541F3" w:rsidRPr="00425E39">
        <w:t>z</w:t>
      </w:r>
      <w:r w:rsidRPr="00425E39">
        <w:t xml:space="preserve"> </w:t>
      </w:r>
      <w:r w:rsidR="008541F3" w:rsidRPr="00425E39">
        <w:t>Ákr</w:t>
      </w:r>
      <w:r w:rsidRPr="00425E39">
        <w:t>. hatálya alá tartozó eljárásokban</w:t>
      </w:r>
    </w:p>
    <w:p w14:paraId="385D3AF5" w14:textId="77777777" w:rsidR="00DD6B8F" w:rsidRPr="00425E39" w:rsidRDefault="00DD6B8F" w:rsidP="000F13AC">
      <w:pPr>
        <w:pStyle w:val="Szvegtrzs3"/>
        <w:tabs>
          <w:tab w:val="num" w:pos="0"/>
        </w:tabs>
        <w:autoSpaceDE w:val="0"/>
        <w:autoSpaceDN w:val="0"/>
        <w:adjustRightInd w:val="0"/>
        <w:jc w:val="center"/>
        <w:rPr>
          <w:b/>
        </w:rPr>
      </w:pPr>
    </w:p>
    <w:p w14:paraId="6BAB9A86" w14:textId="081AD33B" w:rsidR="004C67E7" w:rsidRPr="00425E39" w:rsidRDefault="00DD6B8F" w:rsidP="004D74DF">
      <w:pPr>
        <w:pStyle w:val="Szvegtrzs"/>
        <w:numPr>
          <w:ilvl w:val="0"/>
          <w:numId w:val="15"/>
        </w:numPr>
        <w:ind w:left="0" w:firstLine="0"/>
        <w:rPr>
          <w:sz w:val="24"/>
          <w:szCs w:val="24"/>
        </w:rPr>
      </w:pPr>
      <w:r w:rsidRPr="00425E39">
        <w:rPr>
          <w:sz w:val="24"/>
          <w:szCs w:val="24"/>
        </w:rPr>
        <w:t>A</w:t>
      </w:r>
      <w:r w:rsidR="008541F3" w:rsidRPr="00425E39">
        <w:rPr>
          <w:sz w:val="24"/>
          <w:szCs w:val="24"/>
        </w:rPr>
        <w:t>z Ákr</w:t>
      </w:r>
      <w:r w:rsidRPr="00425E39">
        <w:rPr>
          <w:sz w:val="24"/>
          <w:szCs w:val="24"/>
        </w:rPr>
        <w:t xml:space="preserve">. eljárási szabályait kell alkalmazni </w:t>
      </w:r>
      <w:r w:rsidR="00335E53" w:rsidRPr="00425E39">
        <w:rPr>
          <w:sz w:val="24"/>
          <w:szCs w:val="24"/>
        </w:rPr>
        <w:t>az adószámlán nyilvántartott</w:t>
      </w:r>
      <w:r w:rsidR="00F9500D" w:rsidRPr="00425E39">
        <w:rPr>
          <w:sz w:val="24"/>
          <w:szCs w:val="24"/>
        </w:rPr>
        <w:t>:</w:t>
      </w:r>
    </w:p>
    <w:p w14:paraId="3153F87F" w14:textId="41DD06FB" w:rsidR="004C67E7" w:rsidRPr="00425E39" w:rsidRDefault="00DD6B8F" w:rsidP="004D74DF">
      <w:pPr>
        <w:pStyle w:val="Szvegtrzs3"/>
        <w:numPr>
          <w:ilvl w:val="0"/>
          <w:numId w:val="25"/>
        </w:numPr>
        <w:autoSpaceDE w:val="0"/>
        <w:autoSpaceDN w:val="0"/>
        <w:adjustRightInd w:val="0"/>
      </w:pPr>
      <w:r w:rsidRPr="00425E39">
        <w:t>a fémkereskedelmi bírság (953)</w:t>
      </w:r>
      <w:r w:rsidR="00C72078" w:rsidRPr="00425E39">
        <w:t>,</w:t>
      </w:r>
    </w:p>
    <w:p w14:paraId="7D70F6AD" w14:textId="53BA5A91" w:rsidR="004C67E7" w:rsidRPr="00425E39" w:rsidRDefault="00DD6B8F" w:rsidP="004D74DF">
      <w:pPr>
        <w:pStyle w:val="Szvegtrzs3"/>
        <w:numPr>
          <w:ilvl w:val="0"/>
          <w:numId w:val="25"/>
        </w:numPr>
        <w:autoSpaceDE w:val="0"/>
        <w:autoSpaceDN w:val="0"/>
        <w:adjustRightInd w:val="0"/>
      </w:pPr>
      <w:r w:rsidRPr="00425E39">
        <w:t>a közigazgatási bírság (957)</w:t>
      </w:r>
      <w:r w:rsidR="00C72078" w:rsidRPr="00425E39">
        <w:t>,</w:t>
      </w:r>
    </w:p>
    <w:p w14:paraId="71B4432E" w14:textId="68451AB0" w:rsidR="004C67E7" w:rsidRPr="00425E39" w:rsidRDefault="00DD6B8F" w:rsidP="004D74DF">
      <w:pPr>
        <w:pStyle w:val="Szvegtrzs3"/>
        <w:numPr>
          <w:ilvl w:val="0"/>
          <w:numId w:val="25"/>
        </w:numPr>
        <w:autoSpaceDE w:val="0"/>
        <w:autoSpaceDN w:val="0"/>
        <w:adjustRightInd w:val="0"/>
      </w:pPr>
      <w:r w:rsidRPr="00425E39">
        <w:t>a dohánytermék kiskereskedelmi bírság (955) kötelezettségre</w:t>
      </w:r>
      <w:r w:rsidR="00D91791" w:rsidRPr="00425E39">
        <w:t>.</w:t>
      </w:r>
    </w:p>
    <w:p w14:paraId="2B823120" w14:textId="5C670DFB" w:rsidR="008541F3" w:rsidRPr="00425E39" w:rsidRDefault="00DD6B8F" w:rsidP="004D74DF">
      <w:pPr>
        <w:pStyle w:val="Szvegtrzs3"/>
        <w:numPr>
          <w:ilvl w:val="0"/>
          <w:numId w:val="25"/>
        </w:numPr>
        <w:autoSpaceDE w:val="0"/>
        <w:autoSpaceDN w:val="0"/>
        <w:adjustRightInd w:val="0"/>
      </w:pPr>
      <w:r w:rsidRPr="00425E39">
        <w:t xml:space="preserve">a </w:t>
      </w:r>
      <w:r w:rsidR="001C213A" w:rsidRPr="00425E39">
        <w:t>215-ö</w:t>
      </w:r>
      <w:r w:rsidRPr="00425E39">
        <w:t xml:space="preserve">s adónemen belül KJI-BU0 bizonylat-tételtípus párral könyvelt </w:t>
      </w:r>
      <w:r w:rsidR="00B77430" w:rsidRPr="00425E39">
        <w:t>Büat.</w:t>
      </w:r>
      <w:r w:rsidRPr="00425E39">
        <w:t xml:space="preserve"> szerinti bírság</w:t>
      </w:r>
      <w:r w:rsidR="00B24D5C" w:rsidRPr="00425E39">
        <w:t>ra</w:t>
      </w:r>
      <w:r w:rsidR="00DF1892">
        <w:t>,</w:t>
      </w:r>
      <w:r w:rsidR="00B24D5C" w:rsidRPr="00425E39">
        <w:t xml:space="preserve"> </w:t>
      </w:r>
      <w:r w:rsidR="00993073" w:rsidRPr="00425E39">
        <w:t>ha</w:t>
      </w:r>
      <w:r w:rsidR="008541F3" w:rsidRPr="00425E39">
        <w:t xml:space="preserve"> a fizetési kedvezményi kérelemmel érintett tartozás nem áll végrehajtás alatt.</w:t>
      </w:r>
    </w:p>
    <w:p w14:paraId="3CA36461" w14:textId="77777777" w:rsidR="008541F3" w:rsidRPr="00425E39" w:rsidRDefault="008541F3" w:rsidP="008541F3">
      <w:pPr>
        <w:pStyle w:val="Szvegtrzs3"/>
        <w:autoSpaceDE w:val="0"/>
        <w:autoSpaceDN w:val="0"/>
        <w:adjustRightInd w:val="0"/>
      </w:pPr>
    </w:p>
    <w:p w14:paraId="634EA937" w14:textId="207E1977" w:rsidR="008541F3" w:rsidRPr="00425E39" w:rsidRDefault="008541F3" w:rsidP="004D74DF">
      <w:pPr>
        <w:pStyle w:val="Szvegtrzs"/>
        <w:numPr>
          <w:ilvl w:val="0"/>
          <w:numId w:val="15"/>
        </w:numPr>
        <w:ind w:left="0" w:firstLine="0"/>
        <w:rPr>
          <w:sz w:val="24"/>
          <w:szCs w:val="24"/>
        </w:rPr>
      </w:pPr>
      <w:r w:rsidRPr="00425E39">
        <w:rPr>
          <w:sz w:val="24"/>
          <w:szCs w:val="24"/>
        </w:rPr>
        <w:t>Az</w:t>
      </w:r>
      <w:r w:rsidR="00881940" w:rsidRPr="00425E39">
        <w:rPr>
          <w:sz w:val="24"/>
          <w:szCs w:val="24"/>
        </w:rPr>
        <w:t>okban az eljárásokban, ahol az</w:t>
      </w:r>
      <w:r w:rsidRPr="00425E39">
        <w:rPr>
          <w:sz w:val="24"/>
          <w:szCs w:val="24"/>
        </w:rPr>
        <w:t xml:space="preserve"> Ákr. </w:t>
      </w:r>
      <w:r w:rsidR="00881940" w:rsidRPr="00425E39">
        <w:rPr>
          <w:sz w:val="24"/>
          <w:szCs w:val="24"/>
        </w:rPr>
        <w:t>szabályait kell alkalmazni,</w:t>
      </w:r>
      <w:r w:rsidRPr="00425E39">
        <w:rPr>
          <w:sz w:val="24"/>
          <w:szCs w:val="24"/>
        </w:rPr>
        <w:t xml:space="preserve"> </w:t>
      </w:r>
      <w:r w:rsidR="00993073" w:rsidRPr="00425E39">
        <w:rPr>
          <w:sz w:val="24"/>
          <w:szCs w:val="24"/>
        </w:rPr>
        <w:t>ha</w:t>
      </w:r>
      <w:r w:rsidRPr="00425E39">
        <w:rPr>
          <w:sz w:val="24"/>
          <w:szCs w:val="24"/>
        </w:rPr>
        <w:t xml:space="preserve"> az ágazati jogszabály ezt kifejezetten nem teszi lehetővé, fizetési kedvezmény </w:t>
      </w:r>
      <w:r w:rsidR="00BD4BF7" w:rsidRPr="00425E39">
        <w:rPr>
          <w:sz w:val="24"/>
          <w:szCs w:val="24"/>
        </w:rPr>
        <w:t xml:space="preserve">a </w:t>
      </w:r>
      <w:r w:rsidR="00BE69A4" w:rsidRPr="00425E39">
        <w:rPr>
          <w:sz w:val="24"/>
          <w:szCs w:val="24"/>
        </w:rPr>
        <w:t>23</w:t>
      </w:r>
      <w:r w:rsidR="00E706D9" w:rsidRPr="00425E39">
        <w:rPr>
          <w:sz w:val="24"/>
          <w:szCs w:val="24"/>
        </w:rPr>
        <w:t>2</w:t>
      </w:r>
      <w:r w:rsidR="00AC7070" w:rsidRPr="00425E39">
        <w:rPr>
          <w:sz w:val="24"/>
          <w:szCs w:val="24"/>
        </w:rPr>
        <w:t xml:space="preserve">. pont szerinti köztehernemekre </w:t>
      </w:r>
      <w:r w:rsidRPr="00425E39">
        <w:rPr>
          <w:sz w:val="24"/>
          <w:szCs w:val="24"/>
        </w:rPr>
        <w:t>nem engedélyezhető</w:t>
      </w:r>
      <w:r w:rsidR="00881940" w:rsidRPr="00425E39">
        <w:rPr>
          <w:sz w:val="24"/>
          <w:szCs w:val="24"/>
        </w:rPr>
        <w:t>, kivéve az Avt. 120. §-a alapján</w:t>
      </w:r>
      <w:r w:rsidRPr="00425E39">
        <w:rPr>
          <w:sz w:val="24"/>
          <w:szCs w:val="24"/>
        </w:rPr>
        <w:t>.</w:t>
      </w:r>
    </w:p>
    <w:p w14:paraId="5BBE83DD" w14:textId="77777777" w:rsidR="008541F3" w:rsidRPr="00425E39" w:rsidRDefault="008541F3" w:rsidP="008541F3">
      <w:pPr>
        <w:pStyle w:val="Szvegtrzs3"/>
        <w:autoSpaceDE w:val="0"/>
        <w:autoSpaceDN w:val="0"/>
        <w:adjustRightInd w:val="0"/>
      </w:pPr>
    </w:p>
    <w:p w14:paraId="36D589CE" w14:textId="20A3BBFB" w:rsidR="008541F3" w:rsidRPr="00425E39" w:rsidRDefault="008541F3" w:rsidP="004D74DF">
      <w:pPr>
        <w:pStyle w:val="Szvegtrzs"/>
        <w:numPr>
          <w:ilvl w:val="0"/>
          <w:numId w:val="15"/>
        </w:numPr>
        <w:ind w:left="0" w:firstLine="0"/>
        <w:rPr>
          <w:sz w:val="24"/>
          <w:szCs w:val="24"/>
        </w:rPr>
      </w:pPr>
      <w:r w:rsidRPr="00425E39">
        <w:rPr>
          <w:sz w:val="24"/>
          <w:szCs w:val="24"/>
        </w:rPr>
        <w:t>A</w:t>
      </w:r>
      <w:r w:rsidR="00BD4BF7" w:rsidRPr="00425E39">
        <w:rPr>
          <w:sz w:val="24"/>
          <w:szCs w:val="24"/>
        </w:rPr>
        <w:t xml:space="preserve"> </w:t>
      </w:r>
      <w:r w:rsidR="00D825EE" w:rsidRPr="00425E39">
        <w:rPr>
          <w:sz w:val="24"/>
          <w:szCs w:val="24"/>
        </w:rPr>
        <w:t>23</w:t>
      </w:r>
      <w:r w:rsidR="00E706D9" w:rsidRPr="00425E39">
        <w:rPr>
          <w:sz w:val="24"/>
          <w:szCs w:val="24"/>
        </w:rPr>
        <w:t>3</w:t>
      </w:r>
      <w:r w:rsidR="005B545D" w:rsidRPr="00425E39">
        <w:rPr>
          <w:sz w:val="24"/>
          <w:szCs w:val="24"/>
        </w:rPr>
        <w:t>. pontban foglaltaktól eltérően a</w:t>
      </w:r>
      <w:r w:rsidRPr="00425E39">
        <w:rPr>
          <w:sz w:val="24"/>
          <w:szCs w:val="24"/>
        </w:rPr>
        <w:t xml:space="preserve"> fémkereskedelmi bírságra (953) és a NAV által kiszabott közigazgatási bírságra (957)</w:t>
      </w:r>
      <w:r w:rsidR="002C4F77" w:rsidRPr="00425E39">
        <w:rPr>
          <w:sz w:val="24"/>
          <w:szCs w:val="24"/>
        </w:rPr>
        <w:t xml:space="preserve"> vonatkozó jogszabályok alapján e kötelezettségekre esedékesség előtt – vagy igazolási kérelemmel esedékesség után – előterjesztett kérelemre részletfizetés vagy fizetési halasztás engedélyezhető. </w:t>
      </w:r>
    </w:p>
    <w:p w14:paraId="3914797B" w14:textId="77777777" w:rsidR="002C4F77" w:rsidRPr="00425E39" w:rsidRDefault="002C4F77" w:rsidP="004D74DF">
      <w:pPr>
        <w:pStyle w:val="Listaszerbekezds"/>
        <w:autoSpaceDE w:val="0"/>
        <w:autoSpaceDN w:val="0"/>
        <w:adjustRightInd w:val="0"/>
        <w:ind w:left="0"/>
        <w:jc w:val="both"/>
      </w:pPr>
    </w:p>
    <w:p w14:paraId="61852EC3" w14:textId="446F462E" w:rsidR="002C4F77" w:rsidRPr="00425E39" w:rsidRDefault="002C4F77" w:rsidP="004D74DF">
      <w:pPr>
        <w:pStyle w:val="Szvegtrzs"/>
        <w:numPr>
          <w:ilvl w:val="0"/>
          <w:numId w:val="15"/>
        </w:numPr>
        <w:ind w:left="0" w:firstLine="0"/>
        <w:rPr>
          <w:sz w:val="24"/>
          <w:szCs w:val="24"/>
        </w:rPr>
      </w:pPr>
      <w:r w:rsidRPr="00425E39">
        <w:rPr>
          <w:sz w:val="24"/>
          <w:szCs w:val="24"/>
        </w:rPr>
        <w:t xml:space="preserve">Az Ákr. 134. §-a a közigazgatási eljárásban a végrehajtást foganatosító szervként – fő szabályként – az állami adóhatóságot nevesíti. A NAV az Avt. szabályait alkalmazza a végrehajtási eljárás során. </w:t>
      </w:r>
      <w:r w:rsidR="00AC7070" w:rsidRPr="00425E39">
        <w:rPr>
          <w:sz w:val="24"/>
          <w:szCs w:val="24"/>
        </w:rPr>
        <w:t>A</w:t>
      </w:r>
      <w:r w:rsidRPr="00425E39">
        <w:rPr>
          <w:sz w:val="24"/>
          <w:szCs w:val="24"/>
        </w:rPr>
        <w:t xml:space="preserve">z Avt. 2. §-a lehetővé teszi, </w:t>
      </w:r>
      <w:r w:rsidR="0064539D" w:rsidRPr="00425E39">
        <w:rPr>
          <w:sz w:val="24"/>
          <w:szCs w:val="24"/>
        </w:rPr>
        <w:t xml:space="preserve">hogy a </w:t>
      </w:r>
      <w:r w:rsidR="00BE69A4" w:rsidRPr="00425E39">
        <w:rPr>
          <w:sz w:val="24"/>
          <w:szCs w:val="24"/>
        </w:rPr>
        <w:t>23</w:t>
      </w:r>
      <w:r w:rsidR="00E706D9" w:rsidRPr="00425E39">
        <w:rPr>
          <w:sz w:val="24"/>
          <w:szCs w:val="24"/>
        </w:rPr>
        <w:t>2</w:t>
      </w:r>
      <w:r w:rsidR="00AC7070" w:rsidRPr="00425E39">
        <w:rPr>
          <w:sz w:val="24"/>
          <w:szCs w:val="24"/>
        </w:rPr>
        <w:t>. pontban felsorolt</w:t>
      </w:r>
      <w:r w:rsidRPr="00425E39">
        <w:rPr>
          <w:sz w:val="24"/>
          <w:szCs w:val="24"/>
        </w:rPr>
        <w:t xml:space="preserve"> kötelezettségekre irányuló fizetési kedvezményi kérelmeket – amennyiben végrehajtás alatt állnak – az Art. fizetési kedvezményi és az Air. eljárási szabályai szerint bírálja el a</w:t>
      </w:r>
      <w:r w:rsidR="00E336D8" w:rsidRPr="00425E39">
        <w:rPr>
          <w:sz w:val="24"/>
          <w:szCs w:val="24"/>
        </w:rPr>
        <w:t xml:space="preserve"> NAV</w:t>
      </w:r>
      <w:r w:rsidRPr="00425E39">
        <w:rPr>
          <w:sz w:val="24"/>
          <w:szCs w:val="24"/>
        </w:rPr>
        <w:t xml:space="preserve">. </w:t>
      </w:r>
    </w:p>
    <w:p w14:paraId="4D5FC8D4" w14:textId="77777777" w:rsidR="00AC7070" w:rsidRPr="00425E39" w:rsidRDefault="00AC7070" w:rsidP="00AC7070">
      <w:pPr>
        <w:pStyle w:val="Listaszerbekezds"/>
      </w:pPr>
    </w:p>
    <w:p w14:paraId="6EA84C9F" w14:textId="61658801" w:rsidR="00AC7070" w:rsidRPr="00425E39" w:rsidRDefault="00AC7070" w:rsidP="004D74DF">
      <w:pPr>
        <w:pStyle w:val="Szvegtrzs"/>
        <w:numPr>
          <w:ilvl w:val="0"/>
          <w:numId w:val="15"/>
        </w:numPr>
        <w:ind w:left="0" w:firstLine="0"/>
        <w:rPr>
          <w:sz w:val="24"/>
          <w:szCs w:val="24"/>
        </w:rPr>
      </w:pPr>
      <w:r w:rsidRPr="00425E39">
        <w:rPr>
          <w:sz w:val="24"/>
          <w:szCs w:val="24"/>
        </w:rPr>
        <w:t xml:space="preserve">A végrehajtást megelőző szakaszban előterjesztett kérelem alapján rendszeren kívül, míg a végrehajtás alatt lévő tartozásokra irányuló kérelem alapján </w:t>
      </w:r>
      <w:r w:rsidR="00404D2E" w:rsidRPr="00425E39">
        <w:rPr>
          <w:sz w:val="24"/>
          <w:szCs w:val="24"/>
        </w:rPr>
        <w:t>a fizetési kedvezményi modulban folytatható le az eljárás.</w:t>
      </w:r>
      <w:r w:rsidR="00020CB2" w:rsidRPr="00425E39">
        <w:rPr>
          <w:sz w:val="24"/>
          <w:szCs w:val="24"/>
        </w:rPr>
        <w:t xml:space="preserve"> </w:t>
      </w:r>
    </w:p>
    <w:p w14:paraId="49906746" w14:textId="77777777" w:rsidR="005C308E" w:rsidRPr="00425E39" w:rsidRDefault="005C308E" w:rsidP="0015644B"/>
    <w:p w14:paraId="43D6B77B" w14:textId="77777777" w:rsidR="005C308E" w:rsidRPr="00425E39" w:rsidRDefault="005C308E" w:rsidP="005C308E">
      <w:pPr>
        <w:pStyle w:val="Szvegtrzs3"/>
        <w:autoSpaceDE w:val="0"/>
        <w:autoSpaceDN w:val="0"/>
        <w:adjustRightInd w:val="0"/>
      </w:pPr>
    </w:p>
    <w:p w14:paraId="1F49B55D" w14:textId="7BE41CD0" w:rsidR="004B4108" w:rsidRPr="00425E39" w:rsidRDefault="004B4108" w:rsidP="008B3F5E">
      <w:pPr>
        <w:pStyle w:val="Cmsor1"/>
        <w:numPr>
          <w:ilvl w:val="0"/>
          <w:numId w:val="116"/>
        </w:numPr>
      </w:pPr>
      <w:r w:rsidRPr="00425E39">
        <w:t>Fejezet</w:t>
      </w:r>
    </w:p>
    <w:p w14:paraId="69BF75CB" w14:textId="77777777" w:rsidR="005C308E" w:rsidRPr="00425E39" w:rsidRDefault="0099491A" w:rsidP="00417ACF">
      <w:pPr>
        <w:pStyle w:val="Cmsor1"/>
        <w:spacing w:before="0"/>
      </w:pPr>
      <w:r w:rsidRPr="00425E39">
        <w:t xml:space="preserve"> </w:t>
      </w:r>
      <w:r w:rsidR="005C308E" w:rsidRPr="00425E39">
        <w:t>A Vámtv. hatálya alá tartozó kötelezettségekre vonatkozó szabályok</w:t>
      </w:r>
    </w:p>
    <w:p w14:paraId="7116D1BF" w14:textId="77777777" w:rsidR="005C308E" w:rsidRPr="00425E39" w:rsidRDefault="005C308E" w:rsidP="005C308E">
      <w:pPr>
        <w:jc w:val="center"/>
        <w:rPr>
          <w:b/>
        </w:rPr>
      </w:pPr>
    </w:p>
    <w:p w14:paraId="137986E6" w14:textId="79324A0D" w:rsidR="005C308E" w:rsidRPr="00425E39" w:rsidRDefault="005C308E" w:rsidP="004D74DF">
      <w:pPr>
        <w:pStyle w:val="Szvegtrzs"/>
        <w:numPr>
          <w:ilvl w:val="0"/>
          <w:numId w:val="15"/>
        </w:numPr>
        <w:ind w:left="0" w:firstLine="0"/>
        <w:rPr>
          <w:sz w:val="24"/>
          <w:szCs w:val="24"/>
        </w:rPr>
      </w:pPr>
      <w:r w:rsidRPr="00425E39">
        <w:rPr>
          <w:sz w:val="24"/>
          <w:szCs w:val="24"/>
        </w:rPr>
        <w:t>A</w:t>
      </w:r>
      <w:r w:rsidR="004B4108" w:rsidRPr="00425E39">
        <w:rPr>
          <w:sz w:val="24"/>
          <w:szCs w:val="24"/>
        </w:rPr>
        <w:t xml:space="preserve"> Vámtv. hatálya alá tartozó kötelezettségeket</w:t>
      </w:r>
      <w:r w:rsidRPr="00425E39">
        <w:rPr>
          <w:sz w:val="24"/>
          <w:szCs w:val="24"/>
        </w:rPr>
        <w:t xml:space="preserve"> érintő fizetési kedvezményekre vonatkozóan részletes szabályozást tartalmaz </w:t>
      </w:r>
      <w:r w:rsidR="00DC515E" w:rsidRPr="00425E39">
        <w:rPr>
          <w:sz w:val="24"/>
          <w:szCs w:val="24"/>
        </w:rPr>
        <w:t xml:space="preserve">az </w:t>
      </w:r>
      <w:r w:rsidRPr="00425E39">
        <w:rPr>
          <w:sz w:val="24"/>
          <w:szCs w:val="24"/>
        </w:rPr>
        <w:t>UVK</w:t>
      </w:r>
      <w:r w:rsidR="00A05909" w:rsidRPr="00425E39">
        <w:rPr>
          <w:sz w:val="24"/>
          <w:szCs w:val="24"/>
        </w:rPr>
        <w:t>, a Vámtv. és az uniós</w:t>
      </w:r>
      <w:r w:rsidRPr="00425E39">
        <w:rPr>
          <w:sz w:val="24"/>
          <w:szCs w:val="24"/>
        </w:rPr>
        <w:t xml:space="preserve"> vámjog végrehajtásának</w:t>
      </w:r>
      <w:r w:rsidR="00A05909" w:rsidRPr="00425E39">
        <w:rPr>
          <w:sz w:val="24"/>
          <w:szCs w:val="24"/>
        </w:rPr>
        <w:t xml:space="preserve"> részletes szabályairól szóló 11/2016. (IV. 29.) NGM. rendelet (a továbbiakban: NG</w:t>
      </w:r>
      <w:r w:rsidRPr="00425E39">
        <w:rPr>
          <w:sz w:val="24"/>
          <w:szCs w:val="24"/>
        </w:rPr>
        <w:t>M. rend.). Az érintett adónemek az alábbiak:</w:t>
      </w:r>
    </w:p>
    <w:p w14:paraId="3838D86F" w14:textId="4E4EA232" w:rsidR="005C308E" w:rsidRPr="00425E39" w:rsidRDefault="005C308E" w:rsidP="00E421AA">
      <w:pPr>
        <w:numPr>
          <w:ilvl w:val="0"/>
          <w:numId w:val="10"/>
        </w:numPr>
        <w:jc w:val="both"/>
      </w:pPr>
      <w:r w:rsidRPr="00425E39">
        <w:t xml:space="preserve">  NAV Importtermék általános forgalmi adó</w:t>
      </w:r>
      <w:r w:rsidRPr="00425E39">
        <w:rPr>
          <w:i/>
        </w:rPr>
        <w:t xml:space="preserve"> </w:t>
      </w:r>
      <w:r w:rsidR="00F03361" w:rsidRPr="00425E39">
        <w:t>(902)</w:t>
      </w:r>
      <w:r w:rsidR="00A33866" w:rsidRPr="00425E39">
        <w:t>,</w:t>
      </w:r>
    </w:p>
    <w:p w14:paraId="77D3DA9C" w14:textId="61087D4E" w:rsidR="005C308E" w:rsidRPr="00425E39" w:rsidRDefault="009D06BE" w:rsidP="00E421AA">
      <w:pPr>
        <w:numPr>
          <w:ilvl w:val="0"/>
          <w:numId w:val="10"/>
        </w:numPr>
        <w:jc w:val="both"/>
      </w:pPr>
      <w:r w:rsidRPr="00425E39">
        <w:rPr>
          <w:i/>
        </w:rPr>
        <w:t xml:space="preserve">  </w:t>
      </w:r>
      <w:r w:rsidR="005C308E" w:rsidRPr="00425E39">
        <w:t>NAV Uniós vámbevételek</w:t>
      </w:r>
      <w:r w:rsidR="001D102D" w:rsidRPr="00425E39">
        <w:t xml:space="preserve"> </w:t>
      </w:r>
      <w:r w:rsidR="00F03361" w:rsidRPr="00425E39">
        <w:t>(910)</w:t>
      </w:r>
      <w:r w:rsidR="00A33866" w:rsidRPr="00425E39">
        <w:t>,</w:t>
      </w:r>
    </w:p>
    <w:p w14:paraId="15768D08" w14:textId="512FF734" w:rsidR="005C308E" w:rsidRPr="00425E39" w:rsidRDefault="005C308E" w:rsidP="00E421AA">
      <w:pPr>
        <w:numPr>
          <w:ilvl w:val="0"/>
          <w:numId w:val="10"/>
        </w:numPr>
        <w:jc w:val="both"/>
      </w:pPr>
      <w:r w:rsidRPr="00425E39">
        <w:rPr>
          <w:b/>
        </w:rPr>
        <w:t xml:space="preserve"> </w:t>
      </w:r>
      <w:r w:rsidR="009D06BE" w:rsidRPr="00425E39">
        <w:rPr>
          <w:b/>
        </w:rPr>
        <w:t xml:space="preserve"> </w:t>
      </w:r>
      <w:r w:rsidRPr="00425E39">
        <w:t>NAV Import jövedéki és energia adó</w:t>
      </w:r>
      <w:r w:rsidR="0015644B" w:rsidRPr="00425E39">
        <w:rPr>
          <w:i/>
        </w:rPr>
        <w:t xml:space="preserve"> </w:t>
      </w:r>
      <w:r w:rsidR="00F03361" w:rsidRPr="00425E39">
        <w:t>(956)</w:t>
      </w:r>
      <w:r w:rsidR="00A33866" w:rsidRPr="00425E39">
        <w:t>,</w:t>
      </w:r>
    </w:p>
    <w:p w14:paraId="000D3737" w14:textId="77777777" w:rsidR="005C308E" w:rsidRPr="00425E39" w:rsidRDefault="005C308E" w:rsidP="00E421AA">
      <w:pPr>
        <w:numPr>
          <w:ilvl w:val="0"/>
          <w:numId w:val="10"/>
        </w:numPr>
        <w:jc w:val="both"/>
      </w:pPr>
      <w:r w:rsidRPr="00425E39">
        <w:rPr>
          <w:b/>
        </w:rPr>
        <w:t xml:space="preserve"> </w:t>
      </w:r>
      <w:r w:rsidRPr="00425E39">
        <w:t xml:space="preserve"> NAV Vám- és adóbírság, kamat</w:t>
      </w:r>
      <w:r w:rsidR="00F03361" w:rsidRPr="00425E39">
        <w:t xml:space="preserve"> (999)</w:t>
      </w:r>
      <w:r w:rsidR="001D102D" w:rsidRPr="00425E39">
        <w:t>.</w:t>
      </w:r>
    </w:p>
    <w:p w14:paraId="160BDB27" w14:textId="77777777" w:rsidR="005C308E" w:rsidRPr="00425E39" w:rsidRDefault="005C308E" w:rsidP="005C308E">
      <w:pPr>
        <w:jc w:val="both"/>
      </w:pPr>
    </w:p>
    <w:p w14:paraId="5FE3140D" w14:textId="194FC38B" w:rsidR="005C308E" w:rsidRPr="00425E39" w:rsidRDefault="005C308E" w:rsidP="004D74DF">
      <w:pPr>
        <w:pStyle w:val="Szvegtrzs"/>
        <w:numPr>
          <w:ilvl w:val="0"/>
          <w:numId w:val="15"/>
        </w:numPr>
        <w:ind w:left="0" w:firstLine="0"/>
        <w:rPr>
          <w:sz w:val="24"/>
          <w:szCs w:val="24"/>
        </w:rPr>
      </w:pPr>
      <w:r w:rsidRPr="00425E39">
        <w:rPr>
          <w:sz w:val="24"/>
          <w:szCs w:val="24"/>
        </w:rPr>
        <w:t xml:space="preserve">A 999-es adónem kivételével – amit a REBIZ rendszerben </w:t>
      </w:r>
      <w:r w:rsidR="001666C5" w:rsidRPr="00425E39">
        <w:rPr>
          <w:sz w:val="24"/>
          <w:szCs w:val="24"/>
        </w:rPr>
        <w:t xml:space="preserve">64V rendezőbizonylattal </w:t>
      </w:r>
      <w:r w:rsidRPr="00425E39">
        <w:rPr>
          <w:sz w:val="24"/>
          <w:szCs w:val="24"/>
        </w:rPr>
        <w:t xml:space="preserve">kell könyvelni </w:t>
      </w:r>
      <w:r w:rsidR="00AA296C" w:rsidRPr="00425E39">
        <w:rPr>
          <w:sz w:val="24"/>
          <w:szCs w:val="24"/>
        </w:rPr>
        <w:t>–</w:t>
      </w:r>
      <w:r w:rsidRPr="00425E39">
        <w:rPr>
          <w:sz w:val="24"/>
          <w:szCs w:val="24"/>
        </w:rPr>
        <w:t xml:space="preserve"> valamennyi kötelezettség tételes elszámolású, a TERI-ben könyvelendő </w:t>
      </w:r>
      <w:r w:rsidR="00C14848" w:rsidRPr="00425E39">
        <w:rPr>
          <w:sz w:val="24"/>
          <w:szCs w:val="24"/>
        </w:rPr>
        <w:t>közteher</w:t>
      </w:r>
      <w:r w:rsidRPr="00425E39">
        <w:rPr>
          <w:sz w:val="24"/>
          <w:szCs w:val="24"/>
        </w:rPr>
        <w:t>nem.</w:t>
      </w:r>
    </w:p>
    <w:p w14:paraId="258516A7" w14:textId="77777777" w:rsidR="00C77EE1" w:rsidRPr="00425E39" w:rsidRDefault="00C77EE1" w:rsidP="00C77EE1">
      <w:pPr>
        <w:jc w:val="both"/>
      </w:pPr>
    </w:p>
    <w:p w14:paraId="7DC2C374" w14:textId="240D77DA" w:rsidR="00C77EE1" w:rsidRPr="00425E39" w:rsidRDefault="00C77EE1" w:rsidP="004D74DF">
      <w:pPr>
        <w:pStyle w:val="Szvegtrzs"/>
        <w:numPr>
          <w:ilvl w:val="0"/>
          <w:numId w:val="15"/>
        </w:numPr>
        <w:ind w:left="0" w:firstLine="0"/>
        <w:rPr>
          <w:sz w:val="24"/>
          <w:szCs w:val="24"/>
        </w:rPr>
      </w:pPr>
      <w:r w:rsidRPr="00425E39">
        <w:rPr>
          <w:sz w:val="24"/>
          <w:szCs w:val="24"/>
        </w:rPr>
        <w:t>A Vámt</w:t>
      </w:r>
      <w:r w:rsidR="000811CC" w:rsidRPr="00425E39">
        <w:rPr>
          <w:sz w:val="24"/>
          <w:szCs w:val="24"/>
        </w:rPr>
        <w:t>v. szerinti részletfizetési</w:t>
      </w:r>
      <w:r w:rsidRPr="00425E39">
        <w:rPr>
          <w:sz w:val="24"/>
          <w:szCs w:val="24"/>
        </w:rPr>
        <w:t xml:space="preserve"> eljárást az Art. eljárási szabályainak megfelelően a fizetési kedvezményi modulban kell folytatni.</w:t>
      </w:r>
    </w:p>
    <w:p w14:paraId="33D14196" w14:textId="77777777" w:rsidR="005C308E" w:rsidRPr="00425E39" w:rsidRDefault="005C308E" w:rsidP="0007058C">
      <w:pPr>
        <w:jc w:val="both"/>
      </w:pPr>
    </w:p>
    <w:p w14:paraId="7DCDE87C" w14:textId="33BB9D32" w:rsidR="005C308E" w:rsidRPr="00425E39" w:rsidRDefault="005C308E" w:rsidP="004D74DF">
      <w:pPr>
        <w:pStyle w:val="Szvegtrzs"/>
        <w:numPr>
          <w:ilvl w:val="0"/>
          <w:numId w:val="15"/>
        </w:numPr>
        <w:ind w:left="0" w:firstLine="0"/>
        <w:rPr>
          <w:sz w:val="24"/>
          <w:szCs w:val="24"/>
        </w:rPr>
      </w:pPr>
      <w:r w:rsidRPr="00425E39">
        <w:rPr>
          <w:sz w:val="24"/>
          <w:szCs w:val="24"/>
        </w:rPr>
        <w:t xml:space="preserve">A </w:t>
      </w:r>
      <w:r w:rsidR="0022654E" w:rsidRPr="00425E39">
        <w:rPr>
          <w:sz w:val="24"/>
          <w:szCs w:val="24"/>
        </w:rPr>
        <w:t>NAV</w:t>
      </w:r>
      <w:r w:rsidR="00307991" w:rsidRPr="00425E39">
        <w:rPr>
          <w:sz w:val="24"/>
          <w:szCs w:val="24"/>
        </w:rPr>
        <w:t xml:space="preserve"> által nyilvántartott vámok és egyéb terhek</w:t>
      </w:r>
      <w:r w:rsidR="001D18AB" w:rsidRPr="00425E39">
        <w:rPr>
          <w:sz w:val="24"/>
          <w:szCs w:val="24"/>
        </w:rPr>
        <w:t xml:space="preserve"> (az áru behozatalához kapcsolódó fizetési kötelezettség, melynek kiszabása, beszedése, ellenőrzése a </w:t>
      </w:r>
      <w:r w:rsidR="0022654E" w:rsidRPr="00425E39">
        <w:rPr>
          <w:sz w:val="24"/>
          <w:szCs w:val="24"/>
        </w:rPr>
        <w:t>NAV</w:t>
      </w:r>
      <w:r w:rsidR="001D18AB" w:rsidRPr="00425E39">
        <w:rPr>
          <w:sz w:val="24"/>
          <w:szCs w:val="24"/>
        </w:rPr>
        <w:t xml:space="preserve"> hatáskörébe tartozik, így különösen a jövedéki adó, az általános forgalmi adó, az energiaadó)</w:t>
      </w:r>
      <w:r w:rsidRPr="00425E39">
        <w:rPr>
          <w:sz w:val="24"/>
          <w:szCs w:val="24"/>
        </w:rPr>
        <w:t xml:space="preserve"> megf</w:t>
      </w:r>
      <w:r w:rsidR="00307991" w:rsidRPr="00425E39">
        <w:rPr>
          <w:sz w:val="24"/>
          <w:szCs w:val="24"/>
        </w:rPr>
        <w:t>izetésére az UVK</w:t>
      </w:r>
      <w:r w:rsidR="00D832EA" w:rsidRPr="00425E39">
        <w:rPr>
          <w:sz w:val="24"/>
          <w:szCs w:val="24"/>
        </w:rPr>
        <w:t xml:space="preserve"> 112. cikkében, a Vámtv. </w:t>
      </w:r>
      <w:r w:rsidR="00F94F3D" w:rsidRPr="00425E39">
        <w:rPr>
          <w:sz w:val="24"/>
          <w:szCs w:val="24"/>
        </w:rPr>
        <w:t>165</w:t>
      </w:r>
      <w:r w:rsidR="001850BF" w:rsidRPr="00425E39">
        <w:rPr>
          <w:sz w:val="24"/>
          <w:szCs w:val="24"/>
        </w:rPr>
        <w:t>. §-ában, valamint az NGM. rend. 31.</w:t>
      </w:r>
      <w:r w:rsidRPr="00425E39">
        <w:rPr>
          <w:sz w:val="24"/>
          <w:szCs w:val="24"/>
        </w:rPr>
        <w:t xml:space="preserve"> §-ában foglaltak alapján legfeljebb 12 hónapra részletfizetés engedélyezhető, ha a fizetési nehézség</w:t>
      </w:r>
      <w:r w:rsidR="001D102D" w:rsidRPr="00425E39">
        <w:rPr>
          <w:sz w:val="24"/>
          <w:szCs w:val="24"/>
        </w:rPr>
        <w:t>:</w:t>
      </w:r>
    </w:p>
    <w:p w14:paraId="5F5CEACF" w14:textId="78904227" w:rsidR="005C308E" w:rsidRPr="00425E39" w:rsidRDefault="005C308E" w:rsidP="00E421AA">
      <w:pPr>
        <w:numPr>
          <w:ilvl w:val="0"/>
          <w:numId w:val="11"/>
        </w:numPr>
        <w:jc w:val="both"/>
      </w:pPr>
      <w:r w:rsidRPr="00425E39">
        <w:t xml:space="preserve"> a kérelmezőnek nem róható fel</w:t>
      </w:r>
      <w:r w:rsidR="00A33866" w:rsidRPr="00425E39">
        <w:t>,</w:t>
      </w:r>
      <w:r w:rsidRPr="00425E39">
        <w:t xml:space="preserve"> vagy annak elkerülése érdekében úgy járt el, ahogy az az adott helyzetben tőle elvárható</w:t>
      </w:r>
      <w:r w:rsidR="00A33866" w:rsidRPr="00425E39">
        <w:t>,</w:t>
      </w:r>
    </w:p>
    <w:p w14:paraId="0AA8FA84" w14:textId="25EF6C4F" w:rsidR="00D832EA" w:rsidRPr="00425E39" w:rsidRDefault="005C308E" w:rsidP="00E421AA">
      <w:pPr>
        <w:numPr>
          <w:ilvl w:val="0"/>
          <w:numId w:val="11"/>
        </w:numPr>
        <w:jc w:val="both"/>
      </w:pPr>
      <w:r w:rsidRPr="00425E39">
        <w:t xml:space="preserve"> átmeneti jellegű, tehát a kötelezettség későbbi megfizetése valószínűsíthető.</w:t>
      </w:r>
    </w:p>
    <w:p w14:paraId="6D1ACCEB" w14:textId="77777777" w:rsidR="00F9500D" w:rsidRPr="00425E39" w:rsidRDefault="00F9500D" w:rsidP="004D74DF">
      <w:pPr>
        <w:ind w:left="720"/>
        <w:jc w:val="both"/>
      </w:pPr>
    </w:p>
    <w:p w14:paraId="708C428C" w14:textId="170A5236" w:rsidR="00D832EA" w:rsidRPr="00425E39" w:rsidRDefault="00D832EA" w:rsidP="004D74DF">
      <w:pPr>
        <w:pStyle w:val="Szvegtrzs"/>
        <w:numPr>
          <w:ilvl w:val="0"/>
          <w:numId w:val="15"/>
        </w:numPr>
        <w:ind w:left="0" w:firstLine="0"/>
        <w:rPr>
          <w:sz w:val="24"/>
          <w:szCs w:val="24"/>
        </w:rPr>
      </w:pPr>
      <w:r w:rsidRPr="00425E39">
        <w:rPr>
          <w:sz w:val="24"/>
          <w:szCs w:val="24"/>
        </w:rPr>
        <w:t>A kérelem elbírálása és a feltételek megállapítása során figyelembe kell venni a fizetési nehézség kialakulásának körülményeit.</w:t>
      </w:r>
      <w:r w:rsidR="00E20494" w:rsidRPr="00425E39">
        <w:rPr>
          <w:sz w:val="24"/>
          <w:szCs w:val="24"/>
        </w:rPr>
        <w:t xml:space="preserve"> Természetes személy kérelmére a </w:t>
      </w:r>
      <w:r w:rsidR="005D7486" w:rsidRPr="00425E39">
        <w:rPr>
          <w:sz w:val="24"/>
          <w:szCs w:val="24"/>
        </w:rPr>
        <w:t>részletfize</w:t>
      </w:r>
      <w:r w:rsidR="00E20494" w:rsidRPr="00425E39">
        <w:rPr>
          <w:sz w:val="24"/>
          <w:szCs w:val="24"/>
        </w:rPr>
        <w:t>tés akkor is engedélyezhető, ha a kérelmező igazolja, hogy a vámok és egyéb terhek azonnali vagy egy összegű megfizetése jövedelmi, vagyoni és szociális körülményeire is tekintettel aránytalanul súlyos terhet jelent.</w:t>
      </w:r>
    </w:p>
    <w:p w14:paraId="4FE1F5BC" w14:textId="77777777" w:rsidR="00307991" w:rsidRPr="00425E39" w:rsidRDefault="00307991" w:rsidP="005C308E">
      <w:pPr>
        <w:jc w:val="both"/>
      </w:pPr>
    </w:p>
    <w:p w14:paraId="2A9D1752" w14:textId="3B888983" w:rsidR="005C308E" w:rsidRPr="00425E39" w:rsidRDefault="005C308E" w:rsidP="004D74DF">
      <w:pPr>
        <w:pStyle w:val="Szvegtrzs"/>
        <w:numPr>
          <w:ilvl w:val="0"/>
          <w:numId w:val="15"/>
        </w:numPr>
        <w:ind w:left="0" w:firstLine="0"/>
        <w:rPr>
          <w:sz w:val="24"/>
          <w:szCs w:val="24"/>
        </w:rPr>
      </w:pPr>
      <w:r w:rsidRPr="00425E39">
        <w:rPr>
          <w:sz w:val="24"/>
          <w:szCs w:val="24"/>
        </w:rPr>
        <w:t xml:space="preserve">A </w:t>
      </w:r>
      <w:r w:rsidR="005D7486" w:rsidRPr="00425E39">
        <w:rPr>
          <w:sz w:val="24"/>
          <w:szCs w:val="24"/>
        </w:rPr>
        <w:t>részlet</w:t>
      </w:r>
      <w:r w:rsidRPr="00425E39">
        <w:rPr>
          <w:sz w:val="24"/>
          <w:szCs w:val="24"/>
        </w:rPr>
        <w:t>fizetés engedélyezésének feltétele</w:t>
      </w:r>
      <w:r w:rsidR="0016779E" w:rsidRPr="00425E39">
        <w:rPr>
          <w:sz w:val="24"/>
          <w:szCs w:val="24"/>
        </w:rPr>
        <w:t>:</w:t>
      </w:r>
    </w:p>
    <w:p w14:paraId="67947F73" w14:textId="77777777" w:rsidR="005C308E" w:rsidRPr="00425E39" w:rsidRDefault="005C308E" w:rsidP="00484CFD">
      <w:pPr>
        <w:numPr>
          <w:ilvl w:val="0"/>
          <w:numId w:val="4"/>
        </w:numPr>
        <w:tabs>
          <w:tab w:val="clear" w:pos="1287"/>
          <w:tab w:val="num" w:pos="709"/>
        </w:tabs>
        <w:ind w:left="851" w:hanging="425"/>
        <w:jc w:val="both"/>
      </w:pPr>
      <w:r w:rsidRPr="00425E39">
        <w:rPr>
          <w:b/>
        </w:rPr>
        <w:t xml:space="preserve">  </w:t>
      </w:r>
      <w:r w:rsidRPr="00425E39">
        <w:t>biztosíték nyújtása, kivéve, ha az az adósnak súlyos gazdasági vagy szociális nehézséget okozna</w:t>
      </w:r>
      <w:r w:rsidR="007C71B3" w:rsidRPr="00425E39">
        <w:t xml:space="preserve"> és</w:t>
      </w:r>
    </w:p>
    <w:p w14:paraId="46EA56BD" w14:textId="54211E10" w:rsidR="005C308E" w:rsidRPr="00425E39" w:rsidRDefault="005C308E" w:rsidP="00484CFD">
      <w:pPr>
        <w:numPr>
          <w:ilvl w:val="0"/>
          <w:numId w:val="4"/>
        </w:numPr>
        <w:tabs>
          <w:tab w:val="num" w:pos="851"/>
        </w:tabs>
        <w:ind w:left="851" w:hanging="425"/>
        <w:jc w:val="both"/>
      </w:pPr>
      <w:r w:rsidRPr="00425E39">
        <w:t xml:space="preserve">a </w:t>
      </w:r>
      <w:r w:rsidR="005D7486" w:rsidRPr="00425E39">
        <w:t>részlet</w:t>
      </w:r>
      <w:r w:rsidRPr="00425E39">
        <w:t>fizetéssel érintett összegre hitelkamat felszámítása.</w:t>
      </w:r>
    </w:p>
    <w:p w14:paraId="270E6315" w14:textId="77777777" w:rsidR="005C308E" w:rsidRPr="00425E39" w:rsidRDefault="005C308E" w:rsidP="005C308E">
      <w:pPr>
        <w:jc w:val="both"/>
      </w:pPr>
    </w:p>
    <w:p w14:paraId="6DFBEEF9" w14:textId="3F8A4714" w:rsidR="005C308E" w:rsidRPr="00425E39" w:rsidRDefault="005C308E" w:rsidP="004D74DF">
      <w:pPr>
        <w:pStyle w:val="Szvegtrzs"/>
        <w:numPr>
          <w:ilvl w:val="0"/>
          <w:numId w:val="15"/>
        </w:numPr>
        <w:ind w:left="0" w:firstLine="0"/>
        <w:rPr>
          <w:sz w:val="24"/>
          <w:szCs w:val="24"/>
        </w:rPr>
      </w:pPr>
      <w:r w:rsidRPr="00425E39">
        <w:rPr>
          <w:sz w:val="24"/>
          <w:szCs w:val="24"/>
        </w:rPr>
        <w:t xml:space="preserve">A hitelkamatot az engedélyezett </w:t>
      </w:r>
      <w:r w:rsidR="005D7486" w:rsidRPr="00425E39">
        <w:rPr>
          <w:sz w:val="24"/>
          <w:szCs w:val="24"/>
        </w:rPr>
        <w:t>részlet</w:t>
      </w:r>
      <w:r w:rsidRPr="00425E39">
        <w:rPr>
          <w:sz w:val="24"/>
          <w:szCs w:val="24"/>
        </w:rPr>
        <w:t>fizetés időtartamának napjaira kell felszámítani, a</w:t>
      </w:r>
      <w:r w:rsidR="003B7759" w:rsidRPr="00425E39">
        <w:rPr>
          <w:sz w:val="24"/>
          <w:szCs w:val="24"/>
        </w:rPr>
        <w:t xml:space="preserve"> kérelem benyújtásának </w:t>
      </w:r>
      <w:r w:rsidRPr="00425E39">
        <w:rPr>
          <w:sz w:val="24"/>
          <w:szCs w:val="24"/>
        </w:rPr>
        <w:t>napján érvényes</w:t>
      </w:r>
      <w:r w:rsidR="00390E86" w:rsidRPr="00425E39">
        <w:rPr>
          <w:sz w:val="24"/>
          <w:szCs w:val="24"/>
        </w:rPr>
        <w:t xml:space="preserve"> egy százalékponttal növelt</w:t>
      </w:r>
      <w:r w:rsidRPr="00425E39">
        <w:rPr>
          <w:sz w:val="24"/>
          <w:szCs w:val="24"/>
        </w:rPr>
        <w:t xml:space="preserve"> jegybanki alapkamat</w:t>
      </w:r>
      <w:r w:rsidR="00390E86" w:rsidRPr="00425E39">
        <w:rPr>
          <w:sz w:val="24"/>
          <w:szCs w:val="24"/>
        </w:rPr>
        <w:t xml:space="preserve"> </w:t>
      </w:r>
      <w:r w:rsidRPr="00425E39">
        <w:rPr>
          <w:sz w:val="24"/>
          <w:szCs w:val="24"/>
        </w:rPr>
        <w:t>365-öd részének megfelel</w:t>
      </w:r>
      <w:r w:rsidR="00307991" w:rsidRPr="00425E39">
        <w:rPr>
          <w:sz w:val="24"/>
          <w:szCs w:val="24"/>
        </w:rPr>
        <w:t>ő napi mértékben</w:t>
      </w:r>
      <w:r w:rsidR="00C82C9D" w:rsidRPr="00425E39">
        <w:rPr>
          <w:sz w:val="24"/>
          <w:szCs w:val="24"/>
        </w:rPr>
        <w:t xml:space="preserve"> a </w:t>
      </w:r>
      <w:r w:rsidR="005D7486" w:rsidRPr="00425E39">
        <w:rPr>
          <w:sz w:val="24"/>
          <w:szCs w:val="24"/>
        </w:rPr>
        <w:t>részlet</w:t>
      </w:r>
      <w:r w:rsidR="00C82C9D" w:rsidRPr="00425E39">
        <w:rPr>
          <w:sz w:val="24"/>
          <w:szCs w:val="24"/>
        </w:rPr>
        <w:t>fizetést engedélyező határozat keltétől</w:t>
      </w:r>
      <w:r w:rsidRPr="00425E39">
        <w:rPr>
          <w:sz w:val="24"/>
          <w:szCs w:val="24"/>
        </w:rPr>
        <w:t xml:space="preserve"> az engedélyezett fizetési határidő lejártának napjáig. A hitelkamat felszámí</w:t>
      </w:r>
      <w:r w:rsidR="001850BF" w:rsidRPr="00425E39">
        <w:rPr>
          <w:sz w:val="24"/>
          <w:szCs w:val="24"/>
        </w:rPr>
        <w:t>tásának részletes szabályait a NGM rend. 32</w:t>
      </w:r>
      <w:r w:rsidRPr="00425E39">
        <w:rPr>
          <w:sz w:val="24"/>
          <w:szCs w:val="24"/>
        </w:rPr>
        <w:t>. §-a tartalmazza. A felszámított hitelkamatot a 999-es adónemre kell könyvelni.</w:t>
      </w:r>
      <w:r w:rsidR="00242FA5" w:rsidRPr="00425E39">
        <w:rPr>
          <w:sz w:val="24"/>
          <w:szCs w:val="24"/>
        </w:rPr>
        <w:t xml:space="preserve"> Az UVK 112. cikkének (4) bekezdése alapján hitelkamat nem számítható fel, ha </w:t>
      </w:r>
      <w:r w:rsidR="00597F1F" w:rsidRPr="00425E39">
        <w:rPr>
          <w:sz w:val="24"/>
          <w:szCs w:val="24"/>
        </w:rPr>
        <w:t>az egyes beszedési intézkedésekhez tartozó összeg</w:t>
      </w:r>
      <w:r w:rsidR="00242FA5" w:rsidRPr="00425E39">
        <w:rPr>
          <w:sz w:val="24"/>
          <w:szCs w:val="24"/>
        </w:rPr>
        <w:t xml:space="preserve"> kevesebb 10 EUR-nál.</w:t>
      </w:r>
    </w:p>
    <w:p w14:paraId="750BB832" w14:textId="77777777" w:rsidR="005C308E" w:rsidRPr="00425E39" w:rsidRDefault="005C308E" w:rsidP="00EB4D08">
      <w:pPr>
        <w:jc w:val="both"/>
      </w:pPr>
    </w:p>
    <w:p w14:paraId="5DA64C2D" w14:textId="3CAC557D" w:rsidR="0082616C" w:rsidRPr="00425E39" w:rsidRDefault="0082616C" w:rsidP="004D74DF">
      <w:pPr>
        <w:pStyle w:val="Szvegtrzs"/>
        <w:numPr>
          <w:ilvl w:val="0"/>
          <w:numId w:val="15"/>
        </w:numPr>
        <w:ind w:left="0" w:firstLine="0"/>
        <w:rPr>
          <w:sz w:val="24"/>
          <w:szCs w:val="24"/>
        </w:rPr>
      </w:pPr>
      <w:r w:rsidRPr="00425E39">
        <w:rPr>
          <w:sz w:val="24"/>
          <w:szCs w:val="24"/>
        </w:rPr>
        <w:t>Az UVK 112. cikk</w:t>
      </w:r>
      <w:r w:rsidR="00676E39" w:rsidRPr="00425E39">
        <w:rPr>
          <w:sz w:val="24"/>
          <w:szCs w:val="24"/>
        </w:rPr>
        <w:t xml:space="preserve"> (3) bekezdése </w:t>
      </w:r>
      <w:r w:rsidR="0022654E" w:rsidRPr="00425E39">
        <w:rPr>
          <w:sz w:val="24"/>
          <w:szCs w:val="24"/>
        </w:rPr>
        <w:t>alapján</w:t>
      </w:r>
      <w:r w:rsidRPr="00425E39">
        <w:rPr>
          <w:sz w:val="24"/>
          <w:szCs w:val="24"/>
        </w:rPr>
        <w:t xml:space="preserve"> a </w:t>
      </w:r>
      <w:r w:rsidR="0022654E" w:rsidRPr="00425E39">
        <w:rPr>
          <w:sz w:val="24"/>
          <w:szCs w:val="24"/>
        </w:rPr>
        <w:t>NAV</w:t>
      </w:r>
      <w:r w:rsidRPr="00425E39">
        <w:rPr>
          <w:sz w:val="24"/>
          <w:szCs w:val="24"/>
        </w:rPr>
        <w:t xml:space="preserve"> akkor tekinthet el az engedélyezett </w:t>
      </w:r>
      <w:r w:rsidR="009852F6" w:rsidRPr="00425E39">
        <w:rPr>
          <w:sz w:val="24"/>
          <w:szCs w:val="24"/>
        </w:rPr>
        <w:t>részlet</w:t>
      </w:r>
      <w:r w:rsidRPr="00425E39">
        <w:rPr>
          <w:sz w:val="24"/>
          <w:szCs w:val="24"/>
        </w:rPr>
        <w:t xml:space="preserve">fizetéssel összefüggésben vámbiztosíték megkövetelésétől vagy hitelkamat felszámításától, ha </w:t>
      </w:r>
      <w:r w:rsidR="0016779E" w:rsidRPr="00425E39">
        <w:rPr>
          <w:sz w:val="24"/>
          <w:szCs w:val="24"/>
        </w:rPr>
        <w:t>az adós helyzetének okmányokkal alátámasztott értékelése alapján megállapítást nyer, hogy ez súlyos gazdasági vagy szociális nehézségeket okozna.</w:t>
      </w:r>
      <w:r w:rsidRPr="00425E39">
        <w:rPr>
          <w:sz w:val="24"/>
          <w:szCs w:val="24"/>
        </w:rPr>
        <w:t xml:space="preserve"> Az engedélyezett </w:t>
      </w:r>
      <w:r w:rsidR="009852F6" w:rsidRPr="00425E39">
        <w:rPr>
          <w:sz w:val="24"/>
          <w:szCs w:val="24"/>
        </w:rPr>
        <w:t>részlet</w:t>
      </w:r>
      <w:r w:rsidRPr="00425E39">
        <w:rPr>
          <w:sz w:val="24"/>
          <w:szCs w:val="24"/>
        </w:rPr>
        <w:t xml:space="preserve">fizetéshez kapcsolódóan a </w:t>
      </w:r>
      <w:r w:rsidR="00AF650F" w:rsidRPr="00425E39">
        <w:rPr>
          <w:sz w:val="24"/>
          <w:szCs w:val="24"/>
        </w:rPr>
        <w:t>NAV</w:t>
      </w:r>
      <w:r w:rsidRPr="00425E39">
        <w:rPr>
          <w:sz w:val="24"/>
          <w:szCs w:val="24"/>
        </w:rPr>
        <w:t xml:space="preserve"> különösen indokolt esetben</w:t>
      </w:r>
      <w:r w:rsidR="00452106" w:rsidRPr="00425E39">
        <w:rPr>
          <w:sz w:val="24"/>
          <w:szCs w:val="24"/>
        </w:rPr>
        <w:t xml:space="preserve">, a Vámtv. 165. § </w:t>
      </w:r>
      <w:r w:rsidR="00AD754A" w:rsidRPr="00425E39">
        <w:rPr>
          <w:sz w:val="24"/>
          <w:szCs w:val="24"/>
        </w:rPr>
        <w:t>(7)-(10) bekezdéseiben foglalt feltételek</w:t>
      </w:r>
      <w:r w:rsidR="00452106" w:rsidRPr="00425E39">
        <w:rPr>
          <w:sz w:val="24"/>
          <w:szCs w:val="24"/>
        </w:rPr>
        <w:t xml:space="preserve"> szerint</w:t>
      </w:r>
      <w:r w:rsidRPr="00425E39">
        <w:rPr>
          <w:sz w:val="24"/>
          <w:szCs w:val="24"/>
        </w:rPr>
        <w:t xml:space="preserve"> dönthet úgy is, hogy a kérelmezőt a vámbiztosíték megkövetelése alól és a hitelkamat felszámításától egyaránt mentesíti.</w:t>
      </w:r>
    </w:p>
    <w:p w14:paraId="4FC5377C" w14:textId="77777777" w:rsidR="0082616C" w:rsidRPr="00425E39" w:rsidRDefault="0082616C" w:rsidP="0082616C">
      <w:pPr>
        <w:pStyle w:val="Listaszerbekezds"/>
      </w:pPr>
    </w:p>
    <w:p w14:paraId="5BEE616B" w14:textId="1D345662" w:rsidR="007327F0" w:rsidRPr="00425E39" w:rsidRDefault="007327F0" w:rsidP="004D74DF">
      <w:pPr>
        <w:pStyle w:val="Szvegtrzs"/>
        <w:numPr>
          <w:ilvl w:val="0"/>
          <w:numId w:val="15"/>
        </w:numPr>
        <w:ind w:left="0" w:firstLine="0"/>
        <w:rPr>
          <w:sz w:val="24"/>
          <w:szCs w:val="24"/>
        </w:rPr>
      </w:pPr>
      <w:r w:rsidRPr="00425E39">
        <w:rPr>
          <w:sz w:val="24"/>
          <w:szCs w:val="24"/>
        </w:rPr>
        <w:t xml:space="preserve">A Vámtv. </w:t>
      </w:r>
      <w:r w:rsidR="00452106" w:rsidRPr="00425E39">
        <w:rPr>
          <w:sz w:val="24"/>
          <w:szCs w:val="24"/>
        </w:rPr>
        <w:t>87</w:t>
      </w:r>
      <w:r w:rsidR="00E1211B" w:rsidRPr="00425E39">
        <w:rPr>
          <w:sz w:val="24"/>
          <w:szCs w:val="24"/>
        </w:rPr>
        <w:t xml:space="preserve">. § (5) bekezdése alapján a vámigazgatási bírság mérséklésére, elengedésére </w:t>
      </w:r>
      <w:r w:rsidR="005E4E4D" w:rsidRPr="00425E39">
        <w:rPr>
          <w:sz w:val="24"/>
          <w:szCs w:val="24"/>
        </w:rPr>
        <w:t>irányuló</w:t>
      </w:r>
      <w:r w:rsidR="009F7F21" w:rsidRPr="00425E39">
        <w:rPr>
          <w:sz w:val="24"/>
          <w:szCs w:val="24"/>
        </w:rPr>
        <w:t xml:space="preserve"> Art. szabályai szerint folytatott</w:t>
      </w:r>
      <w:r w:rsidR="005E4E4D" w:rsidRPr="00425E39">
        <w:rPr>
          <w:sz w:val="24"/>
          <w:szCs w:val="24"/>
        </w:rPr>
        <w:t xml:space="preserve"> eljárásban az engedélyezés törvényi feltételeit </w:t>
      </w:r>
      <w:r w:rsidR="00E1211B" w:rsidRPr="00425E39">
        <w:rPr>
          <w:sz w:val="24"/>
          <w:szCs w:val="24"/>
        </w:rPr>
        <w:t>az Art.</w:t>
      </w:r>
      <w:r w:rsidR="005E4E4D" w:rsidRPr="00425E39">
        <w:rPr>
          <w:sz w:val="24"/>
          <w:szCs w:val="24"/>
        </w:rPr>
        <w:t xml:space="preserve">  </w:t>
      </w:r>
      <w:r w:rsidR="009C5BFF" w:rsidRPr="00425E39">
        <w:rPr>
          <w:sz w:val="24"/>
          <w:szCs w:val="24"/>
        </w:rPr>
        <w:t xml:space="preserve">201. §-ában foglaltaknak </w:t>
      </w:r>
      <w:r w:rsidR="005E4E4D" w:rsidRPr="00425E39">
        <w:rPr>
          <w:sz w:val="24"/>
          <w:szCs w:val="24"/>
        </w:rPr>
        <w:t>megfelelően szükséges vizsgálni.</w:t>
      </w:r>
      <w:r w:rsidR="00E1211B" w:rsidRPr="00425E39">
        <w:rPr>
          <w:sz w:val="24"/>
          <w:szCs w:val="24"/>
        </w:rPr>
        <w:t xml:space="preserve"> </w:t>
      </w:r>
    </w:p>
    <w:p w14:paraId="631C29C0" w14:textId="77777777" w:rsidR="00E1211B" w:rsidRPr="00425E39" w:rsidRDefault="00E1211B" w:rsidP="004D74DF">
      <w:pPr>
        <w:pStyle w:val="Listaszerbekezds"/>
        <w:autoSpaceDE w:val="0"/>
        <w:autoSpaceDN w:val="0"/>
        <w:adjustRightInd w:val="0"/>
        <w:ind w:left="0"/>
        <w:jc w:val="both"/>
      </w:pPr>
    </w:p>
    <w:p w14:paraId="4A7A8976" w14:textId="2115B068" w:rsidR="007327F0" w:rsidRPr="00425E39" w:rsidRDefault="007327F0" w:rsidP="004D74DF">
      <w:pPr>
        <w:pStyle w:val="Szvegtrzs"/>
        <w:numPr>
          <w:ilvl w:val="0"/>
          <w:numId w:val="15"/>
        </w:numPr>
        <w:ind w:left="0" w:firstLine="0"/>
        <w:rPr>
          <w:sz w:val="24"/>
          <w:szCs w:val="24"/>
        </w:rPr>
      </w:pPr>
      <w:r w:rsidRPr="00425E39">
        <w:rPr>
          <w:sz w:val="24"/>
          <w:szCs w:val="24"/>
        </w:rPr>
        <w:t xml:space="preserve"> A vámigazgatási bírság késedelmes megfizetése esetén a Vám</w:t>
      </w:r>
      <w:r w:rsidR="00E1211B" w:rsidRPr="00425E39">
        <w:rPr>
          <w:sz w:val="24"/>
          <w:szCs w:val="24"/>
        </w:rPr>
        <w:t xml:space="preserve">tv. </w:t>
      </w:r>
      <w:r w:rsidR="00957BF3" w:rsidRPr="00425E39">
        <w:rPr>
          <w:sz w:val="24"/>
          <w:szCs w:val="24"/>
        </w:rPr>
        <w:t>87</w:t>
      </w:r>
      <w:r w:rsidR="00E1211B" w:rsidRPr="00425E39">
        <w:rPr>
          <w:sz w:val="24"/>
          <w:szCs w:val="24"/>
        </w:rPr>
        <w:t>. § (4) bekezdésének és a</w:t>
      </w:r>
      <w:r w:rsidR="009852F6" w:rsidRPr="00425E39">
        <w:rPr>
          <w:sz w:val="24"/>
          <w:szCs w:val="24"/>
        </w:rPr>
        <w:t>z</w:t>
      </w:r>
      <w:r w:rsidR="00E1211B" w:rsidRPr="00425E39">
        <w:rPr>
          <w:sz w:val="24"/>
          <w:szCs w:val="24"/>
        </w:rPr>
        <w:t xml:space="preserve"> </w:t>
      </w:r>
      <w:r w:rsidR="00227904" w:rsidRPr="00425E39">
        <w:rPr>
          <w:sz w:val="24"/>
          <w:szCs w:val="24"/>
        </w:rPr>
        <w:t>UVK</w:t>
      </w:r>
      <w:r w:rsidR="00E1211B" w:rsidRPr="00425E39">
        <w:rPr>
          <w:sz w:val="24"/>
          <w:szCs w:val="24"/>
        </w:rPr>
        <w:t xml:space="preserve"> 114. cikk (1) bekezdésének</w:t>
      </w:r>
      <w:r w:rsidRPr="00425E39">
        <w:rPr>
          <w:sz w:val="24"/>
          <w:szCs w:val="24"/>
        </w:rPr>
        <w:t xml:space="preserve"> megfelelően a j</w:t>
      </w:r>
      <w:r w:rsidR="00E1211B" w:rsidRPr="00425E39">
        <w:rPr>
          <w:sz w:val="24"/>
          <w:szCs w:val="24"/>
        </w:rPr>
        <w:t>egybanki alapkamat két százalékponttal növelt értékének</w:t>
      </w:r>
      <w:r w:rsidRPr="00425E39">
        <w:rPr>
          <w:sz w:val="24"/>
          <w:szCs w:val="24"/>
        </w:rPr>
        <w:t xml:space="preserve"> megfelelő mértékű kamat kerül felszámításra</w:t>
      </w:r>
      <w:r w:rsidR="00110714" w:rsidRPr="00425E39">
        <w:rPr>
          <w:sz w:val="24"/>
          <w:szCs w:val="24"/>
        </w:rPr>
        <w:t>, de csak abban az esetben, ha annak számított értéke meghaladja a</w:t>
      </w:r>
      <w:r w:rsidR="008C515F" w:rsidRPr="00425E39">
        <w:rPr>
          <w:sz w:val="24"/>
          <w:szCs w:val="24"/>
        </w:rPr>
        <w:t>z 5</w:t>
      </w:r>
      <w:r w:rsidR="00121D45" w:rsidRPr="00425E39">
        <w:rPr>
          <w:sz w:val="24"/>
          <w:szCs w:val="24"/>
        </w:rPr>
        <w:t>.</w:t>
      </w:r>
      <w:r w:rsidR="00110714" w:rsidRPr="00425E39">
        <w:rPr>
          <w:sz w:val="24"/>
          <w:szCs w:val="24"/>
        </w:rPr>
        <w:t>000 forintot</w:t>
      </w:r>
      <w:r w:rsidRPr="00425E39">
        <w:rPr>
          <w:sz w:val="24"/>
          <w:szCs w:val="24"/>
        </w:rPr>
        <w:t>.</w:t>
      </w:r>
      <w:r w:rsidR="00B365DE" w:rsidRPr="00425E39">
        <w:rPr>
          <w:sz w:val="24"/>
          <w:szCs w:val="24"/>
        </w:rPr>
        <w:t xml:space="preserve"> Fizetési könnyítés engedélyezésére a jogszabály nem ad lehetőséget.</w:t>
      </w:r>
    </w:p>
    <w:p w14:paraId="34FD27BB" w14:textId="77777777" w:rsidR="005C308E" w:rsidRPr="00425E39" w:rsidRDefault="005C308E" w:rsidP="00B365DE">
      <w:pPr>
        <w:jc w:val="both"/>
      </w:pPr>
    </w:p>
    <w:p w14:paraId="6EE9FDF5" w14:textId="77777777" w:rsidR="005C308E" w:rsidRPr="00425E39" w:rsidRDefault="007C71B3" w:rsidP="004D74DF">
      <w:pPr>
        <w:pStyle w:val="Szvegtrzs"/>
        <w:numPr>
          <w:ilvl w:val="0"/>
          <w:numId w:val="15"/>
        </w:numPr>
        <w:ind w:left="0" w:firstLine="0"/>
        <w:rPr>
          <w:sz w:val="24"/>
          <w:szCs w:val="24"/>
        </w:rPr>
      </w:pPr>
      <w:r w:rsidRPr="00425E39">
        <w:rPr>
          <w:sz w:val="24"/>
          <w:szCs w:val="24"/>
        </w:rPr>
        <w:t xml:space="preserve"> </w:t>
      </w:r>
      <w:r w:rsidR="005C308E" w:rsidRPr="00425E39">
        <w:rPr>
          <w:sz w:val="24"/>
          <w:szCs w:val="24"/>
        </w:rPr>
        <w:t xml:space="preserve">A </w:t>
      </w:r>
      <w:r w:rsidR="0091305F" w:rsidRPr="00425E39">
        <w:rPr>
          <w:sz w:val="24"/>
          <w:szCs w:val="24"/>
        </w:rPr>
        <w:t>NAV</w:t>
      </w:r>
      <w:r w:rsidR="005C308E" w:rsidRPr="00425E39">
        <w:rPr>
          <w:sz w:val="24"/>
          <w:szCs w:val="24"/>
        </w:rPr>
        <w:t xml:space="preserve"> által egyedileg megállapított késedelmi kamatra fizetési kedvezményi eljárásban fizetési könnyítés nem engedélyezhető, nem mérsékelhető és nem engedhető el. </w:t>
      </w:r>
    </w:p>
    <w:p w14:paraId="21C095B8" w14:textId="77777777" w:rsidR="005C308E" w:rsidRPr="00425E39" w:rsidRDefault="005C308E" w:rsidP="00B365DE">
      <w:pPr>
        <w:jc w:val="both"/>
      </w:pPr>
    </w:p>
    <w:p w14:paraId="4A66D788" w14:textId="77777777" w:rsidR="009E5853" w:rsidRPr="00425E39" w:rsidRDefault="002A0204" w:rsidP="004D74DF">
      <w:pPr>
        <w:pStyle w:val="Szvegtrzs"/>
        <w:numPr>
          <w:ilvl w:val="0"/>
          <w:numId w:val="15"/>
        </w:numPr>
        <w:ind w:left="0" w:firstLine="0"/>
        <w:rPr>
          <w:sz w:val="24"/>
          <w:szCs w:val="24"/>
        </w:rPr>
      </w:pPr>
      <w:r w:rsidRPr="00425E39">
        <w:rPr>
          <w:sz w:val="24"/>
          <w:szCs w:val="24"/>
        </w:rPr>
        <w:t xml:space="preserve"> </w:t>
      </w:r>
      <w:r w:rsidR="005C308E" w:rsidRPr="00425E39">
        <w:rPr>
          <w:sz w:val="24"/>
          <w:szCs w:val="24"/>
        </w:rPr>
        <w:t xml:space="preserve">A </w:t>
      </w:r>
      <w:r w:rsidR="0091305F" w:rsidRPr="00425E39">
        <w:rPr>
          <w:sz w:val="24"/>
          <w:szCs w:val="24"/>
        </w:rPr>
        <w:t>NAV</w:t>
      </w:r>
      <w:r w:rsidR="005C308E" w:rsidRPr="00425E39">
        <w:rPr>
          <w:sz w:val="24"/>
          <w:szCs w:val="24"/>
        </w:rPr>
        <w:t xml:space="preserve"> által egyedileg megállapított hitelkamat nem mérsékelhető, megfizetésére fizetési könnyítés nem engedélyezhető. </w:t>
      </w:r>
    </w:p>
    <w:p w14:paraId="265035F5" w14:textId="77777777" w:rsidR="009E5853" w:rsidRPr="00425E39" w:rsidRDefault="009E5853" w:rsidP="009E5853">
      <w:pPr>
        <w:pStyle w:val="Listaszerbekezds"/>
      </w:pPr>
    </w:p>
    <w:p w14:paraId="743C751A" w14:textId="015C3EBA" w:rsidR="005C308E" w:rsidRPr="00425E39" w:rsidRDefault="00D971C7" w:rsidP="004D74DF">
      <w:pPr>
        <w:pStyle w:val="Szvegtrzs"/>
        <w:numPr>
          <w:ilvl w:val="0"/>
          <w:numId w:val="15"/>
        </w:numPr>
        <w:ind w:left="0" w:firstLine="0"/>
        <w:rPr>
          <w:sz w:val="24"/>
          <w:szCs w:val="24"/>
        </w:rPr>
      </w:pPr>
      <w:r w:rsidRPr="00425E39">
        <w:rPr>
          <w:sz w:val="24"/>
          <w:szCs w:val="24"/>
        </w:rPr>
        <w:t xml:space="preserve"> </w:t>
      </w:r>
      <w:r w:rsidR="005C308E" w:rsidRPr="00425E39">
        <w:rPr>
          <w:sz w:val="24"/>
          <w:szCs w:val="24"/>
        </w:rPr>
        <w:t xml:space="preserve">Tekintettel arra, hogy a hitelkamat az engedélyezett </w:t>
      </w:r>
      <w:r w:rsidR="009852F6" w:rsidRPr="00425E39">
        <w:rPr>
          <w:sz w:val="24"/>
          <w:szCs w:val="24"/>
        </w:rPr>
        <w:t>részlet</w:t>
      </w:r>
      <w:r w:rsidR="005C308E" w:rsidRPr="00425E39">
        <w:rPr>
          <w:sz w:val="24"/>
          <w:szCs w:val="24"/>
        </w:rPr>
        <w:t xml:space="preserve">fizetés tartamára felszámított kamat – az Art. szerinti futamidős pótlékhoz hasonlóan – amennyiben az adózó nem fizeti meg, a </w:t>
      </w:r>
      <w:r w:rsidR="009852F6" w:rsidRPr="00425E39">
        <w:rPr>
          <w:sz w:val="24"/>
          <w:szCs w:val="24"/>
        </w:rPr>
        <w:t>részlet</w:t>
      </w:r>
      <w:r w:rsidR="005C308E" w:rsidRPr="00425E39">
        <w:rPr>
          <w:sz w:val="24"/>
          <w:szCs w:val="24"/>
        </w:rPr>
        <w:t>fizetést vissza kell rendezni, és a hitelkamat helyett késedelmi kamatot kell felszámítani.</w:t>
      </w:r>
    </w:p>
    <w:p w14:paraId="2453524A" w14:textId="77777777" w:rsidR="001A3072" w:rsidRPr="00425E39" w:rsidRDefault="001A3072" w:rsidP="00B365DE">
      <w:pPr>
        <w:pStyle w:val="Szvegtrzs3"/>
        <w:autoSpaceDE w:val="0"/>
        <w:autoSpaceDN w:val="0"/>
        <w:adjustRightInd w:val="0"/>
      </w:pPr>
    </w:p>
    <w:p w14:paraId="2B88B541" w14:textId="7A89BA17" w:rsidR="00A45962" w:rsidRPr="00425E39" w:rsidRDefault="000300C3" w:rsidP="008B3F5E">
      <w:pPr>
        <w:pStyle w:val="Cmsor1"/>
        <w:numPr>
          <w:ilvl w:val="0"/>
          <w:numId w:val="116"/>
        </w:numPr>
        <w:rPr>
          <w:szCs w:val="24"/>
        </w:rPr>
      </w:pPr>
      <w:r w:rsidRPr="00425E39">
        <w:rPr>
          <w:szCs w:val="24"/>
        </w:rPr>
        <w:t>Fejezet</w:t>
      </w:r>
    </w:p>
    <w:p w14:paraId="369E4652" w14:textId="77777777" w:rsidR="00A45962" w:rsidRPr="00425E39" w:rsidRDefault="00A45962" w:rsidP="0080042B">
      <w:pPr>
        <w:pStyle w:val="Cmsor1"/>
        <w:spacing w:before="0"/>
        <w:rPr>
          <w:szCs w:val="24"/>
        </w:rPr>
      </w:pPr>
      <w:r w:rsidRPr="00425E39">
        <w:rPr>
          <w:szCs w:val="24"/>
        </w:rPr>
        <w:t>Az Avt. szerinti fizetési kedvezmények</w:t>
      </w:r>
    </w:p>
    <w:p w14:paraId="70FC8B1B" w14:textId="77777777" w:rsidR="00A45962" w:rsidRPr="00425E39" w:rsidRDefault="00A45962" w:rsidP="004D74DF">
      <w:pPr>
        <w:pStyle w:val="Cmsor1"/>
        <w:spacing w:before="0"/>
        <w:jc w:val="left"/>
        <w:rPr>
          <w:szCs w:val="24"/>
        </w:rPr>
      </w:pPr>
    </w:p>
    <w:p w14:paraId="23718A6A" w14:textId="77777777" w:rsidR="00A45962" w:rsidRPr="00425E39" w:rsidRDefault="00A45962" w:rsidP="0080042B">
      <w:pPr>
        <w:pStyle w:val="Cmsor1"/>
        <w:spacing w:before="0"/>
        <w:rPr>
          <w:szCs w:val="24"/>
        </w:rPr>
      </w:pPr>
    </w:p>
    <w:p w14:paraId="55D7C4DF" w14:textId="10B50802" w:rsidR="00A45962" w:rsidRPr="00425E39" w:rsidRDefault="00D971C7" w:rsidP="004D74DF">
      <w:pPr>
        <w:pStyle w:val="Szvegtrzs"/>
        <w:numPr>
          <w:ilvl w:val="0"/>
          <w:numId w:val="15"/>
        </w:numPr>
        <w:ind w:left="0" w:firstLine="0"/>
        <w:rPr>
          <w:sz w:val="24"/>
          <w:szCs w:val="24"/>
        </w:rPr>
      </w:pPr>
      <w:r w:rsidRPr="00425E39">
        <w:rPr>
          <w:sz w:val="24"/>
          <w:szCs w:val="24"/>
        </w:rPr>
        <w:t xml:space="preserve"> </w:t>
      </w:r>
      <w:r w:rsidR="00A45962" w:rsidRPr="00425E39">
        <w:rPr>
          <w:sz w:val="24"/>
          <w:szCs w:val="24"/>
        </w:rPr>
        <w:t>Az Avt. alapján a végrehajtási megkeresésekben kimutatott tartozásokra irányuló fizetési kedvezményi kérelmek elbírálása a</w:t>
      </w:r>
      <w:r w:rsidR="00AF650F" w:rsidRPr="00425E39">
        <w:rPr>
          <w:sz w:val="24"/>
          <w:szCs w:val="24"/>
        </w:rPr>
        <w:t>z igazgatóságok</w:t>
      </w:r>
      <w:r w:rsidR="00A45962" w:rsidRPr="00425E39">
        <w:rPr>
          <w:sz w:val="24"/>
          <w:szCs w:val="24"/>
        </w:rPr>
        <w:t xml:space="preserve"> fizetési kedvezményi szakterületének feladatkörébe tartozik. </w:t>
      </w:r>
    </w:p>
    <w:p w14:paraId="51A879F9" w14:textId="77777777" w:rsidR="00A45962" w:rsidRPr="00425E39" w:rsidRDefault="00A45962" w:rsidP="00A45962">
      <w:pPr>
        <w:autoSpaceDE w:val="0"/>
        <w:autoSpaceDN w:val="0"/>
        <w:adjustRightInd w:val="0"/>
        <w:jc w:val="both"/>
      </w:pPr>
    </w:p>
    <w:p w14:paraId="475C32ED" w14:textId="3A0370ED" w:rsidR="00A45962" w:rsidRPr="00425E39" w:rsidRDefault="00D971C7" w:rsidP="004D74DF">
      <w:pPr>
        <w:pStyle w:val="Szvegtrzs"/>
        <w:numPr>
          <w:ilvl w:val="0"/>
          <w:numId w:val="15"/>
        </w:numPr>
        <w:ind w:left="0" w:firstLine="0"/>
        <w:rPr>
          <w:sz w:val="24"/>
          <w:szCs w:val="24"/>
        </w:rPr>
      </w:pPr>
      <w:r w:rsidRPr="00425E39">
        <w:rPr>
          <w:sz w:val="24"/>
          <w:szCs w:val="24"/>
        </w:rPr>
        <w:t xml:space="preserve"> </w:t>
      </w:r>
      <w:r w:rsidR="00A45962" w:rsidRPr="00425E39">
        <w:rPr>
          <w:sz w:val="24"/>
          <w:szCs w:val="24"/>
        </w:rPr>
        <w:t xml:space="preserve">Az Avt. szerint a végrehajtási megkeresések alábbi csoportjai különíthetőek el: </w:t>
      </w:r>
    </w:p>
    <w:p w14:paraId="371A9666" w14:textId="28925ECF" w:rsidR="00A45962" w:rsidRPr="00425E39" w:rsidRDefault="00A45962" w:rsidP="00E421AA">
      <w:pPr>
        <w:numPr>
          <w:ilvl w:val="0"/>
          <w:numId w:val="33"/>
        </w:numPr>
        <w:autoSpaceDE w:val="0"/>
        <w:autoSpaceDN w:val="0"/>
        <w:adjustRightInd w:val="0"/>
        <w:jc w:val="both"/>
      </w:pPr>
      <w:r w:rsidRPr="00425E39">
        <w:t xml:space="preserve">adók módjára behajtandó köztartozások (a továbbiakban: ambk), </w:t>
      </w:r>
    </w:p>
    <w:p w14:paraId="12089AE7" w14:textId="124C051E" w:rsidR="00A45962" w:rsidRPr="00425E39" w:rsidRDefault="00A45962" w:rsidP="00E421AA">
      <w:pPr>
        <w:numPr>
          <w:ilvl w:val="0"/>
          <w:numId w:val="33"/>
        </w:numPr>
        <w:autoSpaceDE w:val="0"/>
        <w:autoSpaceDN w:val="0"/>
        <w:adjustRightInd w:val="0"/>
        <w:jc w:val="both"/>
      </w:pPr>
      <w:r w:rsidRPr="00425E39">
        <w:t>európai uniós forrásból társfinanszírozott támogatások,</w:t>
      </w:r>
    </w:p>
    <w:p w14:paraId="6F2B4D35" w14:textId="096D022E" w:rsidR="00A45962" w:rsidRPr="00425E39" w:rsidRDefault="0015644B" w:rsidP="00E421AA">
      <w:pPr>
        <w:numPr>
          <w:ilvl w:val="0"/>
          <w:numId w:val="33"/>
        </w:numPr>
        <w:autoSpaceDE w:val="0"/>
        <w:autoSpaceDN w:val="0"/>
        <w:adjustRightInd w:val="0"/>
        <w:ind w:left="426" w:hanging="283"/>
        <w:jc w:val="both"/>
      </w:pPr>
      <w:r w:rsidRPr="00425E39">
        <w:t xml:space="preserve"> </w:t>
      </w:r>
      <w:r w:rsidR="00A45962" w:rsidRPr="00425E39">
        <w:t>önkormányzati adóhatóság által nyilvántartott helyi</w:t>
      </w:r>
      <w:r w:rsidR="00B90D9D" w:rsidRPr="00425E39">
        <w:t xml:space="preserve"> adóval, illetve gépjárműadóval </w:t>
      </w:r>
      <w:r w:rsidR="00A45962" w:rsidRPr="00425E39">
        <w:t>összefüggő tartozások,</w:t>
      </w:r>
    </w:p>
    <w:p w14:paraId="6B3DDA6B" w14:textId="35F94D9E" w:rsidR="00A45962" w:rsidRPr="00425E39" w:rsidRDefault="00A45962" w:rsidP="00E421AA">
      <w:pPr>
        <w:numPr>
          <w:ilvl w:val="0"/>
          <w:numId w:val="33"/>
        </w:numPr>
        <w:autoSpaceDE w:val="0"/>
        <w:autoSpaceDN w:val="0"/>
        <w:adjustRightInd w:val="0"/>
        <w:jc w:val="both"/>
      </w:pPr>
      <w:r w:rsidRPr="00425E39">
        <w:t>hallgatói hiteltartozások,</w:t>
      </w:r>
    </w:p>
    <w:p w14:paraId="12E35AC1" w14:textId="38237500" w:rsidR="004357BB" w:rsidRPr="00425E39" w:rsidRDefault="001107A0" w:rsidP="00E421AA">
      <w:pPr>
        <w:numPr>
          <w:ilvl w:val="0"/>
          <w:numId w:val="33"/>
        </w:numPr>
        <w:autoSpaceDE w:val="0"/>
        <w:autoSpaceDN w:val="0"/>
        <w:adjustRightInd w:val="0"/>
        <w:jc w:val="both"/>
      </w:pPr>
      <w:r w:rsidRPr="00425E39">
        <w:t xml:space="preserve">az </w:t>
      </w:r>
      <w:r w:rsidR="00A45962" w:rsidRPr="00425E39">
        <w:t>Ákr. alapján átadott fizetési kötelezettségek</w:t>
      </w:r>
      <w:r w:rsidR="004357BB" w:rsidRPr="00425E39">
        <w:t xml:space="preserve">, </w:t>
      </w:r>
    </w:p>
    <w:p w14:paraId="07569143" w14:textId="434C493B" w:rsidR="00903348" w:rsidRPr="00425E39" w:rsidRDefault="004357BB" w:rsidP="00E421AA">
      <w:pPr>
        <w:numPr>
          <w:ilvl w:val="0"/>
          <w:numId w:val="33"/>
        </w:numPr>
        <w:autoSpaceDE w:val="0"/>
        <w:autoSpaceDN w:val="0"/>
        <w:adjustRightInd w:val="0"/>
        <w:jc w:val="both"/>
      </w:pPr>
      <w:r w:rsidRPr="00425E39">
        <w:t>törvényszéki megkeresésen alapuló kötelezettségek</w:t>
      </w:r>
      <w:r w:rsidR="00903348" w:rsidRPr="00425E39">
        <w:t>,</w:t>
      </w:r>
    </w:p>
    <w:p w14:paraId="3EF137ED" w14:textId="25FC21A6" w:rsidR="00A45962" w:rsidRPr="00425E39" w:rsidRDefault="00903348" w:rsidP="00E421AA">
      <w:pPr>
        <w:numPr>
          <w:ilvl w:val="0"/>
          <w:numId w:val="33"/>
        </w:numPr>
        <w:autoSpaceDE w:val="0"/>
        <w:autoSpaceDN w:val="0"/>
        <w:adjustRightInd w:val="0"/>
        <w:jc w:val="both"/>
      </w:pPr>
      <w:r w:rsidRPr="00425E39">
        <w:t>bíróság által a NAV javára megállapított fizetési kötelezettség.</w:t>
      </w:r>
    </w:p>
    <w:p w14:paraId="46FB5F15" w14:textId="77777777" w:rsidR="00A45962" w:rsidRPr="00425E39" w:rsidRDefault="00A45962" w:rsidP="00A45962">
      <w:pPr>
        <w:autoSpaceDE w:val="0"/>
        <w:autoSpaceDN w:val="0"/>
        <w:adjustRightInd w:val="0"/>
        <w:jc w:val="both"/>
      </w:pPr>
    </w:p>
    <w:p w14:paraId="347B7641" w14:textId="0C00EDC0" w:rsidR="00B90D9D" w:rsidRPr="00425E39" w:rsidRDefault="00D971C7" w:rsidP="004D74DF">
      <w:pPr>
        <w:pStyle w:val="Szvegtrzs"/>
        <w:numPr>
          <w:ilvl w:val="0"/>
          <w:numId w:val="15"/>
        </w:numPr>
        <w:ind w:left="0" w:firstLine="0"/>
        <w:rPr>
          <w:sz w:val="24"/>
          <w:szCs w:val="24"/>
        </w:rPr>
      </w:pPr>
      <w:r w:rsidRPr="00425E39">
        <w:rPr>
          <w:sz w:val="24"/>
          <w:szCs w:val="24"/>
        </w:rPr>
        <w:t xml:space="preserve"> </w:t>
      </w:r>
      <w:r w:rsidR="00A45962" w:rsidRPr="00425E39">
        <w:rPr>
          <w:sz w:val="24"/>
          <w:szCs w:val="24"/>
        </w:rPr>
        <w:t xml:space="preserve">A </w:t>
      </w:r>
      <w:r w:rsidR="00BE69A4" w:rsidRPr="00425E39">
        <w:rPr>
          <w:sz w:val="24"/>
          <w:szCs w:val="24"/>
        </w:rPr>
        <w:t>25</w:t>
      </w:r>
      <w:r w:rsidR="00AF650F" w:rsidRPr="00425E39">
        <w:rPr>
          <w:sz w:val="24"/>
          <w:szCs w:val="24"/>
        </w:rPr>
        <w:t>1</w:t>
      </w:r>
      <w:r w:rsidR="00530324" w:rsidRPr="00425E39">
        <w:rPr>
          <w:sz w:val="24"/>
          <w:szCs w:val="24"/>
        </w:rPr>
        <w:t>. pont b) és d)</w:t>
      </w:r>
      <w:r w:rsidR="00356718" w:rsidRPr="00425E39">
        <w:rPr>
          <w:sz w:val="24"/>
          <w:szCs w:val="24"/>
        </w:rPr>
        <w:t xml:space="preserve"> </w:t>
      </w:r>
      <w:r w:rsidR="00530324" w:rsidRPr="00425E39">
        <w:rPr>
          <w:sz w:val="24"/>
          <w:szCs w:val="24"/>
        </w:rPr>
        <w:t>alpontjai</w:t>
      </w:r>
      <w:r w:rsidR="00A45962" w:rsidRPr="00425E39">
        <w:rPr>
          <w:sz w:val="24"/>
          <w:szCs w:val="24"/>
        </w:rPr>
        <w:t xml:space="preserve">ban szereplő tartozások, valamint az e) </w:t>
      </w:r>
      <w:r w:rsidR="00530324" w:rsidRPr="00425E39">
        <w:rPr>
          <w:sz w:val="24"/>
          <w:szCs w:val="24"/>
        </w:rPr>
        <w:t>al</w:t>
      </w:r>
      <w:r w:rsidR="00A45962" w:rsidRPr="00425E39">
        <w:rPr>
          <w:sz w:val="24"/>
          <w:szCs w:val="24"/>
        </w:rPr>
        <w:t>pontban foglalt fizetési kötelezettségek közül a behajtást kérő hatóság részben vagy egészben saját bevételét képező kötelezettségek, továbbá a külföldön jogalap nélkül felvett álláskeresési ellátások behajtására irányuló tagállami megkeresés vonatkozásában benyújtott fizetési kedvezmény iránti kérelem elbírálása nem tartozik a NAV hatáskörébe, e</w:t>
      </w:r>
      <w:r w:rsidR="00AD754A" w:rsidRPr="00425E39">
        <w:rPr>
          <w:sz w:val="24"/>
          <w:szCs w:val="24"/>
        </w:rPr>
        <w:t>zeket a kérelmeket</w:t>
      </w:r>
      <w:r w:rsidR="00A45962" w:rsidRPr="00425E39">
        <w:rPr>
          <w:sz w:val="24"/>
          <w:szCs w:val="24"/>
        </w:rPr>
        <w:t xml:space="preserve"> a megkereső részére a beérkezést követő 5 napon belül megküldi.</w:t>
      </w:r>
      <w:r w:rsidR="00C47FDA" w:rsidRPr="00425E39">
        <w:rPr>
          <w:sz w:val="24"/>
          <w:szCs w:val="24"/>
        </w:rPr>
        <w:t xml:space="preserve"> Az f) </w:t>
      </w:r>
      <w:r w:rsidR="00495CF5" w:rsidRPr="00425E39">
        <w:rPr>
          <w:sz w:val="24"/>
          <w:szCs w:val="24"/>
        </w:rPr>
        <w:t>al</w:t>
      </w:r>
      <w:r w:rsidR="00C47FDA" w:rsidRPr="00425E39">
        <w:rPr>
          <w:sz w:val="24"/>
          <w:szCs w:val="24"/>
        </w:rPr>
        <w:t xml:space="preserve">pontban foglalt fizetési kötelezettségek közül a fiatalkorúval szemben kiszabott pénzbüntetésre, a bűnügyi költségre és a bíróság által kiszabott rendbírságra irányuló fizetési kedvezményi eljárás szintén nem tartozik a NAV hatáskörébe, az ilyen kérelmet </w:t>
      </w:r>
      <w:r w:rsidR="00F15F62" w:rsidRPr="00425E39">
        <w:rPr>
          <w:sz w:val="24"/>
          <w:szCs w:val="24"/>
        </w:rPr>
        <w:t>is át kell tenni a végrehajtást kérő szervhez.</w:t>
      </w:r>
      <w:r w:rsidR="00C47FDA" w:rsidRPr="00425E39">
        <w:rPr>
          <w:sz w:val="24"/>
          <w:szCs w:val="24"/>
        </w:rPr>
        <w:t xml:space="preserve"> </w:t>
      </w:r>
    </w:p>
    <w:p w14:paraId="7F747C58" w14:textId="77777777" w:rsidR="00530324" w:rsidRPr="00425E39" w:rsidRDefault="00530324" w:rsidP="00530324">
      <w:pPr>
        <w:autoSpaceDE w:val="0"/>
        <w:autoSpaceDN w:val="0"/>
        <w:adjustRightInd w:val="0"/>
        <w:jc w:val="both"/>
      </w:pPr>
    </w:p>
    <w:p w14:paraId="32D328EA" w14:textId="2388C921" w:rsidR="00530324" w:rsidRPr="00425E39" w:rsidRDefault="00D971C7" w:rsidP="004D74DF">
      <w:pPr>
        <w:pStyle w:val="Szvegtrzs"/>
        <w:numPr>
          <w:ilvl w:val="0"/>
          <w:numId w:val="15"/>
        </w:numPr>
        <w:ind w:left="0" w:firstLine="0"/>
        <w:rPr>
          <w:sz w:val="24"/>
          <w:szCs w:val="24"/>
        </w:rPr>
      </w:pPr>
      <w:r w:rsidRPr="00425E39">
        <w:rPr>
          <w:sz w:val="24"/>
          <w:szCs w:val="24"/>
        </w:rPr>
        <w:t xml:space="preserve"> </w:t>
      </w:r>
      <w:r w:rsidR="00530324" w:rsidRPr="00425E39">
        <w:rPr>
          <w:sz w:val="24"/>
          <w:szCs w:val="24"/>
        </w:rPr>
        <w:t xml:space="preserve">A </w:t>
      </w:r>
      <w:r w:rsidR="001D32E3" w:rsidRPr="00425E39">
        <w:rPr>
          <w:sz w:val="24"/>
          <w:szCs w:val="24"/>
        </w:rPr>
        <w:t>25</w:t>
      </w:r>
      <w:r w:rsidR="00AF650F" w:rsidRPr="00425E39">
        <w:rPr>
          <w:sz w:val="24"/>
          <w:szCs w:val="24"/>
        </w:rPr>
        <w:t>1</w:t>
      </w:r>
      <w:r w:rsidR="00530324" w:rsidRPr="00425E39">
        <w:rPr>
          <w:sz w:val="24"/>
          <w:szCs w:val="24"/>
        </w:rPr>
        <w:t xml:space="preserve">. </w:t>
      </w:r>
      <w:r w:rsidR="00E83659">
        <w:rPr>
          <w:sz w:val="24"/>
          <w:szCs w:val="24"/>
        </w:rPr>
        <w:t xml:space="preserve">pont </w:t>
      </w:r>
      <w:r w:rsidR="00530324" w:rsidRPr="00425E39">
        <w:rPr>
          <w:sz w:val="24"/>
          <w:szCs w:val="24"/>
        </w:rPr>
        <w:t>a), c)</w:t>
      </w:r>
      <w:r w:rsidR="006D1444" w:rsidRPr="00425E39">
        <w:rPr>
          <w:sz w:val="24"/>
          <w:szCs w:val="24"/>
        </w:rPr>
        <w:t>, f) és g)</w:t>
      </w:r>
      <w:r w:rsidR="00530324" w:rsidRPr="00425E39">
        <w:rPr>
          <w:sz w:val="24"/>
          <w:szCs w:val="24"/>
        </w:rPr>
        <w:t xml:space="preserve"> alpontjai valamint az e) alponton belül a központi költségvetést megillető bevé</w:t>
      </w:r>
      <w:r w:rsidR="00AD754A" w:rsidRPr="00425E39">
        <w:rPr>
          <w:sz w:val="24"/>
          <w:szCs w:val="24"/>
        </w:rPr>
        <w:t>telek tekintetében a NAV</w:t>
      </w:r>
      <w:r w:rsidR="00530324" w:rsidRPr="00425E39">
        <w:rPr>
          <w:sz w:val="24"/>
          <w:szCs w:val="24"/>
        </w:rPr>
        <w:t xml:space="preserve"> a végrehajtási eljárás során érkezett fizetési kedvezményi kérelmeket az Art. </w:t>
      </w:r>
      <w:r w:rsidR="000E2BDF" w:rsidRPr="00425E39">
        <w:rPr>
          <w:sz w:val="24"/>
          <w:szCs w:val="24"/>
        </w:rPr>
        <w:t>XXV.</w:t>
      </w:r>
      <w:r w:rsidR="00530324" w:rsidRPr="00425E39">
        <w:rPr>
          <w:sz w:val="24"/>
          <w:szCs w:val="24"/>
        </w:rPr>
        <w:t xml:space="preserve"> fejezetében foglaltak szerint bírálja el. Így kérel</w:t>
      </w:r>
      <w:r w:rsidR="0052773D">
        <w:rPr>
          <w:sz w:val="24"/>
          <w:szCs w:val="24"/>
        </w:rPr>
        <w:t>em</w:t>
      </w:r>
      <w:r w:rsidR="00530324" w:rsidRPr="00425E39">
        <w:rPr>
          <w:sz w:val="24"/>
          <w:szCs w:val="24"/>
        </w:rPr>
        <w:t>re az Art. 199. § (1)</w:t>
      </w:r>
      <w:r w:rsidR="001D32E3" w:rsidRPr="00425E39">
        <w:rPr>
          <w:sz w:val="24"/>
          <w:szCs w:val="24"/>
        </w:rPr>
        <w:t xml:space="preserve"> és az Art. 199. § (2a)</w:t>
      </w:r>
      <w:r w:rsidR="00530324" w:rsidRPr="00425E39">
        <w:rPr>
          <w:sz w:val="24"/>
          <w:szCs w:val="24"/>
        </w:rPr>
        <w:t xml:space="preserve"> bekezdése szerint</w:t>
      </w:r>
      <w:r w:rsidR="009E0D8D" w:rsidRPr="00425E39">
        <w:rPr>
          <w:sz w:val="24"/>
          <w:szCs w:val="24"/>
        </w:rPr>
        <w:t>i</w:t>
      </w:r>
      <w:r w:rsidR="00530324" w:rsidRPr="00425E39">
        <w:rPr>
          <w:sz w:val="24"/>
          <w:szCs w:val="24"/>
        </w:rPr>
        <w:t xml:space="preserve"> automatikus részletfizetés is engedélyezhető. </w:t>
      </w:r>
      <w:r w:rsidR="006D1444" w:rsidRPr="00425E39">
        <w:rPr>
          <w:sz w:val="24"/>
          <w:szCs w:val="24"/>
        </w:rPr>
        <w:t>A</w:t>
      </w:r>
      <w:r w:rsidR="000E2BDF" w:rsidRPr="00425E39">
        <w:rPr>
          <w:sz w:val="24"/>
          <w:szCs w:val="24"/>
        </w:rPr>
        <w:t xml:space="preserve"> 251.</w:t>
      </w:r>
      <w:r w:rsidR="009102D6">
        <w:rPr>
          <w:sz w:val="24"/>
          <w:szCs w:val="24"/>
        </w:rPr>
        <w:t xml:space="preserve"> </w:t>
      </w:r>
      <w:r w:rsidR="000E2BDF" w:rsidRPr="00425E39">
        <w:rPr>
          <w:sz w:val="24"/>
          <w:szCs w:val="24"/>
        </w:rPr>
        <w:t xml:space="preserve">pont </w:t>
      </w:r>
      <w:r w:rsidR="006D1444" w:rsidRPr="00425E39">
        <w:rPr>
          <w:sz w:val="24"/>
          <w:szCs w:val="24"/>
        </w:rPr>
        <w:t xml:space="preserve">f) </w:t>
      </w:r>
      <w:r w:rsidR="00F136E9" w:rsidRPr="00425E39">
        <w:rPr>
          <w:sz w:val="24"/>
          <w:szCs w:val="24"/>
        </w:rPr>
        <w:t>al</w:t>
      </w:r>
      <w:r w:rsidR="006D1444" w:rsidRPr="00425E39">
        <w:rPr>
          <w:sz w:val="24"/>
          <w:szCs w:val="24"/>
        </w:rPr>
        <w:t>pont szerinti tartozás nem mérsékelhető.</w:t>
      </w:r>
    </w:p>
    <w:p w14:paraId="69D5770A" w14:textId="77777777" w:rsidR="009E0D8D" w:rsidRPr="00425E39" w:rsidRDefault="009E0D8D" w:rsidP="009E0D8D">
      <w:pPr>
        <w:pStyle w:val="Listaszerbekezds"/>
      </w:pPr>
    </w:p>
    <w:p w14:paraId="3D44B943" w14:textId="19A07439" w:rsidR="009E0D8D" w:rsidRPr="00425E39" w:rsidRDefault="00D971C7" w:rsidP="004D74DF">
      <w:pPr>
        <w:pStyle w:val="Szvegtrzs"/>
        <w:numPr>
          <w:ilvl w:val="0"/>
          <w:numId w:val="15"/>
        </w:numPr>
        <w:ind w:left="0" w:firstLine="0"/>
        <w:rPr>
          <w:sz w:val="24"/>
          <w:szCs w:val="24"/>
        </w:rPr>
      </w:pPr>
      <w:r w:rsidRPr="00425E39">
        <w:rPr>
          <w:sz w:val="24"/>
          <w:szCs w:val="24"/>
        </w:rPr>
        <w:t xml:space="preserve"> </w:t>
      </w:r>
      <w:r w:rsidR="009E0D8D" w:rsidRPr="00425E39">
        <w:rPr>
          <w:sz w:val="24"/>
          <w:szCs w:val="24"/>
        </w:rPr>
        <w:t xml:space="preserve">A </w:t>
      </w:r>
      <w:r w:rsidR="001D32E3" w:rsidRPr="00425E39">
        <w:rPr>
          <w:sz w:val="24"/>
          <w:szCs w:val="24"/>
        </w:rPr>
        <w:t>25</w:t>
      </w:r>
      <w:r w:rsidR="00AF650F" w:rsidRPr="00425E39">
        <w:rPr>
          <w:sz w:val="24"/>
          <w:szCs w:val="24"/>
        </w:rPr>
        <w:t>3</w:t>
      </w:r>
      <w:r w:rsidR="009E0D8D" w:rsidRPr="00425E39">
        <w:rPr>
          <w:sz w:val="24"/>
          <w:szCs w:val="24"/>
        </w:rPr>
        <w:t>. pont szerinti kötelezettségek tekintetében a végrehajtást megelőzően előterjesztett fizetési kedvezményi kérelem elbírálása az előíró szerv fe</w:t>
      </w:r>
      <w:r w:rsidR="00F5140E" w:rsidRPr="00425E39">
        <w:rPr>
          <w:sz w:val="24"/>
          <w:szCs w:val="24"/>
        </w:rPr>
        <w:t>ladatkörébe tartozik. A kötelezettség végrehajtásra való átadását</w:t>
      </w:r>
      <w:r w:rsidR="009E0D8D" w:rsidRPr="00425E39">
        <w:rPr>
          <w:sz w:val="24"/>
          <w:szCs w:val="24"/>
        </w:rPr>
        <w:t xml:space="preserve"> megelőzően </w:t>
      </w:r>
      <w:r w:rsidR="00F5140E" w:rsidRPr="00425E39">
        <w:rPr>
          <w:sz w:val="24"/>
          <w:szCs w:val="24"/>
        </w:rPr>
        <w:t xml:space="preserve">a NAV-hoz </w:t>
      </w:r>
      <w:r w:rsidR="009E0D8D" w:rsidRPr="00425E39">
        <w:rPr>
          <w:sz w:val="24"/>
          <w:szCs w:val="24"/>
        </w:rPr>
        <w:t xml:space="preserve">előterjesztett </w:t>
      </w:r>
      <w:r w:rsidR="00F5140E" w:rsidRPr="00425E39">
        <w:rPr>
          <w:sz w:val="24"/>
          <w:szCs w:val="24"/>
        </w:rPr>
        <w:t xml:space="preserve">fizetési kedvezményi </w:t>
      </w:r>
      <w:r w:rsidR="009E0D8D" w:rsidRPr="00425E39">
        <w:rPr>
          <w:sz w:val="24"/>
          <w:szCs w:val="24"/>
        </w:rPr>
        <w:t>kérelmet a NAV átteszi a hatáskörrel rendelkező szervhez.</w:t>
      </w:r>
    </w:p>
    <w:p w14:paraId="10841822" w14:textId="77777777" w:rsidR="00B90D9D" w:rsidRPr="00425E39" w:rsidRDefault="00B90D9D" w:rsidP="008B7A8F">
      <w:pPr>
        <w:autoSpaceDE w:val="0"/>
        <w:autoSpaceDN w:val="0"/>
        <w:adjustRightInd w:val="0"/>
        <w:jc w:val="both"/>
      </w:pPr>
    </w:p>
    <w:p w14:paraId="369E8D32" w14:textId="4A6FC43D" w:rsidR="00A45962" w:rsidRPr="00425E39" w:rsidRDefault="00D971C7" w:rsidP="004D74DF">
      <w:pPr>
        <w:pStyle w:val="Szvegtrzs"/>
        <w:numPr>
          <w:ilvl w:val="0"/>
          <w:numId w:val="15"/>
        </w:numPr>
        <w:ind w:left="0" w:firstLine="0"/>
        <w:rPr>
          <w:sz w:val="24"/>
          <w:szCs w:val="24"/>
        </w:rPr>
      </w:pPr>
      <w:r w:rsidRPr="00425E39">
        <w:rPr>
          <w:sz w:val="24"/>
          <w:szCs w:val="24"/>
        </w:rPr>
        <w:t xml:space="preserve"> </w:t>
      </w:r>
      <w:r w:rsidR="003B1E50" w:rsidRPr="00425E39">
        <w:rPr>
          <w:sz w:val="24"/>
          <w:szCs w:val="24"/>
        </w:rPr>
        <w:t xml:space="preserve">Az adók módjára behajtandó köztartozás </w:t>
      </w:r>
      <w:r w:rsidR="00606FFA" w:rsidRPr="00425E39">
        <w:rPr>
          <w:sz w:val="24"/>
          <w:szCs w:val="24"/>
        </w:rPr>
        <w:t xml:space="preserve">és az önkormányzati megkeresésen alapuló kötelezettségek </w:t>
      </w:r>
      <w:r w:rsidR="003B1E50" w:rsidRPr="00425E39">
        <w:rPr>
          <w:sz w:val="24"/>
          <w:szCs w:val="24"/>
        </w:rPr>
        <w:t>mérs</w:t>
      </w:r>
      <w:r w:rsidR="00D76ED9" w:rsidRPr="00425E39">
        <w:rPr>
          <w:sz w:val="24"/>
          <w:szCs w:val="24"/>
        </w:rPr>
        <w:t>ékléséhez a behajtást kérő</w:t>
      </w:r>
      <w:r w:rsidR="003B1E50" w:rsidRPr="00425E39">
        <w:rPr>
          <w:sz w:val="24"/>
          <w:szCs w:val="24"/>
        </w:rPr>
        <w:t xml:space="preserve"> előzetes hozzájárulása szükséges, ezért mérséklési kérelem esetében – a kérelem másolatának egyidejű megküldésével – a NAV elektronikus úton tájékoztatja a megkeresőt a kérelem beérkezéséről és </w:t>
      </w:r>
      <w:r w:rsidR="0030563A" w:rsidRPr="00425E39">
        <w:rPr>
          <w:sz w:val="24"/>
          <w:szCs w:val="24"/>
        </w:rPr>
        <w:t xml:space="preserve">8 napos határidő kitűzésével </w:t>
      </w:r>
      <w:r w:rsidR="003B1E50" w:rsidRPr="00425E39">
        <w:rPr>
          <w:sz w:val="24"/>
          <w:szCs w:val="24"/>
        </w:rPr>
        <w:t>kéri a behajtást kérő</w:t>
      </w:r>
      <w:r w:rsidR="00D76ED9" w:rsidRPr="00425E39">
        <w:rPr>
          <w:sz w:val="24"/>
          <w:szCs w:val="24"/>
        </w:rPr>
        <w:t>t</w:t>
      </w:r>
      <w:r w:rsidR="003130CF" w:rsidRPr="00425E39">
        <w:rPr>
          <w:sz w:val="24"/>
          <w:szCs w:val="24"/>
        </w:rPr>
        <w:t>, hogy a Megkereső szervezet nyilatkozata mérséklési kérelem tárgyában, valamint fizetési kedvezményi kérelem áttétele (a továbbiakban:</w:t>
      </w:r>
      <w:r w:rsidR="0062411C" w:rsidRPr="00425E39">
        <w:rPr>
          <w:sz w:val="24"/>
          <w:szCs w:val="24"/>
        </w:rPr>
        <w:t xml:space="preserve"> MNYIL</w:t>
      </w:r>
      <w:r w:rsidR="003130CF" w:rsidRPr="00425E39">
        <w:rPr>
          <w:sz w:val="24"/>
          <w:szCs w:val="24"/>
        </w:rPr>
        <w:t>)</w:t>
      </w:r>
      <w:r w:rsidR="0062411C" w:rsidRPr="00425E39">
        <w:rPr>
          <w:sz w:val="24"/>
          <w:szCs w:val="24"/>
        </w:rPr>
        <w:t xml:space="preserve"> űrlap kitöltésével tegyen nyilatkozatot </w:t>
      </w:r>
      <w:r w:rsidR="003B1E50" w:rsidRPr="00425E39">
        <w:rPr>
          <w:sz w:val="24"/>
          <w:szCs w:val="24"/>
        </w:rPr>
        <w:t>a mérséklésre vonatkozóan.</w:t>
      </w:r>
    </w:p>
    <w:p w14:paraId="7B9B7D85" w14:textId="77777777" w:rsidR="0030563A" w:rsidRPr="00425E39" w:rsidRDefault="0030563A" w:rsidP="0030563A">
      <w:pPr>
        <w:pStyle w:val="Listaszerbekezds"/>
      </w:pPr>
    </w:p>
    <w:p w14:paraId="172B46AA" w14:textId="5A91EECD" w:rsidR="0030563A" w:rsidRPr="00425E39" w:rsidRDefault="00D971C7" w:rsidP="004D74DF">
      <w:pPr>
        <w:pStyle w:val="Szvegtrzs"/>
        <w:numPr>
          <w:ilvl w:val="0"/>
          <w:numId w:val="15"/>
        </w:numPr>
        <w:ind w:left="0" w:firstLine="0"/>
        <w:rPr>
          <w:sz w:val="24"/>
          <w:szCs w:val="24"/>
        </w:rPr>
      </w:pPr>
      <w:r w:rsidRPr="00425E39">
        <w:rPr>
          <w:sz w:val="24"/>
          <w:szCs w:val="24"/>
        </w:rPr>
        <w:t xml:space="preserve"> </w:t>
      </w:r>
      <w:r w:rsidR="0030563A" w:rsidRPr="00425E39">
        <w:rPr>
          <w:sz w:val="24"/>
          <w:szCs w:val="24"/>
        </w:rPr>
        <w:t>H</w:t>
      </w:r>
      <w:r w:rsidR="00D76ED9" w:rsidRPr="00425E39">
        <w:rPr>
          <w:sz w:val="24"/>
          <w:szCs w:val="24"/>
        </w:rPr>
        <w:t>a az adós a behajtást kérő</w:t>
      </w:r>
      <w:r w:rsidR="0030563A" w:rsidRPr="00425E39">
        <w:rPr>
          <w:sz w:val="24"/>
          <w:szCs w:val="24"/>
        </w:rPr>
        <w:t xml:space="preserve">nél terjeszti elő a fizetési kedvezmény iránti kérelmét, a behajtást kérő elbírálás céljából elektronikus úton haladéktalanul köteles megküldeni a kérelmet a NAV-nak </w:t>
      </w:r>
      <w:r w:rsidR="00AD754A" w:rsidRPr="00425E39">
        <w:rPr>
          <w:sz w:val="24"/>
          <w:szCs w:val="24"/>
        </w:rPr>
        <w:t xml:space="preserve">az MNYIL űrlap kíséretében, melyen egyidejűleg </w:t>
      </w:r>
      <w:r w:rsidR="0030563A" w:rsidRPr="00425E39">
        <w:rPr>
          <w:sz w:val="24"/>
          <w:szCs w:val="24"/>
        </w:rPr>
        <w:t xml:space="preserve">nyilatkoznia </w:t>
      </w:r>
      <w:r w:rsidR="00AD754A" w:rsidRPr="00425E39">
        <w:rPr>
          <w:sz w:val="24"/>
          <w:szCs w:val="24"/>
        </w:rPr>
        <w:t xml:space="preserve">kell </w:t>
      </w:r>
      <w:r w:rsidR="0030563A" w:rsidRPr="00425E39">
        <w:rPr>
          <w:sz w:val="24"/>
          <w:szCs w:val="24"/>
        </w:rPr>
        <w:t>a mérséklési kérelem tárgyában is. Amennyiben a kérelem áttételével egyidejűleg nem teszi meg a megkereső szerv a mérséklésre vonatkozó nyilatkozatát, akkor azt úgy tekinti a</w:t>
      </w:r>
      <w:r w:rsidR="00D250F0" w:rsidRPr="00425E39">
        <w:rPr>
          <w:sz w:val="24"/>
          <w:szCs w:val="24"/>
        </w:rPr>
        <w:t xml:space="preserve"> NAV</w:t>
      </w:r>
      <w:r w:rsidR="0030563A" w:rsidRPr="00425E39">
        <w:rPr>
          <w:sz w:val="24"/>
          <w:szCs w:val="24"/>
        </w:rPr>
        <w:t xml:space="preserve">, hogy „a </w:t>
      </w:r>
      <w:r w:rsidR="00D76ED9" w:rsidRPr="00425E39">
        <w:rPr>
          <w:sz w:val="24"/>
          <w:szCs w:val="24"/>
        </w:rPr>
        <w:t>megkereső</w:t>
      </w:r>
      <w:r w:rsidR="0030563A" w:rsidRPr="00425E39">
        <w:rPr>
          <w:sz w:val="24"/>
          <w:szCs w:val="24"/>
        </w:rPr>
        <w:t xml:space="preserve"> nem nyilatkozott”</w:t>
      </w:r>
      <w:r w:rsidR="00D76ED9" w:rsidRPr="00425E39">
        <w:rPr>
          <w:sz w:val="24"/>
          <w:szCs w:val="24"/>
        </w:rPr>
        <w:t xml:space="preserve"> és ebben az esetben a rendelkezésre álló információk alapján dönt</w:t>
      </w:r>
      <w:r w:rsidR="0030563A" w:rsidRPr="00425E39">
        <w:rPr>
          <w:sz w:val="24"/>
          <w:szCs w:val="24"/>
        </w:rPr>
        <w:t xml:space="preserve">. </w:t>
      </w:r>
    </w:p>
    <w:p w14:paraId="7242983C" w14:textId="77777777" w:rsidR="0030563A" w:rsidRPr="00425E39" w:rsidRDefault="0030563A" w:rsidP="0030563A">
      <w:pPr>
        <w:pStyle w:val="Listaszerbekezds"/>
      </w:pPr>
    </w:p>
    <w:p w14:paraId="7FD723A3" w14:textId="122809AE" w:rsidR="0030563A" w:rsidRPr="00425E39" w:rsidRDefault="00D971C7" w:rsidP="004D74DF">
      <w:pPr>
        <w:pStyle w:val="Szvegtrzs"/>
        <w:numPr>
          <w:ilvl w:val="0"/>
          <w:numId w:val="15"/>
        </w:numPr>
        <w:ind w:left="0" w:firstLine="0"/>
        <w:rPr>
          <w:sz w:val="24"/>
          <w:szCs w:val="24"/>
        </w:rPr>
      </w:pPr>
      <w:r w:rsidRPr="00425E39">
        <w:rPr>
          <w:sz w:val="24"/>
          <w:szCs w:val="24"/>
        </w:rPr>
        <w:t xml:space="preserve"> </w:t>
      </w:r>
      <w:r w:rsidR="0030563A" w:rsidRPr="00425E39">
        <w:rPr>
          <w:sz w:val="24"/>
          <w:szCs w:val="24"/>
        </w:rPr>
        <w:t xml:space="preserve">Ha a kérelmező </w:t>
      </w:r>
      <w:r w:rsidR="00037EF5" w:rsidRPr="00425E39">
        <w:rPr>
          <w:sz w:val="24"/>
          <w:szCs w:val="24"/>
        </w:rPr>
        <w:t xml:space="preserve">az Art. szabályai szerint </w:t>
      </w:r>
      <w:r w:rsidR="0030563A" w:rsidRPr="00425E39">
        <w:rPr>
          <w:sz w:val="24"/>
          <w:szCs w:val="24"/>
        </w:rPr>
        <w:t>elektronikus úton köteles előterjeszteni a kérelmét</w:t>
      </w:r>
      <w:r w:rsidR="00037EF5" w:rsidRPr="00425E39">
        <w:rPr>
          <w:sz w:val="24"/>
          <w:szCs w:val="24"/>
        </w:rPr>
        <w:t xml:space="preserve">, </w:t>
      </w:r>
      <w:r w:rsidR="0030563A" w:rsidRPr="00425E39">
        <w:rPr>
          <w:sz w:val="24"/>
          <w:szCs w:val="24"/>
        </w:rPr>
        <w:t>a meg</w:t>
      </w:r>
      <w:r w:rsidR="00037EF5" w:rsidRPr="00425E39">
        <w:rPr>
          <w:sz w:val="24"/>
          <w:szCs w:val="24"/>
        </w:rPr>
        <w:t>kereső szerv által elektronikus úton megküldött – de nála egyébként papír alapon előterjesztett –</w:t>
      </w:r>
      <w:r w:rsidR="0030563A" w:rsidRPr="00425E39">
        <w:rPr>
          <w:sz w:val="24"/>
          <w:szCs w:val="24"/>
        </w:rPr>
        <w:t xml:space="preserve"> kérelem nem felel meg ennek a követelménynek. Ebben az esetben az adósnak szóló tájékoztató levél kiküldése mellett az eljárást le kell zárni. </w:t>
      </w:r>
    </w:p>
    <w:p w14:paraId="7B7F2F81" w14:textId="77777777" w:rsidR="0030563A" w:rsidRPr="00425E39" w:rsidRDefault="0030563A" w:rsidP="002408CB">
      <w:pPr>
        <w:autoSpaceDE w:val="0"/>
        <w:autoSpaceDN w:val="0"/>
        <w:adjustRightInd w:val="0"/>
        <w:jc w:val="both"/>
      </w:pPr>
    </w:p>
    <w:p w14:paraId="594E5B7A" w14:textId="3B9780C1" w:rsidR="0030563A" w:rsidRPr="00425E39" w:rsidRDefault="00D971C7" w:rsidP="004D74DF">
      <w:pPr>
        <w:pStyle w:val="Szvegtrzs"/>
        <w:numPr>
          <w:ilvl w:val="0"/>
          <w:numId w:val="15"/>
        </w:numPr>
        <w:ind w:left="0" w:firstLine="0"/>
        <w:rPr>
          <w:sz w:val="24"/>
          <w:szCs w:val="24"/>
        </w:rPr>
      </w:pPr>
      <w:r w:rsidRPr="00425E39">
        <w:rPr>
          <w:sz w:val="24"/>
          <w:szCs w:val="24"/>
        </w:rPr>
        <w:t xml:space="preserve"> </w:t>
      </w:r>
      <w:r w:rsidR="002408CB" w:rsidRPr="00425E39">
        <w:rPr>
          <w:sz w:val="24"/>
          <w:szCs w:val="24"/>
        </w:rPr>
        <w:t>Ha a mérséklés engedélyezéséhez a behajtást kérő nem járul hozzá, ehhez a NAV kötve van, és függetlenül attól, hogy a tényállás tisztázása során feltárt körülmények alapján a mérséklés törvényi feltételei fennállnak-e, a döntés csak elutasítás lehet.</w:t>
      </w:r>
      <w:r w:rsidR="00606FFA" w:rsidRPr="00425E39">
        <w:rPr>
          <w:sz w:val="24"/>
          <w:szCs w:val="24"/>
        </w:rPr>
        <w:t xml:space="preserve"> Ha a megkereső szerv a mérsékléshez hozzájárul, vagy nem nyilatkozik, </w:t>
      </w:r>
      <w:r w:rsidR="000E2BDF" w:rsidRPr="00425E39">
        <w:rPr>
          <w:sz w:val="24"/>
          <w:szCs w:val="24"/>
        </w:rPr>
        <w:t>a NAV</w:t>
      </w:r>
      <w:r w:rsidR="00606FFA" w:rsidRPr="00425E39">
        <w:rPr>
          <w:sz w:val="24"/>
          <w:szCs w:val="24"/>
        </w:rPr>
        <w:t xml:space="preserve"> a törvényi feltételek fennállása esetén a tartozást mérsékelheti.</w:t>
      </w:r>
    </w:p>
    <w:p w14:paraId="2E183BA7" w14:textId="77777777" w:rsidR="002408CB" w:rsidRPr="00425E39" w:rsidRDefault="002408CB" w:rsidP="002408CB">
      <w:pPr>
        <w:pStyle w:val="Listaszerbekezds"/>
      </w:pPr>
    </w:p>
    <w:p w14:paraId="72B53175" w14:textId="15896673" w:rsidR="00606FFA" w:rsidRPr="00425E39" w:rsidRDefault="00D971C7" w:rsidP="004D74DF">
      <w:pPr>
        <w:pStyle w:val="Szvegtrzs"/>
        <w:numPr>
          <w:ilvl w:val="0"/>
          <w:numId w:val="15"/>
        </w:numPr>
        <w:ind w:left="0" w:firstLine="0"/>
        <w:rPr>
          <w:sz w:val="24"/>
          <w:szCs w:val="24"/>
        </w:rPr>
      </w:pPr>
      <w:r w:rsidRPr="00425E39">
        <w:rPr>
          <w:sz w:val="24"/>
          <w:szCs w:val="24"/>
        </w:rPr>
        <w:t xml:space="preserve"> </w:t>
      </w:r>
      <w:r w:rsidR="00606FFA" w:rsidRPr="00425E39">
        <w:rPr>
          <w:sz w:val="24"/>
          <w:szCs w:val="24"/>
        </w:rPr>
        <w:t>Az Avt. 108. §-a szerint az adók módjára behajtandó köztartozásra</w:t>
      </w:r>
      <w:r w:rsidR="00B75DAB" w:rsidRPr="00425E39">
        <w:rPr>
          <w:sz w:val="24"/>
          <w:szCs w:val="24"/>
        </w:rPr>
        <w:t>,</w:t>
      </w:r>
      <w:r w:rsidR="00606FFA" w:rsidRPr="00425E39">
        <w:rPr>
          <w:sz w:val="24"/>
          <w:szCs w:val="24"/>
        </w:rPr>
        <w:t xml:space="preserve"> az önkormányzati megkeresésen alapuló kötelezettségekre </w:t>
      </w:r>
      <w:r w:rsidR="00B75DAB" w:rsidRPr="00425E39">
        <w:rPr>
          <w:sz w:val="24"/>
          <w:szCs w:val="24"/>
        </w:rPr>
        <w:t xml:space="preserve">és a törvényszéki megkeresésen alapuló kötelezettségekre </w:t>
      </w:r>
      <w:r w:rsidR="00606FFA" w:rsidRPr="00425E39">
        <w:rPr>
          <w:sz w:val="24"/>
          <w:szCs w:val="24"/>
        </w:rPr>
        <w:t>a</w:t>
      </w:r>
      <w:r w:rsidR="000D1977" w:rsidRPr="00425E39">
        <w:rPr>
          <w:sz w:val="24"/>
          <w:szCs w:val="24"/>
        </w:rPr>
        <w:t xml:space="preserve"> NAV</w:t>
      </w:r>
      <w:r w:rsidR="00606FFA" w:rsidRPr="00425E39">
        <w:rPr>
          <w:sz w:val="24"/>
          <w:szCs w:val="24"/>
        </w:rPr>
        <w:t xml:space="preserve"> késedelmi pótlékot nem számít fel, ezért az engedélyezett fizetési könnyítés tartamára sem pótlékolható a kötelezettség, a fizetési könnyítés pótlékmentesen kerülhet engedélyezésre.</w:t>
      </w:r>
    </w:p>
    <w:p w14:paraId="2C3753C2" w14:textId="77777777" w:rsidR="002408CB" w:rsidRPr="00425E39" w:rsidRDefault="002408CB" w:rsidP="00E95CE7">
      <w:pPr>
        <w:ind w:left="360"/>
        <w:jc w:val="both"/>
      </w:pPr>
    </w:p>
    <w:p w14:paraId="619515DD" w14:textId="0688D2D7" w:rsidR="00E95CE7" w:rsidRPr="00425E39" w:rsidRDefault="00D971C7" w:rsidP="004D74DF">
      <w:pPr>
        <w:pStyle w:val="Szvegtrzs"/>
        <w:numPr>
          <w:ilvl w:val="0"/>
          <w:numId w:val="15"/>
        </w:numPr>
        <w:ind w:left="0" w:firstLine="0"/>
        <w:rPr>
          <w:sz w:val="24"/>
          <w:szCs w:val="24"/>
        </w:rPr>
      </w:pPr>
      <w:r w:rsidRPr="00425E39">
        <w:rPr>
          <w:sz w:val="24"/>
          <w:szCs w:val="24"/>
        </w:rPr>
        <w:t xml:space="preserve"> </w:t>
      </w:r>
      <w:r w:rsidR="00B520B5" w:rsidRPr="00425E39">
        <w:rPr>
          <w:sz w:val="24"/>
          <w:szCs w:val="24"/>
        </w:rPr>
        <w:t>A fizetési kedvezményi határozat véglegessé válását követően</w:t>
      </w:r>
      <w:r w:rsidR="00D72C1F" w:rsidRPr="00425E39">
        <w:rPr>
          <w:sz w:val="24"/>
          <w:szCs w:val="24"/>
        </w:rPr>
        <w:t xml:space="preserve"> – a véglegesítéssel egyidejűleg – </w:t>
      </w:r>
      <w:r w:rsidR="00B520B5" w:rsidRPr="00425E39">
        <w:rPr>
          <w:sz w:val="24"/>
          <w:szCs w:val="24"/>
        </w:rPr>
        <w:t>a NAV tájékoztatja a megkeresőt az őt érintő kötelezettség(ek) tekintetében hozott fizetési könnyítési vagy mérséklési döntésről (függetlenül attól, hogy az elutasító, helyt adó vagy részben helyt adó)</w:t>
      </w:r>
      <w:r w:rsidR="00660AF5" w:rsidRPr="00425E39">
        <w:rPr>
          <w:sz w:val="24"/>
          <w:szCs w:val="24"/>
        </w:rPr>
        <w:t xml:space="preserve"> illetve később a határozat esetleges visszarendezéséről</w:t>
      </w:r>
      <w:r w:rsidR="00B520B5" w:rsidRPr="00425E39">
        <w:rPr>
          <w:sz w:val="24"/>
          <w:szCs w:val="24"/>
        </w:rPr>
        <w:t xml:space="preserve">.  </w:t>
      </w:r>
    </w:p>
    <w:p w14:paraId="2F7497B4" w14:textId="77777777" w:rsidR="003D2CFD" w:rsidRPr="00425E39" w:rsidRDefault="003D2CFD" w:rsidP="003D2CFD">
      <w:pPr>
        <w:pStyle w:val="Listaszerbekezds"/>
      </w:pPr>
    </w:p>
    <w:p w14:paraId="26EC94C2" w14:textId="6E19E53B" w:rsidR="003D2CFD" w:rsidRPr="00425E39" w:rsidRDefault="00D971C7" w:rsidP="004D74DF">
      <w:pPr>
        <w:pStyle w:val="Szvegtrzs"/>
        <w:numPr>
          <w:ilvl w:val="0"/>
          <w:numId w:val="15"/>
        </w:numPr>
        <w:ind w:left="0" w:firstLine="0"/>
        <w:rPr>
          <w:sz w:val="24"/>
          <w:szCs w:val="24"/>
        </w:rPr>
      </w:pPr>
      <w:r w:rsidRPr="00425E39">
        <w:rPr>
          <w:sz w:val="24"/>
          <w:szCs w:val="24"/>
        </w:rPr>
        <w:t xml:space="preserve"> </w:t>
      </w:r>
      <w:r w:rsidR="003D2CFD" w:rsidRPr="00425E39">
        <w:rPr>
          <w:sz w:val="24"/>
          <w:szCs w:val="24"/>
        </w:rPr>
        <w:t xml:space="preserve">Az Ákr. alapján átadott, központi költségvetést megillető bevételek tekintetében a fizetési kedvezményi kérelmek elbírálása a NAV hatáskörébe tartozik. </w:t>
      </w:r>
      <w:r w:rsidR="00B75DAB" w:rsidRPr="00425E39">
        <w:rPr>
          <w:sz w:val="24"/>
          <w:szCs w:val="24"/>
        </w:rPr>
        <w:t>Esetükben</w:t>
      </w:r>
      <w:r w:rsidR="00094B00">
        <w:rPr>
          <w:sz w:val="24"/>
          <w:szCs w:val="24"/>
        </w:rPr>
        <w:t>,</w:t>
      </w:r>
      <w:r w:rsidR="00B75DAB" w:rsidRPr="00425E39">
        <w:rPr>
          <w:sz w:val="24"/>
          <w:szCs w:val="24"/>
        </w:rPr>
        <w:t xml:space="preserve"> valamint a </w:t>
      </w:r>
      <w:r w:rsidR="001D32E3" w:rsidRPr="00425E39">
        <w:rPr>
          <w:sz w:val="24"/>
          <w:szCs w:val="24"/>
        </w:rPr>
        <w:t>25</w:t>
      </w:r>
      <w:r w:rsidR="000E2BDF" w:rsidRPr="00425E39">
        <w:rPr>
          <w:sz w:val="24"/>
          <w:szCs w:val="24"/>
        </w:rPr>
        <w:t>1</w:t>
      </w:r>
      <w:r w:rsidR="00B75DAB" w:rsidRPr="00425E39">
        <w:rPr>
          <w:sz w:val="24"/>
          <w:szCs w:val="24"/>
        </w:rPr>
        <w:t>.</w:t>
      </w:r>
      <w:r w:rsidR="00AF5244">
        <w:rPr>
          <w:sz w:val="24"/>
          <w:szCs w:val="24"/>
        </w:rPr>
        <w:t xml:space="preserve"> pont</w:t>
      </w:r>
      <w:r w:rsidR="00B75DAB" w:rsidRPr="00425E39">
        <w:rPr>
          <w:sz w:val="24"/>
          <w:szCs w:val="24"/>
        </w:rPr>
        <w:t xml:space="preserve"> g) alpontja szerinti tartozás </w:t>
      </w:r>
      <w:r w:rsidR="00971563" w:rsidRPr="00425E39">
        <w:rPr>
          <w:sz w:val="24"/>
          <w:szCs w:val="24"/>
        </w:rPr>
        <w:t>tekinte</w:t>
      </w:r>
      <w:r w:rsidR="00B75DAB" w:rsidRPr="00425E39">
        <w:rPr>
          <w:sz w:val="24"/>
          <w:szCs w:val="24"/>
        </w:rPr>
        <w:t>tében a</w:t>
      </w:r>
      <w:r w:rsidR="003D2CFD" w:rsidRPr="00425E39">
        <w:rPr>
          <w:sz w:val="24"/>
          <w:szCs w:val="24"/>
        </w:rPr>
        <w:t xml:space="preserve"> fizetési kedvezményi kérelmek elbírálása az adók módjára behajtandó köztartozásokra vonatkozó szabályok szerint történik, a következő eltérésekkel:</w:t>
      </w:r>
    </w:p>
    <w:p w14:paraId="5D138B13" w14:textId="253C9813" w:rsidR="0030563A" w:rsidRPr="00425E39" w:rsidRDefault="003D2CFD" w:rsidP="00E421AA">
      <w:pPr>
        <w:numPr>
          <w:ilvl w:val="0"/>
          <w:numId w:val="34"/>
        </w:numPr>
        <w:autoSpaceDE w:val="0"/>
        <w:autoSpaceDN w:val="0"/>
        <w:adjustRightInd w:val="0"/>
        <w:ind w:left="426" w:hanging="294"/>
        <w:jc w:val="both"/>
      </w:pPr>
      <w:r w:rsidRPr="00425E39">
        <w:t xml:space="preserve"> </w:t>
      </w:r>
      <w:r w:rsidR="001A3E90" w:rsidRPr="00425E39">
        <w:t>mérséklési kérelem esetében nincs szükség előzetes hozzájáruló nyilatkozat bekérésére</w:t>
      </w:r>
      <w:r w:rsidR="00A33866" w:rsidRPr="00425E39">
        <w:t>,</w:t>
      </w:r>
    </w:p>
    <w:p w14:paraId="51CB455F" w14:textId="5D18FCFD" w:rsidR="001A3E90" w:rsidRPr="00425E39" w:rsidRDefault="001A3E90" w:rsidP="00E421AA">
      <w:pPr>
        <w:numPr>
          <w:ilvl w:val="0"/>
          <w:numId w:val="34"/>
        </w:numPr>
        <w:autoSpaceDE w:val="0"/>
        <w:autoSpaceDN w:val="0"/>
        <w:adjustRightInd w:val="0"/>
        <w:ind w:left="426" w:hanging="284"/>
        <w:jc w:val="both"/>
      </w:pPr>
      <w:r w:rsidRPr="00425E39">
        <w:t xml:space="preserve"> fizetési könnyítés tartamára az Art. szerinti pótlékot kell felszámítani a határozat keltétől, azonban, ha a pótlék teljes összege nem éri el az 5</w:t>
      </w:r>
      <w:r w:rsidR="00D971C7" w:rsidRPr="00425E39">
        <w:t xml:space="preserve"> </w:t>
      </w:r>
      <w:r w:rsidRPr="00425E39">
        <w:t xml:space="preserve">000 </w:t>
      </w:r>
      <w:r w:rsidR="00D971C7" w:rsidRPr="00425E39">
        <w:t>forintot</w:t>
      </w:r>
      <w:r w:rsidRPr="00425E39">
        <w:t>, akkor a pótlék nem kerül előírásra.</w:t>
      </w:r>
    </w:p>
    <w:p w14:paraId="75B5B982" w14:textId="77777777" w:rsidR="0015644B" w:rsidRPr="00425E39" w:rsidRDefault="0015644B" w:rsidP="00E95CE7">
      <w:pPr>
        <w:autoSpaceDE w:val="0"/>
        <w:autoSpaceDN w:val="0"/>
        <w:adjustRightInd w:val="0"/>
        <w:jc w:val="both"/>
      </w:pPr>
    </w:p>
    <w:p w14:paraId="579AA75D" w14:textId="77777777" w:rsidR="0015644B" w:rsidRPr="00425E39" w:rsidRDefault="0015644B" w:rsidP="00E95CE7">
      <w:pPr>
        <w:autoSpaceDE w:val="0"/>
        <w:autoSpaceDN w:val="0"/>
        <w:adjustRightInd w:val="0"/>
        <w:jc w:val="both"/>
      </w:pPr>
    </w:p>
    <w:p w14:paraId="63136D6E" w14:textId="4F771A2B" w:rsidR="006D689C" w:rsidRPr="00425E39" w:rsidRDefault="008A4C5F" w:rsidP="008B3F5E">
      <w:pPr>
        <w:pStyle w:val="Cmsor1"/>
        <w:numPr>
          <w:ilvl w:val="0"/>
          <w:numId w:val="116"/>
        </w:numPr>
        <w:rPr>
          <w:szCs w:val="24"/>
        </w:rPr>
      </w:pPr>
      <w:r w:rsidRPr="00425E39">
        <w:rPr>
          <w:szCs w:val="24"/>
        </w:rPr>
        <w:t>Fejezet</w:t>
      </w:r>
      <w:r w:rsidR="003B5A45" w:rsidRPr="00425E39">
        <w:rPr>
          <w:szCs w:val="24"/>
        </w:rPr>
        <w:br/>
      </w:r>
      <w:r w:rsidR="006D689C" w:rsidRPr="00425E39">
        <w:rPr>
          <w:szCs w:val="24"/>
        </w:rPr>
        <w:t xml:space="preserve">A </w:t>
      </w:r>
      <w:r w:rsidR="006D689C" w:rsidRPr="003811F2">
        <w:rPr>
          <w:szCs w:val="24"/>
        </w:rPr>
        <w:t>jogorvoslati eljárás</w:t>
      </w:r>
    </w:p>
    <w:p w14:paraId="7B59FC35" w14:textId="77777777" w:rsidR="00C61D9F" w:rsidRPr="00425E39" w:rsidRDefault="00C61D9F" w:rsidP="0080042B">
      <w:pPr>
        <w:pStyle w:val="Szvegtrzs"/>
        <w:tabs>
          <w:tab w:val="left" w:pos="5580"/>
        </w:tabs>
        <w:rPr>
          <w:sz w:val="24"/>
          <w:szCs w:val="24"/>
        </w:rPr>
      </w:pPr>
    </w:p>
    <w:p w14:paraId="462D88FF" w14:textId="6CB6C2E1" w:rsidR="005E6A01" w:rsidRPr="00425E39" w:rsidRDefault="00D971C7" w:rsidP="004D74DF">
      <w:pPr>
        <w:pStyle w:val="Szvegtrzs"/>
        <w:numPr>
          <w:ilvl w:val="0"/>
          <w:numId w:val="15"/>
        </w:numPr>
        <w:ind w:left="0" w:firstLine="0"/>
        <w:rPr>
          <w:sz w:val="24"/>
          <w:szCs w:val="24"/>
        </w:rPr>
      </w:pPr>
      <w:r w:rsidRPr="00425E39">
        <w:rPr>
          <w:sz w:val="24"/>
          <w:szCs w:val="24"/>
        </w:rPr>
        <w:t xml:space="preserve"> </w:t>
      </w:r>
      <w:r w:rsidR="0018285E" w:rsidRPr="00425E39">
        <w:rPr>
          <w:sz w:val="24"/>
          <w:szCs w:val="24"/>
        </w:rPr>
        <w:t>A fizetési kedvezményi kérelmek elbírálására indult eljárásokban a kérelmezőt ugyanazok a rendes jogorvoslatok (valamint a felügyeleti intézkedés megtételére irányuló kérelem) illetik meg, mint az egyéb eljárásokban. A fellebbezés benyújtása illetékköteles. Az Art. XXV. fejezetében szabályozott fizetési kedvezményekhez kapcsolódó fellebbezés esetén a</w:t>
      </w:r>
      <w:r w:rsidR="000E2BDF" w:rsidRPr="00425E39">
        <w:rPr>
          <w:sz w:val="24"/>
          <w:szCs w:val="24"/>
        </w:rPr>
        <w:t xml:space="preserve"> NAV</w:t>
      </w:r>
      <w:r w:rsidR="00906622">
        <w:rPr>
          <w:sz w:val="24"/>
          <w:szCs w:val="24"/>
        </w:rPr>
        <w:t xml:space="preserve"> </w:t>
      </w:r>
      <w:r w:rsidR="0018285E" w:rsidRPr="00425E39">
        <w:rPr>
          <w:sz w:val="24"/>
          <w:szCs w:val="24"/>
        </w:rPr>
        <w:t>nem fizetési kötelezettséget állapít meg, hanem az egyébként előírt fizetési kötelezettségtől való eltérés engedélyezéséről határoz, ezért a fellebbezési illetéket az Itv. 29. § (2) bekezdés második fordulata alapján kell megállapítani. Az Itv. 29. § (2) bekezdése értelmében a fizetési kedvezményi határozattal szemben benyújtott fellebbezés esetében, ha a fellebbezési eljárás tárgyának értéke pénzben nem állapítható meg a fellebbezési illeték mértéke természetes személy vagy egyéni vállalkozó esetében 5</w:t>
      </w:r>
      <w:r w:rsidR="00121D45" w:rsidRPr="00425E39">
        <w:rPr>
          <w:sz w:val="24"/>
          <w:szCs w:val="24"/>
        </w:rPr>
        <w:t>.</w:t>
      </w:r>
      <w:r w:rsidR="0018285E" w:rsidRPr="00425E39">
        <w:rPr>
          <w:sz w:val="24"/>
          <w:szCs w:val="24"/>
        </w:rPr>
        <w:t>000 forint, gazdálkodó szervezet esetében – ide nem értve az egyéni vállalkozót - pedig 15</w:t>
      </w:r>
      <w:r w:rsidR="00121D45" w:rsidRPr="00425E39">
        <w:rPr>
          <w:sz w:val="24"/>
          <w:szCs w:val="24"/>
        </w:rPr>
        <w:t>.</w:t>
      </w:r>
      <w:r w:rsidR="0018285E" w:rsidRPr="00425E39">
        <w:rPr>
          <w:sz w:val="24"/>
          <w:szCs w:val="24"/>
        </w:rPr>
        <w:t xml:space="preserve">000 </w:t>
      </w:r>
      <w:r w:rsidR="00460C9E" w:rsidRPr="00425E39">
        <w:rPr>
          <w:sz w:val="24"/>
          <w:szCs w:val="24"/>
        </w:rPr>
        <w:t>forin</w:t>
      </w:r>
      <w:r w:rsidR="0018285E" w:rsidRPr="00425E39">
        <w:rPr>
          <w:sz w:val="24"/>
          <w:szCs w:val="24"/>
        </w:rPr>
        <w:t xml:space="preserve">t. </w:t>
      </w:r>
      <w:r w:rsidR="000E2BDF" w:rsidRPr="00425E39">
        <w:rPr>
          <w:sz w:val="24"/>
          <w:szCs w:val="24"/>
        </w:rPr>
        <w:t xml:space="preserve">Az Itv. 29. § (4) bekezdése alapján a </w:t>
      </w:r>
      <w:r w:rsidR="0018285E" w:rsidRPr="00425E39">
        <w:rPr>
          <w:sz w:val="24"/>
          <w:szCs w:val="24"/>
        </w:rPr>
        <w:t>végzés ellen benyújtott fellebbezésért 3 000 forint illetéket kell fizetni. Ha a végzés csak a határozat vagy az eljárást megszüntető végzés elleni fellebbezéssel együtt támadható meg, és az ügyfél a végzés felülvizsgálatát is kéri, akkor csak a határozat elleni fellebbezés illetékét kell megfizetni. A megbízható adózó automatikus fizetési könnyítési eljárásában előterjesztett fellebbezése az Itv. 28. § (1) bekezdése alapján illetékmentes.</w:t>
      </w:r>
    </w:p>
    <w:p w14:paraId="5BED6F55" w14:textId="77777777" w:rsidR="00E623BB" w:rsidRPr="00425E39" w:rsidRDefault="00E623BB" w:rsidP="00D62086">
      <w:pPr>
        <w:autoSpaceDE w:val="0"/>
        <w:autoSpaceDN w:val="0"/>
        <w:adjustRightInd w:val="0"/>
        <w:jc w:val="both"/>
      </w:pPr>
    </w:p>
    <w:p w14:paraId="3ED501C5" w14:textId="2FB428AA" w:rsidR="0063611D" w:rsidRPr="00425E39" w:rsidRDefault="00D971C7" w:rsidP="004D74DF">
      <w:pPr>
        <w:pStyle w:val="Szvegtrzs"/>
        <w:numPr>
          <w:ilvl w:val="0"/>
          <w:numId w:val="15"/>
        </w:numPr>
        <w:ind w:left="0" w:firstLine="0"/>
        <w:rPr>
          <w:sz w:val="24"/>
          <w:szCs w:val="24"/>
        </w:rPr>
      </w:pPr>
      <w:r w:rsidRPr="00425E39">
        <w:rPr>
          <w:sz w:val="24"/>
          <w:szCs w:val="24"/>
        </w:rPr>
        <w:t xml:space="preserve"> </w:t>
      </w:r>
      <w:r w:rsidR="0063611D" w:rsidRPr="00425E39">
        <w:rPr>
          <w:sz w:val="24"/>
          <w:szCs w:val="24"/>
        </w:rPr>
        <w:t xml:space="preserve">A </w:t>
      </w:r>
      <w:r w:rsidR="002C309D" w:rsidRPr="00425E39">
        <w:rPr>
          <w:sz w:val="24"/>
          <w:szCs w:val="24"/>
        </w:rPr>
        <w:t xml:space="preserve">természetes </w:t>
      </w:r>
      <w:r w:rsidR="0063611D" w:rsidRPr="00425E39">
        <w:rPr>
          <w:sz w:val="24"/>
          <w:szCs w:val="24"/>
        </w:rPr>
        <w:t xml:space="preserve">személyek költségmentességi kérelmének elbírálása során </w:t>
      </w:r>
      <w:r w:rsidR="002472AF" w:rsidRPr="00425E39">
        <w:rPr>
          <w:sz w:val="24"/>
          <w:szCs w:val="24"/>
        </w:rPr>
        <w:t xml:space="preserve">az Air. 4-5. §-aiban és a 134-135. §-aiban foglaltak alapján jár el a NAV. </w:t>
      </w:r>
      <w:r w:rsidR="0063611D" w:rsidRPr="00425E39">
        <w:rPr>
          <w:sz w:val="24"/>
          <w:szCs w:val="24"/>
        </w:rPr>
        <w:t>A</w:t>
      </w:r>
      <w:r w:rsidR="00D83267" w:rsidRPr="00425E39">
        <w:rPr>
          <w:sz w:val="24"/>
          <w:szCs w:val="24"/>
        </w:rPr>
        <w:t xml:space="preserve"> </w:t>
      </w:r>
      <w:r w:rsidR="0063611D" w:rsidRPr="00425E39">
        <w:rPr>
          <w:sz w:val="24"/>
          <w:szCs w:val="24"/>
        </w:rPr>
        <w:t>költségmentesség</w:t>
      </w:r>
      <w:r w:rsidR="00B8292E" w:rsidRPr="00425E39">
        <w:rPr>
          <w:sz w:val="24"/>
          <w:szCs w:val="24"/>
        </w:rPr>
        <w:t xml:space="preserve">re vonatkozó </w:t>
      </w:r>
      <w:r w:rsidR="007662FB" w:rsidRPr="00425E39">
        <w:rPr>
          <w:sz w:val="24"/>
          <w:szCs w:val="24"/>
        </w:rPr>
        <w:t xml:space="preserve">részletszabályokat </w:t>
      </w:r>
      <w:r w:rsidR="000E4289" w:rsidRPr="00425E39">
        <w:rPr>
          <w:sz w:val="24"/>
          <w:szCs w:val="24"/>
        </w:rPr>
        <w:t>a</w:t>
      </w:r>
      <w:r w:rsidR="001F2582" w:rsidRPr="00425E39">
        <w:rPr>
          <w:sz w:val="24"/>
          <w:szCs w:val="24"/>
        </w:rPr>
        <w:t>z</w:t>
      </w:r>
      <w:r w:rsidR="000E4289" w:rsidRPr="00425E39">
        <w:rPr>
          <w:sz w:val="24"/>
          <w:szCs w:val="24"/>
        </w:rPr>
        <w:t xml:space="preserve"> </w:t>
      </w:r>
      <w:r w:rsidR="001F2582" w:rsidRPr="00425E39">
        <w:rPr>
          <w:sz w:val="24"/>
          <w:szCs w:val="24"/>
        </w:rPr>
        <w:t>Adóig. vhr. I/A fejezet</w:t>
      </w:r>
      <w:r w:rsidR="0063611D" w:rsidRPr="00425E39">
        <w:rPr>
          <w:sz w:val="24"/>
          <w:szCs w:val="24"/>
        </w:rPr>
        <w:t xml:space="preserve"> </w:t>
      </w:r>
      <w:r w:rsidR="001F2582" w:rsidRPr="00425E39">
        <w:rPr>
          <w:sz w:val="24"/>
          <w:szCs w:val="24"/>
        </w:rPr>
        <w:t>13/F. alcíme</w:t>
      </w:r>
      <w:r w:rsidR="000E4289" w:rsidRPr="00425E39">
        <w:rPr>
          <w:sz w:val="24"/>
          <w:szCs w:val="24"/>
        </w:rPr>
        <w:t xml:space="preserve"> tartalmazza. </w:t>
      </w:r>
      <w:r w:rsidR="0063611D" w:rsidRPr="00425E39">
        <w:rPr>
          <w:sz w:val="24"/>
          <w:szCs w:val="24"/>
        </w:rPr>
        <w:t xml:space="preserve"> </w:t>
      </w:r>
    </w:p>
    <w:p w14:paraId="0CB1C001" w14:textId="77777777" w:rsidR="00E33A46" w:rsidRPr="00425E39" w:rsidRDefault="00E33A46" w:rsidP="00D62086"/>
    <w:p w14:paraId="1A1FAD40" w14:textId="2322CB99" w:rsidR="005E6A01" w:rsidRPr="00425E39" w:rsidRDefault="00D971C7" w:rsidP="004D74DF">
      <w:pPr>
        <w:pStyle w:val="Szvegtrzs"/>
        <w:numPr>
          <w:ilvl w:val="0"/>
          <w:numId w:val="15"/>
        </w:numPr>
        <w:ind w:left="0" w:firstLine="0"/>
        <w:rPr>
          <w:sz w:val="24"/>
          <w:szCs w:val="24"/>
        </w:rPr>
      </w:pPr>
      <w:r w:rsidRPr="00425E39">
        <w:rPr>
          <w:sz w:val="24"/>
          <w:szCs w:val="24"/>
        </w:rPr>
        <w:t xml:space="preserve"> </w:t>
      </w:r>
      <w:r w:rsidR="00DE6A46" w:rsidRPr="00425E39">
        <w:rPr>
          <w:sz w:val="24"/>
          <w:szCs w:val="24"/>
        </w:rPr>
        <w:t>Az Air. 126. § (1)-(2) bekezdései alapján a</w:t>
      </w:r>
      <w:r w:rsidR="000B12CE" w:rsidRPr="00425E39">
        <w:rPr>
          <w:sz w:val="24"/>
          <w:szCs w:val="24"/>
        </w:rPr>
        <w:t xml:space="preserve"> NAV</w:t>
      </w:r>
      <w:r w:rsidR="00DE6A46" w:rsidRPr="00425E39">
        <w:rPr>
          <w:sz w:val="24"/>
          <w:szCs w:val="24"/>
        </w:rPr>
        <w:t xml:space="preserve"> az adózót – 8 napos határidő kitűzésével – hiánypótlásra hívja fel abban az esetben, ha a fellebbezési kérelem nem egyértelmű vagy ellentmondásos tartalmú, továbbá, ha a fellebbezési kérelem elkésett és az adózó egyidejűleg igazolási kérelmet nem terjesztett elő. A jogszabály nem lehetőségként, hanem kötelezettségként írja elő a</w:t>
      </w:r>
      <w:r w:rsidR="000B12CE" w:rsidRPr="00425E39">
        <w:rPr>
          <w:sz w:val="24"/>
          <w:szCs w:val="24"/>
        </w:rPr>
        <w:t xml:space="preserve"> NAV</w:t>
      </w:r>
      <w:r w:rsidR="00DE6A46" w:rsidRPr="00425E39">
        <w:rPr>
          <w:sz w:val="24"/>
          <w:szCs w:val="24"/>
        </w:rPr>
        <w:t xml:space="preserve"> számára a hiánypótlási felhívás kiküldését</w:t>
      </w:r>
      <w:r w:rsidR="00686E75" w:rsidRPr="00425E39">
        <w:rPr>
          <w:sz w:val="24"/>
          <w:szCs w:val="24"/>
        </w:rPr>
        <w:t>. A két felhívás időtartama viszont kiesik a 15 napos felterjesztési határidőre vonatkozó ügyintézési határidő számításból.</w:t>
      </w:r>
    </w:p>
    <w:p w14:paraId="4C461D48" w14:textId="77777777" w:rsidR="00E878CF" w:rsidRPr="00425E39" w:rsidRDefault="00E878CF" w:rsidP="00D62086">
      <w:pPr>
        <w:tabs>
          <w:tab w:val="num" w:pos="0"/>
        </w:tabs>
        <w:autoSpaceDE w:val="0"/>
        <w:autoSpaceDN w:val="0"/>
        <w:adjustRightInd w:val="0"/>
        <w:jc w:val="both"/>
      </w:pPr>
    </w:p>
    <w:p w14:paraId="38DE335D" w14:textId="69CAD38A" w:rsidR="00E878CF" w:rsidRPr="00425E39" w:rsidRDefault="00D971C7" w:rsidP="004D74DF">
      <w:pPr>
        <w:pStyle w:val="Szvegtrzs"/>
        <w:numPr>
          <w:ilvl w:val="0"/>
          <w:numId w:val="15"/>
        </w:numPr>
        <w:ind w:left="0" w:firstLine="0"/>
        <w:rPr>
          <w:sz w:val="24"/>
          <w:szCs w:val="24"/>
        </w:rPr>
      </w:pPr>
      <w:r w:rsidRPr="00425E39">
        <w:rPr>
          <w:sz w:val="24"/>
          <w:szCs w:val="24"/>
        </w:rPr>
        <w:t xml:space="preserve"> </w:t>
      </w:r>
      <w:r w:rsidR="005E6DF7" w:rsidRPr="00425E39">
        <w:rPr>
          <w:sz w:val="24"/>
          <w:szCs w:val="24"/>
        </w:rPr>
        <w:t>Ha</w:t>
      </w:r>
      <w:r w:rsidR="00E878CF" w:rsidRPr="00425E39">
        <w:rPr>
          <w:sz w:val="24"/>
          <w:szCs w:val="24"/>
        </w:rPr>
        <w:t xml:space="preserve"> a kérelmező</w:t>
      </w:r>
      <w:r w:rsidR="00DB2A90" w:rsidRPr="00425E39">
        <w:rPr>
          <w:sz w:val="24"/>
          <w:szCs w:val="24"/>
        </w:rPr>
        <w:t xml:space="preserve"> a felhívásra határidőben nem nyilatkozik,</w:t>
      </w:r>
      <w:r w:rsidR="00E878CF" w:rsidRPr="00425E39">
        <w:rPr>
          <w:sz w:val="24"/>
          <w:szCs w:val="24"/>
        </w:rPr>
        <w:t xml:space="preserve"> </w:t>
      </w:r>
      <w:r w:rsidR="00DB2A90" w:rsidRPr="00425E39">
        <w:rPr>
          <w:sz w:val="24"/>
          <w:szCs w:val="24"/>
        </w:rPr>
        <w:t>vagy a felhívás ellenére sem nyújt be igazolási kérelmet, illetve azt a</w:t>
      </w:r>
      <w:r w:rsidR="00FF48E7" w:rsidRPr="00425E39">
        <w:rPr>
          <w:sz w:val="24"/>
          <w:szCs w:val="24"/>
        </w:rPr>
        <w:t xml:space="preserve"> NAV</w:t>
      </w:r>
      <w:r w:rsidR="00DB2A90" w:rsidRPr="00425E39">
        <w:rPr>
          <w:sz w:val="24"/>
          <w:szCs w:val="24"/>
        </w:rPr>
        <w:t xml:space="preserve"> nem fogadja el, akkor a fellebbezési kérelmet,</w:t>
      </w:r>
      <w:r w:rsidR="004B4C4E" w:rsidRPr="00425E39">
        <w:rPr>
          <w:sz w:val="24"/>
          <w:szCs w:val="24"/>
        </w:rPr>
        <w:t xml:space="preserve"> </w:t>
      </w:r>
      <w:r w:rsidR="00B75DA8" w:rsidRPr="00425E39">
        <w:rPr>
          <w:sz w:val="24"/>
          <w:szCs w:val="24"/>
        </w:rPr>
        <w:t>továbbá a fellebbezésre nem jogosulttól származó fellebbezést, valamint az önálló fellebbezéssel meg nem támadható végzés ellen irányuló fellebbezés</w:t>
      </w:r>
      <w:r w:rsidR="002C309D" w:rsidRPr="00425E39">
        <w:rPr>
          <w:sz w:val="24"/>
          <w:szCs w:val="24"/>
        </w:rPr>
        <w:t>i kérelmet</w:t>
      </w:r>
      <w:r w:rsidR="00B75DA8" w:rsidRPr="00425E39">
        <w:rPr>
          <w:sz w:val="24"/>
          <w:szCs w:val="24"/>
        </w:rPr>
        <w:t xml:space="preserve"> az első fok</w:t>
      </w:r>
      <w:r w:rsidR="00B94CF8" w:rsidRPr="00425E39">
        <w:rPr>
          <w:sz w:val="24"/>
          <w:szCs w:val="24"/>
        </w:rPr>
        <w:t>on</w:t>
      </w:r>
      <w:r w:rsidR="00B75DA8" w:rsidRPr="00425E39">
        <w:rPr>
          <w:sz w:val="24"/>
          <w:szCs w:val="24"/>
        </w:rPr>
        <w:t xml:space="preserve"> </w:t>
      </w:r>
      <w:r w:rsidR="00515015" w:rsidRPr="00425E39">
        <w:rPr>
          <w:sz w:val="24"/>
          <w:szCs w:val="24"/>
        </w:rPr>
        <w:t xml:space="preserve">eljáró </w:t>
      </w:r>
      <w:r w:rsidR="0015644B" w:rsidRPr="00425E39">
        <w:rPr>
          <w:sz w:val="24"/>
          <w:szCs w:val="24"/>
        </w:rPr>
        <w:t>igazgatóság –</w:t>
      </w:r>
      <w:r w:rsidR="00DB2A90" w:rsidRPr="00425E39">
        <w:rPr>
          <w:sz w:val="24"/>
          <w:szCs w:val="24"/>
        </w:rPr>
        <w:t xml:space="preserve"> </w:t>
      </w:r>
      <w:r w:rsidR="00333CE1" w:rsidRPr="00425E39">
        <w:rPr>
          <w:sz w:val="24"/>
          <w:szCs w:val="24"/>
        </w:rPr>
        <w:t>a saját hatáskörben történő módosítás kivételével</w:t>
      </w:r>
      <w:r w:rsidR="00193BC3" w:rsidRPr="00425E39">
        <w:rPr>
          <w:sz w:val="24"/>
          <w:szCs w:val="24"/>
        </w:rPr>
        <w:t xml:space="preserve"> – </w:t>
      </w:r>
      <w:r w:rsidR="00DB2A90" w:rsidRPr="00425E39">
        <w:rPr>
          <w:sz w:val="24"/>
          <w:szCs w:val="24"/>
        </w:rPr>
        <w:t>visszautasítja</w:t>
      </w:r>
      <w:r w:rsidR="00B75DA8" w:rsidRPr="00425E39">
        <w:rPr>
          <w:sz w:val="24"/>
          <w:szCs w:val="24"/>
        </w:rPr>
        <w:t>.</w:t>
      </w:r>
    </w:p>
    <w:p w14:paraId="3F655951" w14:textId="77777777" w:rsidR="00E878CF" w:rsidRPr="00425E39" w:rsidRDefault="00E878CF" w:rsidP="00D62086">
      <w:pPr>
        <w:tabs>
          <w:tab w:val="num" w:pos="0"/>
        </w:tabs>
        <w:autoSpaceDE w:val="0"/>
        <w:autoSpaceDN w:val="0"/>
        <w:adjustRightInd w:val="0"/>
        <w:jc w:val="both"/>
      </w:pPr>
    </w:p>
    <w:p w14:paraId="2E204CCC" w14:textId="4D02AC79"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5E6DF7" w:rsidRPr="00425E39">
        <w:rPr>
          <w:sz w:val="24"/>
          <w:szCs w:val="24"/>
        </w:rPr>
        <w:t>Ha</w:t>
      </w:r>
      <w:r w:rsidR="00E878CF" w:rsidRPr="00425E39">
        <w:rPr>
          <w:sz w:val="24"/>
          <w:szCs w:val="24"/>
        </w:rPr>
        <w:t xml:space="preserve"> az igazolási kérelmet az első</w:t>
      </w:r>
      <w:r w:rsidR="00126AA3" w:rsidRPr="00425E39">
        <w:rPr>
          <w:sz w:val="24"/>
          <w:szCs w:val="24"/>
        </w:rPr>
        <w:t xml:space="preserve"> </w:t>
      </w:r>
      <w:r w:rsidR="00E878CF" w:rsidRPr="00425E39">
        <w:rPr>
          <w:sz w:val="24"/>
          <w:szCs w:val="24"/>
        </w:rPr>
        <w:t>fok</w:t>
      </w:r>
      <w:r w:rsidR="00126AA3" w:rsidRPr="00425E39">
        <w:rPr>
          <w:sz w:val="24"/>
          <w:szCs w:val="24"/>
        </w:rPr>
        <w:t>on eljáró igazgatóság</w:t>
      </w:r>
      <w:r w:rsidR="00E878CF" w:rsidRPr="00425E39">
        <w:rPr>
          <w:sz w:val="24"/>
          <w:szCs w:val="24"/>
        </w:rPr>
        <w:t xml:space="preserve"> elfogadja, a fellebbezést határidőben benyújtottnak kell tekinteni. Az igazolási kérelem elfogadásáról és elutasításáról végzésben kell rendelkezni. Az elutasító végzés ellen az A</w:t>
      </w:r>
      <w:r w:rsidR="00C90D49" w:rsidRPr="00425E39">
        <w:rPr>
          <w:sz w:val="24"/>
          <w:szCs w:val="24"/>
        </w:rPr>
        <w:t>ir</w:t>
      </w:r>
      <w:r w:rsidR="00E878CF" w:rsidRPr="00425E39">
        <w:rPr>
          <w:sz w:val="24"/>
          <w:szCs w:val="24"/>
        </w:rPr>
        <w:t>. 1</w:t>
      </w:r>
      <w:r w:rsidR="00C90D49" w:rsidRPr="00425E39">
        <w:rPr>
          <w:sz w:val="24"/>
          <w:szCs w:val="24"/>
        </w:rPr>
        <w:t>22</w:t>
      </w:r>
      <w:r w:rsidR="00E878CF" w:rsidRPr="00425E39">
        <w:rPr>
          <w:sz w:val="24"/>
          <w:szCs w:val="24"/>
        </w:rPr>
        <w:t xml:space="preserve">. § (3) bekezdés </w:t>
      </w:r>
      <w:r w:rsidR="00A82AC6" w:rsidRPr="00425E39">
        <w:rPr>
          <w:sz w:val="24"/>
          <w:szCs w:val="24"/>
        </w:rPr>
        <w:t>c</w:t>
      </w:r>
      <w:r w:rsidR="00E878CF" w:rsidRPr="00425E39">
        <w:rPr>
          <w:sz w:val="24"/>
          <w:szCs w:val="24"/>
        </w:rPr>
        <w:t xml:space="preserve">) pontja alapján önálló fellebbezésnek van helye. </w:t>
      </w:r>
    </w:p>
    <w:p w14:paraId="282EF5D1" w14:textId="77777777" w:rsidR="00E878CF" w:rsidRPr="00425E39" w:rsidRDefault="00E878CF" w:rsidP="00D62086">
      <w:pPr>
        <w:pStyle w:val="Szvegtrzs3"/>
        <w:tabs>
          <w:tab w:val="num" w:pos="0"/>
        </w:tabs>
        <w:autoSpaceDE w:val="0"/>
        <w:autoSpaceDN w:val="0"/>
        <w:adjustRightInd w:val="0"/>
      </w:pPr>
    </w:p>
    <w:p w14:paraId="2C99263F" w14:textId="25381BEA"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AA1D96" w:rsidRPr="00425E39">
        <w:rPr>
          <w:sz w:val="24"/>
          <w:szCs w:val="24"/>
        </w:rPr>
        <w:t>Az</w:t>
      </w:r>
      <w:r w:rsidR="004E46A7" w:rsidRPr="00425E39">
        <w:rPr>
          <w:sz w:val="24"/>
          <w:szCs w:val="24"/>
        </w:rPr>
        <w:t xml:space="preserve"> Air. 124. § (3) bekezdése</w:t>
      </w:r>
      <w:r w:rsidR="00AA1D96" w:rsidRPr="00425E39">
        <w:rPr>
          <w:sz w:val="24"/>
          <w:szCs w:val="24"/>
        </w:rPr>
        <w:t xml:space="preserve"> szerint a fellebbezésben – a semmisségi okon kívül – nem lehet olyan új tényt állítani, illetve olyan új bizonyítékra hivatkozni, amelyről a fellebbezésre jogosultnak az elsőfokú döntés meghozatala előtt tudomása volt, azonban a bizonyítékot az adóhatóság felhívása ellenére nem terjesztette elő, a tényre nem hivatkozott. Ugyanakkor nem elhanyagolható feltétel az, hogy a</w:t>
      </w:r>
      <w:r w:rsidR="00A6620F" w:rsidRPr="00425E39">
        <w:rPr>
          <w:sz w:val="24"/>
          <w:szCs w:val="24"/>
        </w:rPr>
        <w:t xml:space="preserve"> NAV</w:t>
      </w:r>
      <w:r w:rsidR="00AA1D96" w:rsidRPr="00425E39">
        <w:rPr>
          <w:sz w:val="24"/>
          <w:szCs w:val="24"/>
        </w:rPr>
        <w:t xml:space="preserve"> a tényállás tisztázása során bizonyítottan felhívta az adózót a bizonyítékok előterjesztésére és egyben felhívta a figyelmét a mulasztás jogkövetkezményeire.</w:t>
      </w:r>
    </w:p>
    <w:p w14:paraId="0A5D1821" w14:textId="77777777" w:rsidR="0051386F" w:rsidRPr="00425E39" w:rsidRDefault="0051386F" w:rsidP="00D62086">
      <w:pPr>
        <w:tabs>
          <w:tab w:val="num" w:pos="0"/>
        </w:tabs>
        <w:autoSpaceDE w:val="0"/>
        <w:autoSpaceDN w:val="0"/>
        <w:adjustRightInd w:val="0"/>
        <w:jc w:val="both"/>
      </w:pPr>
    </w:p>
    <w:p w14:paraId="30736A47" w14:textId="68D679BB" w:rsidR="00CF2E71" w:rsidRPr="00425E39" w:rsidRDefault="00D971C7" w:rsidP="004D74DF">
      <w:pPr>
        <w:pStyle w:val="Szvegtrzs"/>
        <w:numPr>
          <w:ilvl w:val="0"/>
          <w:numId w:val="15"/>
        </w:numPr>
        <w:ind w:left="0" w:firstLine="0"/>
        <w:rPr>
          <w:sz w:val="24"/>
          <w:szCs w:val="24"/>
        </w:rPr>
      </w:pPr>
      <w:r w:rsidRPr="00425E39">
        <w:rPr>
          <w:sz w:val="24"/>
          <w:szCs w:val="24"/>
        </w:rPr>
        <w:t xml:space="preserve"> </w:t>
      </w:r>
      <w:r w:rsidR="0051386F" w:rsidRPr="00425E39">
        <w:rPr>
          <w:sz w:val="24"/>
          <w:szCs w:val="24"/>
        </w:rPr>
        <w:t>A</w:t>
      </w:r>
      <w:r w:rsidR="00B72085" w:rsidRPr="00425E39">
        <w:rPr>
          <w:sz w:val="24"/>
          <w:szCs w:val="24"/>
        </w:rPr>
        <w:t>z A</w:t>
      </w:r>
      <w:r w:rsidR="005F5E7B" w:rsidRPr="00425E39">
        <w:rPr>
          <w:sz w:val="24"/>
          <w:szCs w:val="24"/>
        </w:rPr>
        <w:t>ir</w:t>
      </w:r>
      <w:r w:rsidR="00B72085" w:rsidRPr="00425E39">
        <w:rPr>
          <w:sz w:val="24"/>
          <w:szCs w:val="24"/>
        </w:rPr>
        <w:t xml:space="preserve">. </w:t>
      </w:r>
      <w:r w:rsidR="005F5E7B" w:rsidRPr="00425E39">
        <w:rPr>
          <w:sz w:val="24"/>
          <w:szCs w:val="24"/>
        </w:rPr>
        <w:t>74</w:t>
      </w:r>
      <w:r w:rsidR="00B72085" w:rsidRPr="00425E39">
        <w:rPr>
          <w:sz w:val="24"/>
          <w:szCs w:val="24"/>
        </w:rPr>
        <w:t>.</w:t>
      </w:r>
      <w:r w:rsidR="00277F34" w:rsidRPr="00425E39">
        <w:rPr>
          <w:sz w:val="24"/>
          <w:szCs w:val="24"/>
        </w:rPr>
        <w:t xml:space="preserve"> </w:t>
      </w:r>
      <w:r w:rsidR="00B72085" w:rsidRPr="00425E39">
        <w:rPr>
          <w:sz w:val="24"/>
          <w:szCs w:val="24"/>
        </w:rPr>
        <w:t>§</w:t>
      </w:r>
      <w:r w:rsidR="005F5E7B" w:rsidRPr="00425E39">
        <w:rPr>
          <w:sz w:val="24"/>
          <w:szCs w:val="24"/>
        </w:rPr>
        <w:t>-a</w:t>
      </w:r>
      <w:r w:rsidR="0051386F" w:rsidRPr="00425E39">
        <w:rPr>
          <w:sz w:val="24"/>
          <w:szCs w:val="24"/>
        </w:rPr>
        <w:t xml:space="preserve"> szerint a fellebbezésre jogosult a fellebbezési határidőn belül </w:t>
      </w:r>
      <w:r w:rsidR="005F5E7B" w:rsidRPr="00425E39">
        <w:rPr>
          <w:sz w:val="24"/>
          <w:szCs w:val="24"/>
        </w:rPr>
        <w:t xml:space="preserve">vagy a döntés közlése előtt </w:t>
      </w:r>
      <w:r w:rsidR="0051386F" w:rsidRPr="00425E39">
        <w:rPr>
          <w:sz w:val="24"/>
          <w:szCs w:val="24"/>
        </w:rPr>
        <w:t>a fellebbezési jogáról szóban vagy írásban lemondhat, a szóban történő lemondást jegyzőkönyvbe kell foglalni. A fellebbezési jogról történő lemondó nyilatkozat nem vonható vissza.</w:t>
      </w:r>
      <w:r w:rsidR="005F5E7B" w:rsidRPr="00425E39">
        <w:rPr>
          <w:sz w:val="24"/>
          <w:szCs w:val="24"/>
        </w:rPr>
        <w:t xml:space="preserve"> A döntés közlése előtt a kérelem teljesítésének esetére mondhat le az adózó</w:t>
      </w:r>
      <w:r w:rsidR="00DE7A61" w:rsidRPr="00425E39">
        <w:rPr>
          <w:sz w:val="24"/>
          <w:szCs w:val="24"/>
        </w:rPr>
        <w:t xml:space="preserve"> a fellebbezési jogáról</w:t>
      </w:r>
      <w:r w:rsidR="005F5E7B" w:rsidRPr="00425E39">
        <w:rPr>
          <w:sz w:val="24"/>
          <w:szCs w:val="24"/>
        </w:rPr>
        <w:t xml:space="preserve">, és ebben az esetben a közléssel a döntés véglegessé válik.  </w:t>
      </w:r>
    </w:p>
    <w:p w14:paraId="56C0F9C9" w14:textId="77777777" w:rsidR="0015644B" w:rsidRPr="00425E39" w:rsidRDefault="0015644B" w:rsidP="0015644B">
      <w:pPr>
        <w:tabs>
          <w:tab w:val="num" w:pos="0"/>
        </w:tabs>
        <w:autoSpaceDE w:val="0"/>
        <w:autoSpaceDN w:val="0"/>
        <w:adjustRightInd w:val="0"/>
        <w:ind w:left="568"/>
        <w:jc w:val="both"/>
      </w:pPr>
    </w:p>
    <w:p w14:paraId="443B859C" w14:textId="1CDF0DDB" w:rsidR="009E2063" w:rsidRPr="00425E39" w:rsidRDefault="00C073FD" w:rsidP="004D74DF">
      <w:pPr>
        <w:pStyle w:val="Szvegtrzs"/>
        <w:numPr>
          <w:ilvl w:val="0"/>
          <w:numId w:val="15"/>
        </w:numPr>
        <w:ind w:left="0" w:firstLine="0"/>
        <w:rPr>
          <w:sz w:val="24"/>
          <w:szCs w:val="24"/>
        </w:rPr>
      </w:pPr>
      <w:r w:rsidRPr="00425E39">
        <w:rPr>
          <w:sz w:val="24"/>
          <w:szCs w:val="24"/>
        </w:rPr>
        <w:t xml:space="preserve"> </w:t>
      </w:r>
      <w:r w:rsidR="002B579B" w:rsidRPr="00425E39">
        <w:rPr>
          <w:sz w:val="24"/>
          <w:szCs w:val="24"/>
        </w:rPr>
        <w:t xml:space="preserve">A fellebbezést az ügy összes iratával együtt a </w:t>
      </w:r>
      <w:r w:rsidR="00EA2435" w:rsidRPr="00425E39">
        <w:rPr>
          <w:sz w:val="24"/>
          <w:szCs w:val="24"/>
        </w:rPr>
        <w:t>fellebbezés beérkezésének napjától</w:t>
      </w:r>
      <w:r w:rsidR="002B579B" w:rsidRPr="00425E39">
        <w:rPr>
          <w:sz w:val="24"/>
          <w:szCs w:val="24"/>
        </w:rPr>
        <w:t xml:space="preserve"> számított 15 napon belül az első</w:t>
      </w:r>
      <w:r w:rsidR="00BC3ED2" w:rsidRPr="00425E39">
        <w:rPr>
          <w:sz w:val="24"/>
          <w:szCs w:val="24"/>
        </w:rPr>
        <w:t xml:space="preserve"> </w:t>
      </w:r>
      <w:r w:rsidR="002B579B" w:rsidRPr="00425E39">
        <w:rPr>
          <w:sz w:val="24"/>
          <w:szCs w:val="24"/>
        </w:rPr>
        <w:t>fok</w:t>
      </w:r>
      <w:r w:rsidR="0028231D" w:rsidRPr="00425E39">
        <w:rPr>
          <w:sz w:val="24"/>
          <w:szCs w:val="24"/>
        </w:rPr>
        <w:t>on</w:t>
      </w:r>
      <w:r w:rsidR="00BC3ED2" w:rsidRPr="00425E39">
        <w:rPr>
          <w:sz w:val="24"/>
          <w:szCs w:val="24"/>
        </w:rPr>
        <w:t xml:space="preserve"> eljáró igazgatóság</w:t>
      </w:r>
      <w:r w:rsidR="002B579B" w:rsidRPr="00425E39">
        <w:rPr>
          <w:sz w:val="24"/>
          <w:szCs w:val="24"/>
        </w:rPr>
        <w:t xml:space="preserve"> a </w:t>
      </w:r>
      <w:r w:rsidR="00BC3ED2" w:rsidRPr="00425E39">
        <w:rPr>
          <w:sz w:val="24"/>
          <w:szCs w:val="24"/>
        </w:rPr>
        <w:t>Fellebbviteli Igazgatósághoz</w:t>
      </w:r>
      <w:r w:rsidR="005D418D" w:rsidRPr="00425E39">
        <w:rPr>
          <w:sz w:val="24"/>
          <w:szCs w:val="24"/>
        </w:rPr>
        <w:t>, vagy – ha a kérelemmel érintett összeg az 1 milliárd forintot eléri vagy meghaladja – a KI</w:t>
      </w:r>
      <w:r w:rsidR="00C423B5" w:rsidRPr="00425E39">
        <w:rPr>
          <w:sz w:val="24"/>
          <w:szCs w:val="24"/>
        </w:rPr>
        <w:t>-</w:t>
      </w:r>
      <w:r w:rsidR="005D418D" w:rsidRPr="00425E39">
        <w:rPr>
          <w:sz w:val="24"/>
          <w:szCs w:val="24"/>
        </w:rPr>
        <w:t>hoz</w:t>
      </w:r>
      <w:r w:rsidR="002B579B" w:rsidRPr="00425E39">
        <w:rPr>
          <w:sz w:val="24"/>
          <w:szCs w:val="24"/>
        </w:rPr>
        <w:t xml:space="preserve"> felterjeszti, kivéve, ha a</w:t>
      </w:r>
      <w:r w:rsidR="00EA2435" w:rsidRPr="00425E39">
        <w:rPr>
          <w:sz w:val="24"/>
          <w:szCs w:val="24"/>
        </w:rPr>
        <w:t xml:space="preserve"> megtámadott határozatot (végzést) visszavonja, illetőleg a fellebbezésnek megfelelően módosítja, kijavítja vagy kiegészíti</w:t>
      </w:r>
      <w:r w:rsidR="002B579B" w:rsidRPr="00425E39">
        <w:rPr>
          <w:sz w:val="24"/>
          <w:szCs w:val="24"/>
        </w:rPr>
        <w:t>. A saját hatáskörű módosítás</w:t>
      </w:r>
      <w:r w:rsidR="00EA2435" w:rsidRPr="00425E39">
        <w:rPr>
          <w:sz w:val="24"/>
          <w:szCs w:val="24"/>
        </w:rPr>
        <w:t xml:space="preserve"> esetén </w:t>
      </w:r>
      <w:r w:rsidR="002B579B" w:rsidRPr="00425E39">
        <w:rPr>
          <w:sz w:val="24"/>
          <w:szCs w:val="24"/>
        </w:rPr>
        <w:t xml:space="preserve">fizetési kedvezmény </w:t>
      </w:r>
      <w:r w:rsidR="00EA2435" w:rsidRPr="00425E39">
        <w:rPr>
          <w:sz w:val="24"/>
          <w:szCs w:val="24"/>
        </w:rPr>
        <w:t xml:space="preserve">attól </w:t>
      </w:r>
      <w:r w:rsidR="002B579B" w:rsidRPr="00425E39">
        <w:rPr>
          <w:sz w:val="24"/>
          <w:szCs w:val="24"/>
        </w:rPr>
        <w:t>függetlenül</w:t>
      </w:r>
      <w:r w:rsidR="00EA2435" w:rsidRPr="00425E39">
        <w:rPr>
          <w:sz w:val="24"/>
          <w:szCs w:val="24"/>
        </w:rPr>
        <w:t xml:space="preserve"> engedélyezhető</w:t>
      </w:r>
      <w:r w:rsidR="002B579B" w:rsidRPr="00425E39">
        <w:rPr>
          <w:sz w:val="24"/>
          <w:szCs w:val="24"/>
        </w:rPr>
        <w:t xml:space="preserve">, hogy </w:t>
      </w:r>
      <w:r w:rsidR="00EA2435" w:rsidRPr="00425E39">
        <w:rPr>
          <w:sz w:val="24"/>
          <w:szCs w:val="24"/>
        </w:rPr>
        <w:t xml:space="preserve">ezt </w:t>
      </w:r>
      <w:r w:rsidR="002B579B" w:rsidRPr="00425E39">
        <w:rPr>
          <w:sz w:val="24"/>
          <w:szCs w:val="24"/>
        </w:rPr>
        <w:t>megelőzően helyt adó, részben helyt adó vagy elutasító határozat született. Az elsőfokú határozat visszavonására abban az esetben kerülhet sor, ha azt az eljárás megszüntetése követi.</w:t>
      </w:r>
    </w:p>
    <w:p w14:paraId="3A819999" w14:textId="77777777" w:rsidR="0037695F" w:rsidRPr="00425E39" w:rsidRDefault="0037695F" w:rsidP="00092622">
      <w:pPr>
        <w:tabs>
          <w:tab w:val="num" w:pos="0"/>
        </w:tabs>
        <w:jc w:val="both"/>
      </w:pPr>
    </w:p>
    <w:p w14:paraId="18EE59F3" w14:textId="78DC11EA" w:rsidR="00C12332" w:rsidRPr="00425E39" w:rsidRDefault="00C073FD" w:rsidP="004D74DF">
      <w:pPr>
        <w:pStyle w:val="Szvegtrzs"/>
        <w:numPr>
          <w:ilvl w:val="0"/>
          <w:numId w:val="15"/>
        </w:numPr>
        <w:ind w:left="0" w:firstLine="0"/>
        <w:rPr>
          <w:sz w:val="24"/>
          <w:szCs w:val="24"/>
        </w:rPr>
      </w:pPr>
      <w:r w:rsidRPr="00425E39">
        <w:rPr>
          <w:sz w:val="24"/>
          <w:szCs w:val="24"/>
        </w:rPr>
        <w:t xml:space="preserve"> </w:t>
      </w:r>
      <w:r w:rsidR="00DE29CC" w:rsidRPr="00425E39">
        <w:rPr>
          <w:sz w:val="24"/>
          <w:szCs w:val="24"/>
        </w:rPr>
        <w:t>Az Air. 128. §-a alapján</w:t>
      </w:r>
      <w:r w:rsidR="00C12332" w:rsidRPr="00425E39">
        <w:rPr>
          <w:sz w:val="24"/>
          <w:szCs w:val="24"/>
        </w:rPr>
        <w:t xml:space="preserve"> </w:t>
      </w:r>
      <w:r w:rsidR="005D418D" w:rsidRPr="00425E39">
        <w:rPr>
          <w:sz w:val="24"/>
          <w:szCs w:val="24"/>
        </w:rPr>
        <w:t>felettes adóhatóság</w:t>
      </w:r>
      <w:r w:rsidR="00BC3ED2" w:rsidRPr="00425E39">
        <w:rPr>
          <w:sz w:val="24"/>
          <w:szCs w:val="24"/>
        </w:rPr>
        <w:t xml:space="preserve">, </w:t>
      </w:r>
      <w:r w:rsidR="00816D88" w:rsidRPr="00425E39">
        <w:rPr>
          <w:sz w:val="24"/>
          <w:szCs w:val="24"/>
        </w:rPr>
        <w:t>kérelemre vagy hivatalból</w:t>
      </w:r>
      <w:r w:rsidR="00C12332" w:rsidRPr="00425E39">
        <w:rPr>
          <w:sz w:val="24"/>
          <w:szCs w:val="24"/>
        </w:rPr>
        <w:t xml:space="preserve">, az adópolitikáért felelős miniszter, illetve </w:t>
      </w:r>
      <w:r w:rsidR="001C1D2D" w:rsidRPr="00425E39">
        <w:rPr>
          <w:iCs/>
          <w:sz w:val="24"/>
          <w:szCs w:val="24"/>
        </w:rPr>
        <w:t xml:space="preserve">az állami adó- és vámhatóságot </w:t>
      </w:r>
      <w:r w:rsidR="000B3D42" w:rsidRPr="00425E39">
        <w:rPr>
          <w:sz w:val="24"/>
          <w:szCs w:val="24"/>
        </w:rPr>
        <w:t>irányító</w:t>
      </w:r>
      <w:r w:rsidR="00C12332" w:rsidRPr="00425E39">
        <w:rPr>
          <w:sz w:val="24"/>
          <w:szCs w:val="24"/>
        </w:rPr>
        <w:t xml:space="preserve"> miniszter hivatalból felügyeleti intézkedést tesz, ha az ügyben eljárt </w:t>
      </w:r>
      <w:r w:rsidR="001C1D2D" w:rsidRPr="00425E39">
        <w:rPr>
          <w:iCs/>
          <w:sz w:val="24"/>
          <w:szCs w:val="24"/>
        </w:rPr>
        <w:t>adóhatóság</w:t>
      </w:r>
      <w:r w:rsidR="00C12332" w:rsidRPr="00425E39">
        <w:rPr>
          <w:sz w:val="24"/>
          <w:szCs w:val="24"/>
        </w:rPr>
        <w:t xml:space="preserve"> határozata, önálló fellebbezéssel megtámadható végzése (intézkedése) jogszabálysértő, vagy a határozat, az önálló fellebbezéssel megtámadható végzés meghozatalára (intézkedésre) jogszabálysértő módon nem került sor. </w:t>
      </w:r>
      <w:r w:rsidR="00CE5E61" w:rsidRPr="00425E39">
        <w:rPr>
          <w:sz w:val="24"/>
          <w:szCs w:val="24"/>
        </w:rPr>
        <w:t>Felügyeleti intézkedés</w:t>
      </w:r>
      <w:r w:rsidR="0015644B" w:rsidRPr="00425E39">
        <w:rPr>
          <w:sz w:val="24"/>
          <w:szCs w:val="24"/>
        </w:rPr>
        <w:t xml:space="preserve"> iránti kérel</w:t>
      </w:r>
      <w:r w:rsidR="00E41BB6" w:rsidRPr="00425E39">
        <w:rPr>
          <w:sz w:val="24"/>
          <w:szCs w:val="24"/>
        </w:rPr>
        <w:t>met</w:t>
      </w:r>
      <w:r w:rsidR="00CE5E61" w:rsidRPr="00425E39">
        <w:rPr>
          <w:sz w:val="24"/>
          <w:szCs w:val="24"/>
        </w:rPr>
        <w:t xml:space="preserve"> egy alkalommal, a döntés véglegessé válásától számított 1 éves jogvesztő határidőn belül lehet előterjeszteni. </w:t>
      </w:r>
      <w:r w:rsidR="00C12332" w:rsidRPr="00425E39">
        <w:rPr>
          <w:sz w:val="24"/>
          <w:szCs w:val="24"/>
        </w:rPr>
        <w:t>Az adópolitikáért felelős miniszter, illetve</w:t>
      </w:r>
      <w:r w:rsidR="001C1D2D" w:rsidRPr="00425E39">
        <w:rPr>
          <w:sz w:val="24"/>
          <w:szCs w:val="24"/>
        </w:rPr>
        <w:t xml:space="preserve"> </w:t>
      </w:r>
      <w:r w:rsidR="001C1D2D" w:rsidRPr="00425E39">
        <w:rPr>
          <w:iCs/>
          <w:sz w:val="24"/>
          <w:szCs w:val="24"/>
        </w:rPr>
        <w:t>az</w:t>
      </w:r>
      <w:r w:rsidR="001C1D2D" w:rsidRPr="00425E39">
        <w:rPr>
          <w:sz w:val="24"/>
          <w:szCs w:val="24"/>
        </w:rPr>
        <w:t xml:space="preserve"> </w:t>
      </w:r>
      <w:r w:rsidR="001C1D2D" w:rsidRPr="00425E39">
        <w:rPr>
          <w:iCs/>
          <w:sz w:val="24"/>
          <w:szCs w:val="24"/>
        </w:rPr>
        <w:t xml:space="preserve">állami adó- és vámhatóságot </w:t>
      </w:r>
      <w:r w:rsidR="000B3D42" w:rsidRPr="00425E39">
        <w:rPr>
          <w:sz w:val="24"/>
          <w:szCs w:val="24"/>
        </w:rPr>
        <w:t>irányító</w:t>
      </w:r>
      <w:r w:rsidR="00C12332" w:rsidRPr="00425E39">
        <w:rPr>
          <w:sz w:val="24"/>
          <w:szCs w:val="24"/>
        </w:rPr>
        <w:t xml:space="preserve"> miniszter abban az esetben jár el, ha a </w:t>
      </w:r>
      <w:r w:rsidR="000B3D42" w:rsidRPr="00425E39">
        <w:rPr>
          <w:sz w:val="24"/>
          <w:szCs w:val="24"/>
        </w:rPr>
        <w:t>felettes adóhatóság</w:t>
      </w:r>
      <w:r w:rsidR="00C12332" w:rsidRPr="00425E39">
        <w:rPr>
          <w:sz w:val="24"/>
          <w:szCs w:val="24"/>
        </w:rPr>
        <w:t xml:space="preserve"> az ügyben már döntést hozot</w:t>
      </w:r>
      <w:r w:rsidR="00816D88" w:rsidRPr="00425E39">
        <w:rPr>
          <w:sz w:val="24"/>
          <w:szCs w:val="24"/>
        </w:rPr>
        <w:t xml:space="preserve">t, viszont nem tehet felügyeleti intézkedést, ha az ügyben eljárt </w:t>
      </w:r>
      <w:r w:rsidR="001C1D2D" w:rsidRPr="00425E39">
        <w:rPr>
          <w:iCs/>
          <w:sz w:val="24"/>
          <w:szCs w:val="24"/>
        </w:rPr>
        <w:t>adóhatóság</w:t>
      </w:r>
      <w:r w:rsidR="00816D88" w:rsidRPr="00425E39">
        <w:rPr>
          <w:sz w:val="24"/>
          <w:szCs w:val="24"/>
        </w:rPr>
        <w:t xml:space="preserve"> döntését</w:t>
      </w:r>
      <w:r w:rsidR="00F70A3E" w:rsidRPr="00425E39">
        <w:rPr>
          <w:sz w:val="24"/>
          <w:szCs w:val="24"/>
        </w:rPr>
        <w:t xml:space="preserve">, </w:t>
      </w:r>
      <w:r w:rsidR="00F70A3E" w:rsidRPr="00425E39">
        <w:rPr>
          <w:iCs/>
          <w:sz w:val="24"/>
          <w:szCs w:val="24"/>
        </w:rPr>
        <w:t>illetve döntésrészét</w:t>
      </w:r>
      <w:r w:rsidR="00816D88" w:rsidRPr="00425E39">
        <w:rPr>
          <w:sz w:val="24"/>
          <w:szCs w:val="24"/>
        </w:rPr>
        <w:t xml:space="preserve"> a </w:t>
      </w:r>
      <w:r w:rsidR="007904D4" w:rsidRPr="00425E39">
        <w:rPr>
          <w:sz w:val="24"/>
          <w:szCs w:val="24"/>
        </w:rPr>
        <w:t xml:space="preserve">közigazgatási </w:t>
      </w:r>
      <w:r w:rsidR="00816D88" w:rsidRPr="00425E39">
        <w:rPr>
          <w:sz w:val="24"/>
          <w:szCs w:val="24"/>
        </w:rPr>
        <w:t xml:space="preserve">bíróság már </w:t>
      </w:r>
      <w:r w:rsidR="00F70A3E" w:rsidRPr="00425E39">
        <w:rPr>
          <w:sz w:val="24"/>
          <w:szCs w:val="24"/>
        </w:rPr>
        <w:t>elbírálta</w:t>
      </w:r>
      <w:r w:rsidR="00816D88" w:rsidRPr="00425E39">
        <w:rPr>
          <w:sz w:val="24"/>
          <w:szCs w:val="24"/>
        </w:rPr>
        <w:t>.</w:t>
      </w:r>
      <w:r w:rsidR="00C12332" w:rsidRPr="00425E39">
        <w:rPr>
          <w:sz w:val="24"/>
          <w:szCs w:val="24"/>
        </w:rPr>
        <w:t xml:space="preserve"> </w:t>
      </w:r>
    </w:p>
    <w:p w14:paraId="0AFD912D" w14:textId="77777777" w:rsidR="00C12332" w:rsidRPr="00425E39" w:rsidRDefault="00C12332" w:rsidP="00092622">
      <w:pPr>
        <w:autoSpaceDE w:val="0"/>
        <w:autoSpaceDN w:val="0"/>
        <w:adjustRightInd w:val="0"/>
        <w:jc w:val="both"/>
      </w:pPr>
    </w:p>
    <w:p w14:paraId="3CB73348" w14:textId="51D557B2" w:rsidR="005E63B3" w:rsidRPr="00425E39" w:rsidRDefault="00C073FD" w:rsidP="004D74DF">
      <w:pPr>
        <w:pStyle w:val="Szvegtrzs"/>
        <w:numPr>
          <w:ilvl w:val="0"/>
          <w:numId w:val="15"/>
        </w:numPr>
        <w:ind w:left="0" w:firstLine="0"/>
        <w:rPr>
          <w:sz w:val="24"/>
          <w:szCs w:val="24"/>
        </w:rPr>
      </w:pPr>
      <w:r w:rsidRPr="00425E39">
        <w:rPr>
          <w:sz w:val="24"/>
          <w:szCs w:val="24"/>
        </w:rPr>
        <w:t xml:space="preserve"> </w:t>
      </w:r>
      <w:r w:rsidR="00C12332" w:rsidRPr="00425E39">
        <w:rPr>
          <w:sz w:val="24"/>
          <w:szCs w:val="24"/>
        </w:rPr>
        <w:t>A felügyeleti intézkedés iránti kérelemre indult eljárás illetékköteles</w:t>
      </w:r>
      <w:r w:rsidR="002D08F9" w:rsidRPr="00425E39">
        <w:rPr>
          <w:sz w:val="24"/>
          <w:szCs w:val="24"/>
        </w:rPr>
        <w:t xml:space="preserve"> </w:t>
      </w:r>
      <w:r w:rsidR="00F71AC5" w:rsidRPr="00425E39">
        <w:rPr>
          <w:sz w:val="24"/>
          <w:szCs w:val="24"/>
        </w:rPr>
        <w:t>(</w:t>
      </w:r>
      <w:r w:rsidR="002D08F9" w:rsidRPr="00425E39">
        <w:rPr>
          <w:sz w:val="24"/>
          <w:szCs w:val="24"/>
        </w:rPr>
        <w:t>Itv. 29. § (3) bekezdése</w:t>
      </w:r>
      <w:r w:rsidR="00F71AC5" w:rsidRPr="00425E39">
        <w:rPr>
          <w:sz w:val="24"/>
          <w:szCs w:val="24"/>
        </w:rPr>
        <w:t>)</w:t>
      </w:r>
      <w:r w:rsidR="00C12332" w:rsidRPr="00425E39">
        <w:rPr>
          <w:sz w:val="24"/>
          <w:szCs w:val="24"/>
        </w:rPr>
        <w:t xml:space="preserve">. Az eljárási illeték mértéke megegyezik a </w:t>
      </w:r>
      <w:r w:rsidR="00D971C7" w:rsidRPr="00425E39">
        <w:rPr>
          <w:sz w:val="24"/>
          <w:szCs w:val="24"/>
        </w:rPr>
        <w:t>26</w:t>
      </w:r>
      <w:r w:rsidR="00F70A3E" w:rsidRPr="00425E39">
        <w:rPr>
          <w:sz w:val="24"/>
          <w:szCs w:val="24"/>
        </w:rPr>
        <w:t>2</w:t>
      </w:r>
      <w:r w:rsidR="00C12332" w:rsidRPr="00425E39">
        <w:rPr>
          <w:sz w:val="24"/>
          <w:szCs w:val="24"/>
        </w:rPr>
        <w:t>. pont</w:t>
      </w:r>
      <w:r w:rsidR="004A161E" w:rsidRPr="00425E39">
        <w:rPr>
          <w:sz w:val="24"/>
          <w:szCs w:val="24"/>
        </w:rPr>
        <w:t xml:space="preserve"> szerinti</w:t>
      </w:r>
      <w:r w:rsidR="00C12332" w:rsidRPr="00425E39">
        <w:rPr>
          <w:sz w:val="24"/>
          <w:szCs w:val="24"/>
        </w:rPr>
        <w:t xml:space="preserve"> illetékkel. </w:t>
      </w:r>
      <w:r w:rsidR="00E53E3D" w:rsidRPr="00425E39">
        <w:rPr>
          <w:sz w:val="24"/>
          <w:szCs w:val="24"/>
        </w:rPr>
        <w:t>Felügyeleti intézkedés iránti kérelem esetében is alkalmazni kell</w:t>
      </w:r>
      <w:r w:rsidR="0002110B" w:rsidRPr="00425E39">
        <w:rPr>
          <w:sz w:val="24"/>
          <w:szCs w:val="24"/>
        </w:rPr>
        <w:t xml:space="preserve"> a </w:t>
      </w:r>
      <w:r w:rsidR="00D971C7" w:rsidRPr="00425E39">
        <w:rPr>
          <w:sz w:val="24"/>
          <w:szCs w:val="24"/>
        </w:rPr>
        <w:t>2</w:t>
      </w:r>
      <w:r w:rsidR="00F70A3E" w:rsidRPr="00425E39">
        <w:rPr>
          <w:sz w:val="24"/>
          <w:szCs w:val="24"/>
        </w:rPr>
        <w:t>67</w:t>
      </w:r>
      <w:r w:rsidR="00E53E3D" w:rsidRPr="00425E39">
        <w:rPr>
          <w:sz w:val="24"/>
          <w:szCs w:val="24"/>
        </w:rPr>
        <w:t>. pontban foglaltakat az Air. 128. § (2a) bekezdése alapján.</w:t>
      </w:r>
    </w:p>
    <w:p w14:paraId="5B371304" w14:textId="77777777" w:rsidR="002F4B48" w:rsidRPr="00425E39" w:rsidRDefault="002F4B48" w:rsidP="00092622">
      <w:pPr>
        <w:autoSpaceDE w:val="0"/>
        <w:autoSpaceDN w:val="0"/>
        <w:adjustRightInd w:val="0"/>
        <w:jc w:val="both"/>
      </w:pPr>
    </w:p>
    <w:p w14:paraId="6AE173B1" w14:textId="77777777" w:rsidR="00C12332" w:rsidRPr="00425E39" w:rsidRDefault="00522682" w:rsidP="00092622">
      <w:pPr>
        <w:autoSpaceDE w:val="0"/>
        <w:autoSpaceDN w:val="0"/>
        <w:adjustRightInd w:val="0"/>
        <w:jc w:val="both"/>
      </w:pPr>
      <w:r w:rsidRPr="00425E39">
        <w:t xml:space="preserve"> </w:t>
      </w:r>
      <w:r w:rsidR="008A328D" w:rsidRPr="00425E39">
        <w:t xml:space="preserve"> </w:t>
      </w:r>
    </w:p>
    <w:p w14:paraId="66203513" w14:textId="6293BC35" w:rsidR="000A54F5" w:rsidRPr="00425E39" w:rsidRDefault="008E0E96" w:rsidP="008B3F5E">
      <w:pPr>
        <w:pStyle w:val="Cmsor1"/>
        <w:numPr>
          <w:ilvl w:val="0"/>
          <w:numId w:val="116"/>
        </w:numPr>
        <w:rPr>
          <w:szCs w:val="24"/>
        </w:rPr>
      </w:pPr>
      <w:r w:rsidRPr="00425E39">
        <w:rPr>
          <w:szCs w:val="24"/>
        </w:rPr>
        <w:t>Fejezet</w:t>
      </w:r>
      <w:r w:rsidR="000A54F5" w:rsidRPr="00425E39">
        <w:rPr>
          <w:szCs w:val="24"/>
        </w:rPr>
        <w:br/>
        <w:t>Az adótartozás megfizetésére kötelezett személyek fizetési kedvezményi kérelmeinek kezelése</w:t>
      </w:r>
    </w:p>
    <w:p w14:paraId="7CA109C4" w14:textId="77777777" w:rsidR="00C61D9F" w:rsidRPr="00425E39" w:rsidRDefault="00C61D9F" w:rsidP="00092622">
      <w:pPr>
        <w:pStyle w:val="Szvegtrzs3"/>
      </w:pPr>
    </w:p>
    <w:p w14:paraId="4900ABAC" w14:textId="051CAB39"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Az Art. </w:t>
      </w:r>
      <w:r w:rsidR="0070709D" w:rsidRPr="00425E39">
        <w:rPr>
          <w:sz w:val="24"/>
          <w:szCs w:val="24"/>
        </w:rPr>
        <w:t>59</w:t>
      </w:r>
      <w:r w:rsidR="00E878CF" w:rsidRPr="00425E39">
        <w:rPr>
          <w:sz w:val="24"/>
          <w:szCs w:val="24"/>
        </w:rPr>
        <w:t>.</w:t>
      </w:r>
      <w:r w:rsidR="00277F34" w:rsidRPr="00425E39">
        <w:rPr>
          <w:sz w:val="24"/>
          <w:szCs w:val="24"/>
        </w:rPr>
        <w:t xml:space="preserve"> </w:t>
      </w:r>
      <w:r w:rsidR="00E878CF" w:rsidRPr="00425E39">
        <w:rPr>
          <w:sz w:val="24"/>
          <w:szCs w:val="24"/>
        </w:rPr>
        <w:t>§</w:t>
      </w:r>
      <w:r w:rsidR="003062B0" w:rsidRPr="00425E39">
        <w:rPr>
          <w:sz w:val="24"/>
          <w:szCs w:val="24"/>
        </w:rPr>
        <w:t>-a</w:t>
      </w:r>
      <w:r w:rsidR="00E878CF" w:rsidRPr="00425E39">
        <w:rPr>
          <w:sz w:val="24"/>
          <w:szCs w:val="24"/>
        </w:rPr>
        <w:t xml:space="preserve"> </w:t>
      </w:r>
      <w:r w:rsidR="0015644B" w:rsidRPr="00425E39">
        <w:rPr>
          <w:sz w:val="24"/>
          <w:szCs w:val="24"/>
        </w:rPr>
        <w:t>szerinti,</w:t>
      </w:r>
      <w:r w:rsidR="00E878CF" w:rsidRPr="00425E39">
        <w:rPr>
          <w:sz w:val="24"/>
          <w:szCs w:val="24"/>
        </w:rPr>
        <w:t xml:space="preserve"> az adótartozás megfizetésére kötelezett személyek által benyújtott fizetési kedvezményi kérelmek elbírálása a kötelezettek lakóhelye, székhelye szerinti </w:t>
      </w:r>
      <w:r w:rsidR="00A17E02" w:rsidRPr="00425E39">
        <w:rPr>
          <w:sz w:val="24"/>
          <w:szCs w:val="24"/>
        </w:rPr>
        <w:t>igazgatóság</w:t>
      </w:r>
      <w:r w:rsidR="00E878CF" w:rsidRPr="00425E39">
        <w:rPr>
          <w:sz w:val="24"/>
          <w:szCs w:val="24"/>
        </w:rPr>
        <w:t xml:space="preserve"> illetékességébe</w:t>
      </w:r>
      <w:r w:rsidR="00D067ED" w:rsidRPr="00425E39">
        <w:rPr>
          <w:sz w:val="24"/>
          <w:szCs w:val="24"/>
        </w:rPr>
        <w:t>, míg az 51-es igazgatósági kódú kötelezettek esetében a Kiemelt Adó</w:t>
      </w:r>
      <w:r w:rsidR="00346FD1" w:rsidRPr="00425E39">
        <w:rPr>
          <w:sz w:val="24"/>
          <w:szCs w:val="24"/>
        </w:rPr>
        <w:t>- és</w:t>
      </w:r>
      <w:r w:rsidR="00D067ED" w:rsidRPr="00425E39">
        <w:rPr>
          <w:sz w:val="24"/>
          <w:szCs w:val="24"/>
        </w:rPr>
        <w:t xml:space="preserve"> </w:t>
      </w:r>
      <w:r w:rsidR="00346FD1" w:rsidRPr="00425E39">
        <w:rPr>
          <w:sz w:val="24"/>
          <w:szCs w:val="24"/>
        </w:rPr>
        <w:t>Vám</w:t>
      </w:r>
      <w:r w:rsidR="00D067ED" w:rsidRPr="00425E39">
        <w:rPr>
          <w:sz w:val="24"/>
          <w:szCs w:val="24"/>
        </w:rPr>
        <w:t>igazgatóság</w:t>
      </w:r>
      <w:r w:rsidR="00346FD1" w:rsidRPr="00425E39">
        <w:rPr>
          <w:sz w:val="24"/>
          <w:szCs w:val="24"/>
        </w:rPr>
        <w:t xml:space="preserve"> </w:t>
      </w:r>
      <w:r w:rsidR="00D067ED" w:rsidRPr="00425E39">
        <w:rPr>
          <w:sz w:val="24"/>
          <w:szCs w:val="24"/>
        </w:rPr>
        <w:t>hatáskörébe</w:t>
      </w:r>
      <w:r w:rsidR="00E878CF" w:rsidRPr="00425E39">
        <w:rPr>
          <w:sz w:val="24"/>
          <w:szCs w:val="24"/>
        </w:rPr>
        <w:t xml:space="preserve"> tartozik.</w:t>
      </w:r>
    </w:p>
    <w:p w14:paraId="39C6CEE9" w14:textId="77777777" w:rsidR="00A17E02" w:rsidRPr="00425E39" w:rsidRDefault="00A17E02" w:rsidP="00092622">
      <w:pPr>
        <w:pStyle w:val="Szvegtrzs3"/>
        <w:tabs>
          <w:tab w:val="num" w:pos="0"/>
        </w:tabs>
      </w:pPr>
    </w:p>
    <w:p w14:paraId="7FF1FA65" w14:textId="2DA83E36" w:rsidR="00E878CF" w:rsidRPr="00425E39" w:rsidRDefault="00D971C7"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Az </w:t>
      </w:r>
      <w:r w:rsidR="00151C63" w:rsidRPr="00425E39">
        <w:rPr>
          <w:sz w:val="24"/>
          <w:szCs w:val="24"/>
        </w:rPr>
        <w:t>adótartozás megfizetésére kötelezett</w:t>
      </w:r>
      <w:r w:rsidR="00E878CF" w:rsidRPr="00425E39">
        <w:rPr>
          <w:sz w:val="24"/>
          <w:szCs w:val="24"/>
        </w:rPr>
        <w:t xml:space="preserve"> személyek által benyújtott kérelmek elbírálása során az </w:t>
      </w:r>
      <w:r w:rsidR="00A17E02" w:rsidRPr="00425E39">
        <w:rPr>
          <w:sz w:val="24"/>
          <w:szCs w:val="24"/>
        </w:rPr>
        <w:t>eljárási rendben foglaltakat kell alkalmazni</w:t>
      </w:r>
      <w:r w:rsidR="00E878CF" w:rsidRPr="00425E39">
        <w:rPr>
          <w:sz w:val="24"/>
          <w:szCs w:val="24"/>
        </w:rPr>
        <w:t xml:space="preserve"> az</w:t>
      </w:r>
      <w:r w:rsidR="003062B0" w:rsidRPr="00425E39">
        <w:rPr>
          <w:sz w:val="24"/>
          <w:szCs w:val="24"/>
        </w:rPr>
        <w:t>zal, hogy a</w:t>
      </w:r>
      <w:r w:rsidR="00A17E02" w:rsidRPr="00425E39">
        <w:rPr>
          <w:sz w:val="24"/>
          <w:szCs w:val="24"/>
        </w:rPr>
        <w:t>z adótartozás megfizetésére kötelezett személyek esetében</w:t>
      </w:r>
      <w:r w:rsidR="00E878CF" w:rsidRPr="00425E39">
        <w:rPr>
          <w:sz w:val="24"/>
          <w:szCs w:val="24"/>
        </w:rPr>
        <w:t xml:space="preserve"> engedélyezhető fizetési könnyítés azon tartozásokra is, melyeknél a jogszabály az adózó által benyújtott kérelem teljesíthetőségét </w:t>
      </w:r>
      <w:r w:rsidR="005B26C0" w:rsidRPr="00425E39">
        <w:rPr>
          <w:sz w:val="24"/>
          <w:szCs w:val="24"/>
        </w:rPr>
        <w:t xml:space="preserve">a követelések levont jellegére tekintettel </w:t>
      </w:r>
      <w:r w:rsidR="00E878CF" w:rsidRPr="00425E39">
        <w:rPr>
          <w:sz w:val="24"/>
          <w:szCs w:val="24"/>
        </w:rPr>
        <w:t xml:space="preserve">kizárta, így a levont jövedelemadóra, valamint a kifizető által a </w:t>
      </w:r>
      <w:r w:rsidR="00552E6C" w:rsidRPr="00425E39">
        <w:rPr>
          <w:sz w:val="24"/>
          <w:szCs w:val="24"/>
        </w:rPr>
        <w:t xml:space="preserve">természetes </w:t>
      </w:r>
      <w:r w:rsidR="00E878CF" w:rsidRPr="00425E39">
        <w:rPr>
          <w:sz w:val="24"/>
          <w:szCs w:val="24"/>
        </w:rPr>
        <w:t>személytől levont járulékokra</w:t>
      </w:r>
      <w:r w:rsidR="00526306" w:rsidRPr="00425E39">
        <w:rPr>
          <w:sz w:val="24"/>
          <w:szCs w:val="24"/>
        </w:rPr>
        <w:t>.</w:t>
      </w:r>
      <w:r w:rsidR="001344D1" w:rsidRPr="00425E39">
        <w:rPr>
          <w:sz w:val="24"/>
          <w:szCs w:val="24"/>
        </w:rPr>
        <w:t xml:space="preserve"> Az adó megfizetésére kötelezettek kérelmük alapján – a mérséklés törvényi feltételeinek fennállása esetén</w:t>
      </w:r>
      <w:r w:rsidR="00F71AC5" w:rsidRPr="00425E39">
        <w:rPr>
          <w:sz w:val="24"/>
          <w:szCs w:val="24"/>
        </w:rPr>
        <w:t xml:space="preserve"> –</w:t>
      </w:r>
      <w:r w:rsidR="001344D1" w:rsidRPr="00425E39">
        <w:rPr>
          <w:sz w:val="24"/>
          <w:szCs w:val="24"/>
        </w:rPr>
        <w:t xml:space="preserve"> a levont jellegű kötelezettségek </w:t>
      </w:r>
      <w:r w:rsidR="00DE07B6" w:rsidRPr="00425E39">
        <w:rPr>
          <w:sz w:val="24"/>
          <w:szCs w:val="24"/>
        </w:rPr>
        <w:t>megfizetése alól mentesíthetőek,</w:t>
      </w:r>
      <w:r w:rsidR="001344D1" w:rsidRPr="00425E39">
        <w:rPr>
          <w:sz w:val="24"/>
          <w:szCs w:val="24"/>
        </w:rPr>
        <w:t xml:space="preserve"> azaz rájuk vonatkozóan a mérséklés engedélyezhető. A határozatban azonban fel kell hívni a figyelmet arra, hogy ez a kedvezmény az egyetemleges kötelezettek és az eredeti adóalany fizetési kötelezettségét nem befolyásolja.</w:t>
      </w:r>
    </w:p>
    <w:p w14:paraId="011FE337" w14:textId="77777777" w:rsidR="00E878CF" w:rsidRPr="00425E39" w:rsidRDefault="00E878CF" w:rsidP="00092622">
      <w:pPr>
        <w:pStyle w:val="Szvegtrzs3"/>
        <w:tabs>
          <w:tab w:val="num" w:pos="0"/>
        </w:tabs>
      </w:pPr>
    </w:p>
    <w:p w14:paraId="3F5C6576" w14:textId="53ACFF05" w:rsidR="00585A08" w:rsidRPr="00425E39" w:rsidRDefault="00C073F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Az Art. </w:t>
      </w:r>
      <w:r w:rsidR="00A8713D" w:rsidRPr="00425E39">
        <w:rPr>
          <w:sz w:val="24"/>
          <w:szCs w:val="24"/>
        </w:rPr>
        <w:t>59</w:t>
      </w:r>
      <w:r w:rsidR="00E878CF" w:rsidRPr="00425E39">
        <w:rPr>
          <w:sz w:val="24"/>
          <w:szCs w:val="24"/>
        </w:rPr>
        <w:t>.</w:t>
      </w:r>
      <w:r w:rsidR="00277F34" w:rsidRPr="00425E39">
        <w:rPr>
          <w:sz w:val="24"/>
          <w:szCs w:val="24"/>
        </w:rPr>
        <w:t xml:space="preserve"> </w:t>
      </w:r>
      <w:r w:rsidR="00E878CF" w:rsidRPr="00425E39">
        <w:rPr>
          <w:sz w:val="24"/>
          <w:szCs w:val="24"/>
        </w:rPr>
        <w:t>§</w:t>
      </w:r>
      <w:r w:rsidR="003062B0" w:rsidRPr="00425E39">
        <w:rPr>
          <w:sz w:val="24"/>
          <w:szCs w:val="24"/>
        </w:rPr>
        <w:t>-a</w:t>
      </w:r>
      <w:r w:rsidR="00E878CF" w:rsidRPr="00425E39">
        <w:rPr>
          <w:sz w:val="24"/>
          <w:szCs w:val="24"/>
        </w:rPr>
        <w:t xml:space="preserve"> </w:t>
      </w:r>
      <w:r w:rsidR="002013B8" w:rsidRPr="00425E39">
        <w:rPr>
          <w:sz w:val="24"/>
          <w:szCs w:val="24"/>
        </w:rPr>
        <w:t>szerinti,</w:t>
      </w:r>
      <w:r w:rsidR="00E878CF" w:rsidRPr="00425E39">
        <w:rPr>
          <w:sz w:val="24"/>
          <w:szCs w:val="24"/>
        </w:rPr>
        <w:t xml:space="preserve"> az adótartozás megfizetésére kötelezett személy részére engedélyezett fizetési könnyítés és mérséklés </w:t>
      </w:r>
      <w:r w:rsidR="00585A08" w:rsidRPr="00425E39">
        <w:rPr>
          <w:sz w:val="24"/>
          <w:szCs w:val="24"/>
        </w:rPr>
        <w:t xml:space="preserve">sem a kötelezett, sem az adózó </w:t>
      </w:r>
      <w:r w:rsidR="006144C1" w:rsidRPr="00425E39">
        <w:rPr>
          <w:sz w:val="24"/>
          <w:szCs w:val="24"/>
        </w:rPr>
        <w:t>ad</w:t>
      </w:r>
      <w:r w:rsidR="00585A08" w:rsidRPr="00425E39">
        <w:rPr>
          <w:sz w:val="24"/>
          <w:szCs w:val="24"/>
        </w:rPr>
        <w:t>ószámláján nem kerül könyvelésre, annak nyilvántartásáról a</w:t>
      </w:r>
      <w:r w:rsidR="00924966" w:rsidRPr="00425E39">
        <w:rPr>
          <w:sz w:val="24"/>
          <w:szCs w:val="24"/>
        </w:rPr>
        <w:t xml:space="preserve"> NAV</w:t>
      </w:r>
      <w:r w:rsidR="00585A08" w:rsidRPr="00425E39">
        <w:rPr>
          <w:sz w:val="24"/>
          <w:szCs w:val="24"/>
        </w:rPr>
        <w:t xml:space="preserve"> egyéb módon gondoskodik.</w:t>
      </w:r>
    </w:p>
    <w:p w14:paraId="51BD5978" w14:textId="77777777" w:rsidR="00B8292E" w:rsidRPr="00425E39" w:rsidRDefault="00B8292E" w:rsidP="00AB63BD">
      <w:pPr>
        <w:tabs>
          <w:tab w:val="num" w:pos="0"/>
        </w:tabs>
        <w:autoSpaceDE w:val="0"/>
        <w:autoSpaceDN w:val="0"/>
        <w:adjustRightInd w:val="0"/>
      </w:pPr>
    </w:p>
    <w:p w14:paraId="28E04BBB" w14:textId="652247BD" w:rsidR="00C61D9F" w:rsidRPr="00425E39" w:rsidRDefault="00151C63" w:rsidP="008B3F5E">
      <w:pPr>
        <w:pStyle w:val="Cmsor1"/>
        <w:numPr>
          <w:ilvl w:val="0"/>
          <w:numId w:val="116"/>
        </w:numPr>
      </w:pPr>
      <w:r w:rsidRPr="00425E39">
        <w:t>Fejezet</w:t>
      </w:r>
      <w:r w:rsidR="005A51DB" w:rsidRPr="00425E39">
        <w:br/>
      </w:r>
      <w:r w:rsidR="005A51DB" w:rsidRPr="003B7F1C">
        <w:t>Adatlapok</w:t>
      </w:r>
    </w:p>
    <w:p w14:paraId="681E36DE" w14:textId="77777777" w:rsidR="00B8292E" w:rsidRPr="00425E39" w:rsidRDefault="00B8292E" w:rsidP="00AB63BD">
      <w:pPr>
        <w:tabs>
          <w:tab w:val="num" w:pos="0"/>
        </w:tabs>
      </w:pPr>
    </w:p>
    <w:p w14:paraId="3FC61016" w14:textId="431E91AD"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F51BEC" w:rsidRPr="00425E39">
        <w:rPr>
          <w:sz w:val="24"/>
          <w:szCs w:val="24"/>
        </w:rPr>
        <w:t>Ha</w:t>
      </w:r>
      <w:r w:rsidR="00E878CF" w:rsidRPr="00425E39">
        <w:rPr>
          <w:sz w:val="24"/>
          <w:szCs w:val="24"/>
        </w:rPr>
        <w:t xml:space="preserve"> a fizetési kedvezményi kérelem elbírálásához nem áll rendelkezésre elegendő információ, a</w:t>
      </w:r>
      <w:r w:rsidR="003569A2" w:rsidRPr="00425E39">
        <w:rPr>
          <w:sz w:val="24"/>
          <w:szCs w:val="24"/>
        </w:rPr>
        <w:t xml:space="preserve"> NAV</w:t>
      </w:r>
      <w:r w:rsidR="00E878CF" w:rsidRPr="00425E39">
        <w:rPr>
          <w:sz w:val="24"/>
          <w:szCs w:val="24"/>
        </w:rPr>
        <w:t xml:space="preserve"> a vagyoni, jövedelmi, gazdálkodási és szociális adatok megismerése végett </w:t>
      </w:r>
      <w:r w:rsidR="00E878CF" w:rsidRPr="00425E39">
        <w:rPr>
          <w:sz w:val="24"/>
          <w:szCs w:val="24"/>
        </w:rPr>
        <w:sym w:font="Symbol" w:char="F02D"/>
      </w:r>
      <w:r w:rsidR="00E878CF" w:rsidRPr="00425E39">
        <w:rPr>
          <w:sz w:val="24"/>
          <w:szCs w:val="24"/>
        </w:rPr>
        <w:t xml:space="preserve"> nyilatkozattételre vonatkozó felhívás keretében </w:t>
      </w:r>
      <w:r w:rsidR="00E878CF" w:rsidRPr="00425E39">
        <w:rPr>
          <w:sz w:val="24"/>
          <w:szCs w:val="24"/>
        </w:rPr>
        <w:sym w:font="Symbol" w:char="F02D"/>
      </w:r>
      <w:r w:rsidR="00E878CF" w:rsidRPr="00425E39">
        <w:rPr>
          <w:sz w:val="24"/>
          <w:szCs w:val="24"/>
        </w:rPr>
        <w:t xml:space="preserve"> az </w:t>
      </w:r>
      <w:r w:rsidR="00FC75D3" w:rsidRPr="00425E39">
        <w:rPr>
          <w:sz w:val="24"/>
          <w:szCs w:val="24"/>
        </w:rPr>
        <w:t xml:space="preserve">adózót </w:t>
      </w:r>
      <w:r w:rsidR="00E878CF" w:rsidRPr="00425E39">
        <w:rPr>
          <w:sz w:val="24"/>
          <w:szCs w:val="24"/>
        </w:rPr>
        <w:t>adatlap kitöltésére is felhívhatja.</w:t>
      </w:r>
    </w:p>
    <w:p w14:paraId="2C63FCF3" w14:textId="77777777" w:rsidR="00E878CF" w:rsidRPr="00425E39" w:rsidRDefault="00E878CF" w:rsidP="00AB63BD">
      <w:pPr>
        <w:tabs>
          <w:tab w:val="num" w:pos="0"/>
        </w:tabs>
        <w:autoSpaceDE w:val="0"/>
        <w:autoSpaceDN w:val="0"/>
        <w:adjustRightInd w:val="0"/>
        <w:jc w:val="both"/>
      </w:pPr>
    </w:p>
    <w:p w14:paraId="12EBD1C5" w14:textId="1BE9833B"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 xml:space="preserve">Ilyen esetben az </w:t>
      </w:r>
      <w:r w:rsidR="00FC75D3" w:rsidRPr="00425E39">
        <w:rPr>
          <w:sz w:val="24"/>
          <w:szCs w:val="24"/>
        </w:rPr>
        <w:t>adózót</w:t>
      </w:r>
      <w:r w:rsidR="00E878CF" w:rsidRPr="00425E39">
        <w:rPr>
          <w:sz w:val="24"/>
          <w:szCs w:val="24"/>
        </w:rPr>
        <w:t>, valamint (amennyiben az adatkérés a vele együtt élő hozzátartozókat is érinti) az egyéb személyeket tájékoztatni kell, hogy az adatszolgáltatás önkéntes, és annak célja a fizetési kedvezményi kérelem elbírálásához szükséges tényállás megállapítása, továbbá az adatlapon kérni kell az érintett személyek kifejezett hozzájárulását az adatkezeléshez. A</w:t>
      </w:r>
      <w:r w:rsidR="00160FD1" w:rsidRPr="00425E39">
        <w:rPr>
          <w:sz w:val="24"/>
          <w:szCs w:val="24"/>
        </w:rPr>
        <w:t>z adózó</w:t>
      </w:r>
      <w:r w:rsidR="00E878CF" w:rsidRPr="00425E39">
        <w:rPr>
          <w:sz w:val="24"/>
          <w:szCs w:val="24"/>
        </w:rPr>
        <w:t>t arról is tájékoztatni kell, hogy az adatok közlésének megtagadása vagy elmulasztása esetén a kérelem a hatóság rendelkezésére álló adatok alapján</w:t>
      </w:r>
      <w:r w:rsidR="0036016A" w:rsidRPr="00425E39">
        <w:rPr>
          <w:sz w:val="24"/>
          <w:szCs w:val="24"/>
        </w:rPr>
        <w:t xml:space="preserve"> kerül elbírálásra</w:t>
      </w:r>
      <w:r w:rsidR="005015A7" w:rsidRPr="00425E39">
        <w:rPr>
          <w:sz w:val="24"/>
          <w:szCs w:val="24"/>
        </w:rPr>
        <w:t>, és később a fellebbezési eljárásban már nem hivatkozhat olyan új tényre, bizonyítékra, ami már az elsőfokú döntés meghozatala előtt a rendelkezésére állt, azonban arról a</w:t>
      </w:r>
      <w:r w:rsidR="003062B0" w:rsidRPr="00425E39">
        <w:rPr>
          <w:sz w:val="24"/>
          <w:szCs w:val="24"/>
        </w:rPr>
        <w:t xml:space="preserve"> NAV</w:t>
      </w:r>
      <w:r w:rsidR="005015A7" w:rsidRPr="00425E39">
        <w:rPr>
          <w:sz w:val="24"/>
          <w:szCs w:val="24"/>
        </w:rPr>
        <w:t xml:space="preserve"> felhívása ellenére sem nyilatkozott</w:t>
      </w:r>
      <w:r w:rsidR="00E878CF" w:rsidRPr="00425E39">
        <w:rPr>
          <w:sz w:val="24"/>
          <w:szCs w:val="24"/>
        </w:rPr>
        <w:t>.</w:t>
      </w:r>
    </w:p>
    <w:p w14:paraId="7BDB1DB9" w14:textId="77777777" w:rsidR="0089654D" w:rsidRPr="00425E39" w:rsidRDefault="0089654D" w:rsidP="00AB63BD">
      <w:pPr>
        <w:pStyle w:val="Szvegtrzs3"/>
        <w:tabs>
          <w:tab w:val="num" w:pos="0"/>
        </w:tabs>
        <w:autoSpaceDE w:val="0"/>
        <w:autoSpaceDN w:val="0"/>
        <w:adjustRightInd w:val="0"/>
      </w:pPr>
    </w:p>
    <w:p w14:paraId="20103406" w14:textId="77777777" w:rsidR="00E878CF" w:rsidRPr="00425E39" w:rsidRDefault="00C073F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A gyors, hatékony és egyszerű eljárás követelményének megvalósítása érdekében a kérelmező részére a személye (</w:t>
      </w:r>
      <w:r w:rsidR="00552E6C" w:rsidRPr="00425E39">
        <w:rPr>
          <w:sz w:val="24"/>
          <w:szCs w:val="24"/>
        </w:rPr>
        <w:t xml:space="preserve">természetes </w:t>
      </w:r>
      <w:r w:rsidR="00E878CF" w:rsidRPr="00425E39">
        <w:rPr>
          <w:sz w:val="24"/>
          <w:szCs w:val="24"/>
        </w:rPr>
        <w:t>személy, gazdálkodó szervezet) alapján kialakított tartalmú adatlapot</w:t>
      </w:r>
      <w:r w:rsidR="00A02F84" w:rsidRPr="00425E39">
        <w:rPr>
          <w:sz w:val="24"/>
          <w:szCs w:val="24"/>
        </w:rPr>
        <w:t xml:space="preserve"> kell</w:t>
      </w:r>
      <w:r w:rsidR="00E878CF" w:rsidRPr="00425E39">
        <w:rPr>
          <w:sz w:val="24"/>
          <w:szCs w:val="24"/>
        </w:rPr>
        <w:t xml:space="preserve"> kiküldeni</w:t>
      </w:r>
      <w:r w:rsidR="00B1454F" w:rsidRPr="00425E39">
        <w:rPr>
          <w:sz w:val="24"/>
          <w:szCs w:val="24"/>
        </w:rPr>
        <w:t xml:space="preserve"> és csak indokolt esetben</w:t>
      </w:r>
      <w:r w:rsidR="00E878CF" w:rsidRPr="00425E39">
        <w:rPr>
          <w:sz w:val="24"/>
          <w:szCs w:val="24"/>
        </w:rPr>
        <w:t>.</w:t>
      </w:r>
    </w:p>
    <w:p w14:paraId="28A8A0B9" w14:textId="77777777" w:rsidR="003569A2" w:rsidRPr="00425E39" w:rsidRDefault="003569A2" w:rsidP="00AB63BD">
      <w:pPr>
        <w:pStyle w:val="Szvegtrzs3"/>
        <w:autoSpaceDE w:val="0"/>
        <w:autoSpaceDN w:val="0"/>
        <w:adjustRightInd w:val="0"/>
      </w:pPr>
    </w:p>
    <w:p w14:paraId="682AAB2D" w14:textId="6B9D511E" w:rsidR="00E878CF" w:rsidRPr="00425E39" w:rsidRDefault="00F9500D" w:rsidP="004D74DF">
      <w:pPr>
        <w:pStyle w:val="Szvegtrzs"/>
        <w:numPr>
          <w:ilvl w:val="0"/>
          <w:numId w:val="15"/>
        </w:numPr>
        <w:ind w:left="0" w:firstLine="0"/>
        <w:rPr>
          <w:sz w:val="24"/>
          <w:szCs w:val="24"/>
        </w:rPr>
      </w:pPr>
      <w:r w:rsidRPr="00425E39">
        <w:rPr>
          <w:sz w:val="24"/>
          <w:szCs w:val="24"/>
        </w:rPr>
        <w:t xml:space="preserve"> </w:t>
      </w:r>
      <w:r w:rsidR="00E878CF" w:rsidRPr="00425E39">
        <w:rPr>
          <w:sz w:val="24"/>
          <w:szCs w:val="24"/>
        </w:rPr>
        <w:t>A</w:t>
      </w:r>
      <w:r w:rsidR="00A02F84" w:rsidRPr="00425E39">
        <w:rPr>
          <w:sz w:val="24"/>
          <w:szCs w:val="24"/>
        </w:rPr>
        <w:t>z</w:t>
      </w:r>
      <w:r w:rsidR="00E878CF" w:rsidRPr="00425E39">
        <w:rPr>
          <w:sz w:val="24"/>
          <w:szCs w:val="24"/>
        </w:rPr>
        <w:t xml:space="preserve"> adatlapok mintáját </w:t>
      </w:r>
      <w:r w:rsidR="00D76C69" w:rsidRPr="00425E39">
        <w:rPr>
          <w:sz w:val="24"/>
          <w:szCs w:val="24"/>
        </w:rPr>
        <w:t>a KI</w:t>
      </w:r>
      <w:r w:rsidR="002C1F89" w:rsidRPr="00425E39">
        <w:rPr>
          <w:sz w:val="24"/>
          <w:szCs w:val="24"/>
        </w:rPr>
        <w:t xml:space="preserve"> FVF a nav.gov.hu honlapon és a</w:t>
      </w:r>
      <w:r w:rsidR="00D76C69" w:rsidRPr="00425E39">
        <w:rPr>
          <w:sz w:val="24"/>
          <w:szCs w:val="24"/>
        </w:rPr>
        <w:t>z ÁNYK nyomtatványtárban folyamatosan közzéteszi, frissíti</w:t>
      </w:r>
      <w:r w:rsidR="00E878CF" w:rsidRPr="00425E39">
        <w:rPr>
          <w:sz w:val="24"/>
          <w:szCs w:val="24"/>
        </w:rPr>
        <w:t xml:space="preserve">. </w:t>
      </w:r>
      <w:r w:rsidR="00A02F84" w:rsidRPr="00425E39">
        <w:rPr>
          <w:sz w:val="24"/>
          <w:szCs w:val="24"/>
        </w:rPr>
        <w:t xml:space="preserve">Az </w:t>
      </w:r>
      <w:r w:rsidR="00871312" w:rsidRPr="00425E39">
        <w:rPr>
          <w:sz w:val="24"/>
          <w:szCs w:val="24"/>
        </w:rPr>
        <w:t>igazgatóság</w:t>
      </w:r>
      <w:r w:rsidR="00A02F84" w:rsidRPr="00425E39">
        <w:rPr>
          <w:sz w:val="24"/>
          <w:szCs w:val="24"/>
        </w:rPr>
        <w:t>ok által folytatott fizetési kedvezményi eljárásban</w:t>
      </w:r>
      <w:r w:rsidR="005E79C4" w:rsidRPr="00425E39">
        <w:rPr>
          <w:sz w:val="24"/>
          <w:szCs w:val="24"/>
        </w:rPr>
        <w:t xml:space="preserve"> kizárólag</w:t>
      </w:r>
      <w:r w:rsidR="00A02F84" w:rsidRPr="00425E39">
        <w:rPr>
          <w:sz w:val="24"/>
          <w:szCs w:val="24"/>
        </w:rPr>
        <w:t xml:space="preserve"> </w:t>
      </w:r>
      <w:r w:rsidR="00D76C69" w:rsidRPr="00425E39">
        <w:rPr>
          <w:sz w:val="24"/>
          <w:szCs w:val="24"/>
        </w:rPr>
        <w:t xml:space="preserve">ezen közzétett </w:t>
      </w:r>
      <w:r w:rsidR="005E79C4" w:rsidRPr="00425E39">
        <w:rPr>
          <w:sz w:val="24"/>
          <w:szCs w:val="24"/>
        </w:rPr>
        <w:t>adatlapok használhatóak</w:t>
      </w:r>
      <w:r w:rsidR="00A02F84" w:rsidRPr="00425E39">
        <w:rPr>
          <w:sz w:val="24"/>
          <w:szCs w:val="24"/>
        </w:rPr>
        <w:t xml:space="preserve">, annak tartalmát az </w:t>
      </w:r>
      <w:r w:rsidR="00871312" w:rsidRPr="00425E39">
        <w:rPr>
          <w:sz w:val="24"/>
          <w:szCs w:val="24"/>
        </w:rPr>
        <w:t>igazgatóság</w:t>
      </w:r>
      <w:r w:rsidR="00A02F84" w:rsidRPr="00425E39">
        <w:rPr>
          <w:sz w:val="24"/>
          <w:szCs w:val="24"/>
        </w:rPr>
        <w:t xml:space="preserve">ok nem módosíthatják. </w:t>
      </w:r>
    </w:p>
    <w:p w14:paraId="30517AE1" w14:textId="77777777" w:rsidR="00B8292E" w:rsidRPr="00425E39" w:rsidRDefault="00B8292E" w:rsidP="00AB63BD">
      <w:pPr>
        <w:tabs>
          <w:tab w:val="num" w:pos="0"/>
        </w:tabs>
        <w:jc w:val="both"/>
      </w:pPr>
    </w:p>
    <w:p w14:paraId="40E3C96D" w14:textId="77777777" w:rsidR="00B8292E" w:rsidRPr="00425E39" w:rsidRDefault="00B8292E" w:rsidP="00AB63BD">
      <w:pPr>
        <w:tabs>
          <w:tab w:val="num" w:pos="0"/>
        </w:tabs>
        <w:jc w:val="both"/>
      </w:pPr>
    </w:p>
    <w:p w14:paraId="56A4039E" w14:textId="685C1FBC" w:rsidR="004D1D11" w:rsidRPr="00425E39" w:rsidRDefault="004D1D11" w:rsidP="008B3F5E">
      <w:pPr>
        <w:pStyle w:val="Cmsor1"/>
        <w:numPr>
          <w:ilvl w:val="0"/>
          <w:numId w:val="116"/>
        </w:numPr>
      </w:pPr>
      <w:r w:rsidRPr="00425E39">
        <w:t>Fejezet</w:t>
      </w:r>
    </w:p>
    <w:p w14:paraId="6D2B9D1C" w14:textId="77777777" w:rsidR="004D1D11" w:rsidRPr="00425E39" w:rsidRDefault="004D1D11" w:rsidP="00417ACF">
      <w:pPr>
        <w:pStyle w:val="Cmsor1"/>
        <w:spacing w:before="0"/>
      </w:pPr>
      <w:r w:rsidRPr="00425E39">
        <w:t>A fizetési kedvezmények visszarendezése</w:t>
      </w:r>
    </w:p>
    <w:p w14:paraId="3D373DC6" w14:textId="77777777" w:rsidR="004D1D11" w:rsidRPr="00425E39" w:rsidRDefault="004D1D11" w:rsidP="00AB63BD">
      <w:pPr>
        <w:tabs>
          <w:tab w:val="num" w:pos="0"/>
        </w:tabs>
        <w:jc w:val="center"/>
        <w:rPr>
          <w:b/>
        </w:rPr>
      </w:pPr>
    </w:p>
    <w:p w14:paraId="7A4C3755" w14:textId="77777777" w:rsidR="001E1CBE" w:rsidRPr="008B3F5E" w:rsidRDefault="004D1D11" w:rsidP="00A02BAB">
      <w:pPr>
        <w:pStyle w:val="Cmsor1"/>
        <w:numPr>
          <w:ilvl w:val="0"/>
          <w:numId w:val="114"/>
        </w:numPr>
        <w:rPr>
          <w:b w:val="0"/>
        </w:rPr>
      </w:pPr>
      <w:r w:rsidRPr="00425E39">
        <w:t>A fizetési kedvezmények visszarendezéséhez kapcsolódó elhatárolási elvek</w:t>
      </w:r>
    </w:p>
    <w:p w14:paraId="7DB34392" w14:textId="64FA884F" w:rsidR="00B8292E" w:rsidRPr="00425E39" w:rsidRDefault="004D1D11" w:rsidP="008B3F5E">
      <w:pPr>
        <w:pStyle w:val="Cmsor1"/>
        <w:ind w:left="720"/>
        <w:jc w:val="left"/>
      </w:pPr>
      <w:r w:rsidRPr="00425E39">
        <w:tab/>
      </w:r>
    </w:p>
    <w:p w14:paraId="622AF022" w14:textId="2E985739" w:rsidR="00065871" w:rsidRPr="00425E39" w:rsidRDefault="00065871"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Az engedélyezett fizetési kedvezmények teljesítésének (</w:t>
      </w:r>
      <w:r w:rsidR="00E718A3" w:rsidRPr="00425E39">
        <w:rPr>
          <w:sz w:val="24"/>
          <w:szCs w:val="24"/>
        </w:rPr>
        <w:t>fizetési könnyítés</w:t>
      </w:r>
      <w:r w:rsidR="00411178" w:rsidRPr="00425E39">
        <w:rPr>
          <w:sz w:val="24"/>
          <w:szCs w:val="24"/>
        </w:rPr>
        <w:t xml:space="preserve"> és feltételének teljesítése</w:t>
      </w:r>
      <w:r w:rsidR="00E718A3" w:rsidRPr="00425E39">
        <w:rPr>
          <w:sz w:val="24"/>
          <w:szCs w:val="24"/>
        </w:rPr>
        <w:t xml:space="preserve"> vagy</w:t>
      </w:r>
      <w:r w:rsidR="00411178" w:rsidRPr="00425E39">
        <w:rPr>
          <w:sz w:val="24"/>
          <w:szCs w:val="24"/>
        </w:rPr>
        <w:t xml:space="preserve"> a</w:t>
      </w:r>
      <w:r w:rsidR="00E718A3" w:rsidRPr="00425E39">
        <w:rPr>
          <w:sz w:val="24"/>
          <w:szCs w:val="24"/>
        </w:rPr>
        <w:t xml:space="preserve"> </w:t>
      </w:r>
      <w:r w:rsidR="004D1D11" w:rsidRPr="00425E39">
        <w:rPr>
          <w:sz w:val="24"/>
          <w:szCs w:val="24"/>
        </w:rPr>
        <w:t>feltételes mérséklés feltételének teljesítése) figyelését és visszarendezését az igazgatóságo</w:t>
      </w:r>
      <w:r w:rsidR="00AF62B7" w:rsidRPr="00425E39">
        <w:rPr>
          <w:sz w:val="24"/>
          <w:szCs w:val="24"/>
        </w:rPr>
        <w:t>ko</w:t>
      </w:r>
      <w:r w:rsidR="004D1D11" w:rsidRPr="00425E39">
        <w:rPr>
          <w:sz w:val="24"/>
          <w:szCs w:val="24"/>
        </w:rPr>
        <w:t>n kiemelt feladatként kell meghatározni. A feladat elvégzéséért felelős szakterületet az igazgatóság</w:t>
      </w:r>
      <w:r w:rsidR="00AF62B7" w:rsidRPr="00425E39">
        <w:rPr>
          <w:sz w:val="24"/>
          <w:szCs w:val="24"/>
        </w:rPr>
        <w:t>ok</w:t>
      </w:r>
      <w:r w:rsidR="004D1D11" w:rsidRPr="00425E39">
        <w:rPr>
          <w:sz w:val="24"/>
          <w:szCs w:val="24"/>
        </w:rPr>
        <w:t xml:space="preserve"> ügyrendjében kell meghatározni, azzal</w:t>
      </w:r>
      <w:r w:rsidR="00EC33BA" w:rsidRPr="00425E39">
        <w:rPr>
          <w:sz w:val="24"/>
          <w:szCs w:val="24"/>
        </w:rPr>
        <w:t>, hogy a manuálisan a REBIZ-ben vagy a TERI-ben</w:t>
      </w:r>
      <w:r w:rsidR="004D1D11" w:rsidRPr="00425E39">
        <w:rPr>
          <w:sz w:val="24"/>
          <w:szCs w:val="24"/>
        </w:rPr>
        <w:t xml:space="preserve"> könyvelt fizetési kedvezmények visszarendezésére a könyvelést végző szakterületet/szervezeti egységet kell megjelölni. A felelős szakterületnek a visszarendezés végrehajtása előtt egyeztetnie kell a fizetési kedvezményt engedélyező ügygazda szakterülettel. A visszarendezést mindig az adózó ügyeiben a visszarendezés időpontjában illetékes igazgatóságnak kell végrehajtani. </w:t>
      </w:r>
    </w:p>
    <w:p w14:paraId="46B6A415" w14:textId="77777777" w:rsidR="004D1D11" w:rsidRPr="00425E39" w:rsidRDefault="004D1D11" w:rsidP="007F051A">
      <w:pPr>
        <w:autoSpaceDE w:val="0"/>
        <w:autoSpaceDN w:val="0"/>
        <w:adjustRightInd w:val="0"/>
        <w:jc w:val="both"/>
      </w:pPr>
    </w:p>
    <w:p w14:paraId="67C1A141" w14:textId="32B3D239" w:rsidR="004D1D11" w:rsidRPr="00425E39" w:rsidRDefault="00065871" w:rsidP="004D74DF">
      <w:pPr>
        <w:pStyle w:val="Szvegtrzs"/>
        <w:numPr>
          <w:ilvl w:val="0"/>
          <w:numId w:val="15"/>
        </w:numPr>
        <w:ind w:left="0" w:firstLine="0"/>
        <w:rPr>
          <w:sz w:val="24"/>
          <w:szCs w:val="24"/>
        </w:rPr>
      </w:pPr>
      <w:r w:rsidRPr="00425E39">
        <w:rPr>
          <w:sz w:val="24"/>
          <w:szCs w:val="24"/>
        </w:rPr>
        <w:t xml:space="preserve"> </w:t>
      </w:r>
      <w:r w:rsidR="005842C8" w:rsidRPr="00425E39">
        <w:rPr>
          <w:sz w:val="24"/>
          <w:szCs w:val="24"/>
        </w:rPr>
        <w:t>Az Art.</w:t>
      </w:r>
      <w:r w:rsidR="004D1D11" w:rsidRPr="00425E39">
        <w:rPr>
          <w:sz w:val="24"/>
          <w:szCs w:val="24"/>
        </w:rPr>
        <w:t xml:space="preserve"> 156. §-ában, illetve 199. § (1)-(2</w:t>
      </w:r>
      <w:r w:rsidRPr="00425E39">
        <w:rPr>
          <w:sz w:val="24"/>
          <w:szCs w:val="24"/>
        </w:rPr>
        <w:t>a</w:t>
      </w:r>
      <w:r w:rsidR="004D1D11" w:rsidRPr="00425E39">
        <w:rPr>
          <w:sz w:val="24"/>
          <w:szCs w:val="24"/>
        </w:rPr>
        <w:t xml:space="preserve">) bekezdésében foglalt rendelkezésekkel, továbbá az adó és vám megfizetésére mögöttes kötelezéssel érintett adózói körrel kapcsolatos fizetési kedvezmények visszarendezésére az eljárási rend speciális rendelkezéseit kell alkalmazni. </w:t>
      </w:r>
      <w:r w:rsidR="00CC3086" w:rsidRPr="00425E39">
        <w:rPr>
          <w:sz w:val="24"/>
          <w:szCs w:val="24"/>
        </w:rPr>
        <w:t>E kivételeken felül, az adó</w:t>
      </w:r>
      <w:r w:rsidR="004D1D11" w:rsidRPr="00425E39">
        <w:rPr>
          <w:sz w:val="24"/>
          <w:szCs w:val="24"/>
        </w:rPr>
        <w:t>számlán nyilvántartott egyéb kötelezettségekre indult szakterületi eljárásokban engedélyezett fizetési könnyítések visszarendezése során az eljárási rendben foglalt általános eljárási elveket kell alapul venni.</w:t>
      </w:r>
    </w:p>
    <w:p w14:paraId="0A541C79" w14:textId="77777777" w:rsidR="004D1D11" w:rsidRPr="00425E39" w:rsidRDefault="004D1D11" w:rsidP="00AB63BD">
      <w:pPr>
        <w:autoSpaceDE w:val="0"/>
        <w:autoSpaceDN w:val="0"/>
        <w:adjustRightInd w:val="0"/>
        <w:jc w:val="both"/>
      </w:pPr>
    </w:p>
    <w:p w14:paraId="57D509F9" w14:textId="0B13A7D3" w:rsidR="004D1D11" w:rsidRPr="00425E39" w:rsidRDefault="00A56F8B" w:rsidP="008B3F5E">
      <w:pPr>
        <w:pStyle w:val="Cmsor1"/>
        <w:numPr>
          <w:ilvl w:val="0"/>
          <w:numId w:val="114"/>
        </w:numPr>
      </w:pPr>
      <w:r w:rsidRPr="00425E39">
        <w:t xml:space="preserve">A fizetési kedvezmények </w:t>
      </w:r>
      <w:r w:rsidR="004D1D11" w:rsidRPr="00425E39">
        <w:t>visszarendezésének általános ügyviteli szabályai</w:t>
      </w:r>
    </w:p>
    <w:p w14:paraId="22EC8241" w14:textId="77777777" w:rsidR="004D1D11" w:rsidRPr="00425E39" w:rsidRDefault="004D1D11" w:rsidP="00AB63BD">
      <w:pPr>
        <w:snapToGrid w:val="0"/>
        <w:jc w:val="center"/>
        <w:rPr>
          <w:b/>
        </w:rPr>
      </w:pPr>
    </w:p>
    <w:p w14:paraId="664DC78F" w14:textId="66C41DC9" w:rsidR="004D1D11" w:rsidRPr="00425E39" w:rsidRDefault="007F051A" w:rsidP="004D74DF">
      <w:pPr>
        <w:pStyle w:val="Szvegtrzs"/>
        <w:numPr>
          <w:ilvl w:val="0"/>
          <w:numId w:val="15"/>
        </w:numPr>
        <w:ind w:left="0" w:firstLine="0"/>
        <w:rPr>
          <w:sz w:val="24"/>
          <w:szCs w:val="24"/>
        </w:rPr>
      </w:pPr>
      <w:r w:rsidRPr="00425E39">
        <w:rPr>
          <w:sz w:val="24"/>
          <w:szCs w:val="24"/>
        </w:rPr>
        <w:t xml:space="preserve"> </w:t>
      </w:r>
      <w:r w:rsidR="00ED09EC" w:rsidRPr="00425E39">
        <w:rPr>
          <w:sz w:val="24"/>
          <w:szCs w:val="24"/>
        </w:rPr>
        <w:t>A véglege</w:t>
      </w:r>
      <w:r w:rsidR="004D1D11" w:rsidRPr="00425E39">
        <w:rPr>
          <w:sz w:val="24"/>
          <w:szCs w:val="24"/>
        </w:rPr>
        <w:t xml:space="preserve">sen engedélyezett fizetési kedvezmények visszarendezése könyvelés-technikai ügyviteli folyamat, melynek végrehajtása – a fizetési könnyítés esedékesség előtti teljesítéséhez kötődő pótlék törléséről rendelkező határozat meghozatala kivételével – külön jogi aktust nem igényel. </w:t>
      </w:r>
    </w:p>
    <w:p w14:paraId="50EDB1E2" w14:textId="77777777" w:rsidR="004D1D11" w:rsidRPr="00425E39" w:rsidRDefault="004D1D11" w:rsidP="00AB63BD">
      <w:pPr>
        <w:snapToGrid w:val="0"/>
        <w:jc w:val="both"/>
      </w:pPr>
    </w:p>
    <w:p w14:paraId="49CE0B62" w14:textId="20BC75C0" w:rsidR="004D1D11" w:rsidRPr="00425E39" w:rsidRDefault="007F051A" w:rsidP="004D74DF">
      <w:pPr>
        <w:pStyle w:val="Szvegtrzs"/>
        <w:numPr>
          <w:ilvl w:val="0"/>
          <w:numId w:val="15"/>
        </w:numPr>
        <w:ind w:left="0" w:firstLine="0"/>
        <w:rPr>
          <w:sz w:val="24"/>
          <w:szCs w:val="24"/>
        </w:rPr>
      </w:pPr>
      <w:r w:rsidRPr="00425E39">
        <w:rPr>
          <w:sz w:val="24"/>
          <w:szCs w:val="24"/>
        </w:rPr>
        <w:t xml:space="preserve"> </w:t>
      </w:r>
      <w:r w:rsidR="00ED09EC" w:rsidRPr="00425E39">
        <w:rPr>
          <w:sz w:val="24"/>
          <w:szCs w:val="24"/>
        </w:rPr>
        <w:t>A véglege</w:t>
      </w:r>
      <w:r w:rsidR="004D1D11" w:rsidRPr="00425E39">
        <w:rPr>
          <w:sz w:val="24"/>
          <w:szCs w:val="24"/>
        </w:rPr>
        <w:t xml:space="preserve">sen engedélyezett fizetési kedvezmények visszarendezésére irányuló eljárást a fizetési kedvezményi eljárásokat támogató informatikai programban kell végrehajtani. A visszarendezés ettől eltérő felületen vagy programban történő végrehajtására (pl.: REBIZ 64-es vagy 64I vagy 64V bizonylat útján, </w:t>
      </w:r>
      <w:r w:rsidR="00065871" w:rsidRPr="00425E39">
        <w:rPr>
          <w:sz w:val="24"/>
          <w:szCs w:val="24"/>
        </w:rPr>
        <w:t xml:space="preserve">VNYR-ben manuálisan, </w:t>
      </w:r>
      <w:r w:rsidR="004D1D11" w:rsidRPr="00425E39">
        <w:rPr>
          <w:sz w:val="24"/>
          <w:szCs w:val="24"/>
        </w:rPr>
        <w:t>vagy a TERI rendszerben) akkor kerülhet sor, ha</w:t>
      </w:r>
      <w:r w:rsidR="00F9500D" w:rsidRPr="00425E39">
        <w:rPr>
          <w:sz w:val="24"/>
          <w:szCs w:val="24"/>
        </w:rPr>
        <w:t>:</w:t>
      </w:r>
      <w:r w:rsidR="004D1D11" w:rsidRPr="00425E39">
        <w:rPr>
          <w:sz w:val="24"/>
          <w:szCs w:val="24"/>
        </w:rPr>
        <w:t xml:space="preserve"> </w:t>
      </w:r>
    </w:p>
    <w:p w14:paraId="0097981B" w14:textId="627B2734" w:rsidR="004D1D11" w:rsidRPr="00425E39" w:rsidRDefault="004D1D11" w:rsidP="00065871">
      <w:pPr>
        <w:numPr>
          <w:ilvl w:val="0"/>
          <w:numId w:val="37"/>
        </w:numPr>
        <w:snapToGrid w:val="0"/>
        <w:ind w:left="567" w:hanging="283"/>
        <w:jc w:val="both"/>
      </w:pPr>
      <w:r w:rsidRPr="00425E39">
        <w:t>az elbíráló szakterület az érintett határozatát nem a feladat támogatására alapértelmezetten létrehozott, és a tételek könyvelését támogató informatikai programba</w:t>
      </w:r>
      <w:r w:rsidR="008C3172" w:rsidRPr="00425E39">
        <w:t>n készítette el és véglegesítette</w:t>
      </w:r>
      <w:r w:rsidRPr="00425E39">
        <w:t>,</w:t>
      </w:r>
    </w:p>
    <w:p w14:paraId="52B2EDB1" w14:textId="254EDA9A" w:rsidR="004D1D11" w:rsidRPr="00425E39" w:rsidRDefault="004D1D11" w:rsidP="00065871">
      <w:pPr>
        <w:numPr>
          <w:ilvl w:val="0"/>
          <w:numId w:val="37"/>
        </w:numPr>
        <w:snapToGrid w:val="0"/>
        <w:ind w:left="567" w:hanging="283"/>
        <w:jc w:val="both"/>
      </w:pPr>
      <w:r w:rsidRPr="00425E39">
        <w:t xml:space="preserve">mögöttes kötelezéssel érintett tartozásra biztosítottak fizetési kedvezményt, melyet a MEK rendszerben nyitott kartonon nem az alapértelmezett modulból indított informatikai úton könyveltek fel (rögzítettek), </w:t>
      </w:r>
    </w:p>
    <w:p w14:paraId="35558DBF" w14:textId="0C1A11A9" w:rsidR="004D1D11" w:rsidRPr="00425E39" w:rsidRDefault="004D1D11" w:rsidP="00065871">
      <w:pPr>
        <w:numPr>
          <w:ilvl w:val="0"/>
          <w:numId w:val="37"/>
        </w:numPr>
        <w:snapToGrid w:val="0"/>
        <w:ind w:left="567" w:hanging="283"/>
        <w:jc w:val="both"/>
      </w:pPr>
      <w:r w:rsidRPr="00425E39">
        <w:t>az adózó speciális, fizetési kedvezményi ügyintézői feladatellátást nem igénylő, adózói bevallás alapján automatikusan biztosított fizetési kedvezményben részesült,</w:t>
      </w:r>
    </w:p>
    <w:p w14:paraId="2E2BB3A7" w14:textId="77777777" w:rsidR="004D1D11" w:rsidRPr="00425E39" w:rsidRDefault="008C3172" w:rsidP="00065871">
      <w:pPr>
        <w:numPr>
          <w:ilvl w:val="0"/>
          <w:numId w:val="37"/>
        </w:numPr>
        <w:snapToGrid w:val="0"/>
        <w:ind w:left="567" w:hanging="283"/>
        <w:jc w:val="both"/>
      </w:pPr>
      <w:r w:rsidRPr="00425E39">
        <w:t>a véglegessé vált</w:t>
      </w:r>
      <w:r w:rsidR="004D1D11" w:rsidRPr="00425E39">
        <w:t xml:space="preserve"> fizetési kedvezményi határozat adattartalmát </w:t>
      </w:r>
      <w:r w:rsidRPr="00425E39">
        <w:t>az ügyintéző manuálisan, az adó</w:t>
      </w:r>
      <w:r w:rsidR="004D1D11" w:rsidRPr="00425E39">
        <w:t xml:space="preserve">számlára könyvelést támogató belső bizonylat alkalmazásával rögzítette, </w:t>
      </w:r>
    </w:p>
    <w:p w14:paraId="5D97CA49" w14:textId="58C33B41" w:rsidR="004D1D11" w:rsidRPr="00425E39" w:rsidRDefault="004D1D11" w:rsidP="00065871">
      <w:pPr>
        <w:numPr>
          <w:ilvl w:val="0"/>
          <w:numId w:val="37"/>
        </w:numPr>
        <w:snapToGrid w:val="0"/>
        <w:ind w:left="567" w:hanging="283"/>
        <w:jc w:val="both"/>
      </w:pPr>
      <w:r w:rsidRPr="00425E39">
        <w:t xml:space="preserve">a tétel 2016. </w:t>
      </w:r>
      <w:r w:rsidR="008C3172" w:rsidRPr="00425E39">
        <w:t>január 1-jével megvalósult adó</w:t>
      </w:r>
      <w:r w:rsidRPr="00425E39">
        <w:t>számla integrációs folyamat keretében informatikai úton fordult át</w:t>
      </w:r>
      <w:r w:rsidR="00632AC5">
        <w:t>.</w:t>
      </w:r>
    </w:p>
    <w:p w14:paraId="3CBCFA96" w14:textId="77777777" w:rsidR="004D1D11" w:rsidRPr="00425E39" w:rsidRDefault="004D1D11" w:rsidP="004D1D11">
      <w:pPr>
        <w:snapToGrid w:val="0"/>
        <w:jc w:val="both"/>
      </w:pPr>
    </w:p>
    <w:p w14:paraId="38E62210" w14:textId="1651CCCE" w:rsidR="004D1D11" w:rsidRPr="00425E39" w:rsidRDefault="007F051A" w:rsidP="004D74DF">
      <w:pPr>
        <w:pStyle w:val="Szvegtrzs"/>
        <w:numPr>
          <w:ilvl w:val="0"/>
          <w:numId w:val="15"/>
        </w:numPr>
        <w:ind w:left="0" w:firstLine="0"/>
        <w:rPr>
          <w:sz w:val="24"/>
          <w:szCs w:val="24"/>
        </w:rPr>
      </w:pPr>
      <w:r w:rsidRPr="00425E39">
        <w:rPr>
          <w:sz w:val="24"/>
          <w:szCs w:val="24"/>
        </w:rPr>
        <w:t xml:space="preserve"> </w:t>
      </w:r>
      <w:r w:rsidR="00BD3711" w:rsidRPr="00425E39">
        <w:rPr>
          <w:sz w:val="24"/>
          <w:szCs w:val="24"/>
        </w:rPr>
        <w:t>A</w:t>
      </w:r>
      <w:r w:rsidR="008B7595" w:rsidRPr="00425E39">
        <w:rPr>
          <w:sz w:val="24"/>
          <w:szCs w:val="24"/>
        </w:rPr>
        <w:t xml:space="preserve"> NAV-</w:t>
      </w:r>
      <w:r w:rsidR="00BD3711" w:rsidRPr="00425E39">
        <w:rPr>
          <w:sz w:val="24"/>
          <w:szCs w:val="24"/>
        </w:rPr>
        <w:t xml:space="preserve">nak – </w:t>
      </w:r>
      <w:r w:rsidR="004D1D11" w:rsidRPr="00425E39">
        <w:rPr>
          <w:sz w:val="24"/>
          <w:szCs w:val="24"/>
        </w:rPr>
        <w:t>az Art. 206. § (4) bekezdésében említet</w:t>
      </w:r>
      <w:r w:rsidR="00BD3711" w:rsidRPr="00425E39">
        <w:rPr>
          <w:sz w:val="24"/>
          <w:szCs w:val="24"/>
        </w:rPr>
        <w:t>t esetek kivételével – a</w:t>
      </w:r>
      <w:r w:rsidR="004D1D11" w:rsidRPr="00425E39">
        <w:rPr>
          <w:sz w:val="24"/>
          <w:szCs w:val="24"/>
        </w:rPr>
        <w:t>z eljárási rendben foglaltak figyelembevételével, vissza kell rendeznie az adózó számára biztosított fizetési kedvezményt, amennyiben minden kétséget kizáróan igazolt, hogy az adózó</w:t>
      </w:r>
      <w:r w:rsidR="00F9500D" w:rsidRPr="00425E39">
        <w:rPr>
          <w:sz w:val="24"/>
          <w:szCs w:val="24"/>
        </w:rPr>
        <w:t>:</w:t>
      </w:r>
    </w:p>
    <w:p w14:paraId="6FB583EB" w14:textId="123124EC" w:rsidR="004D1D11" w:rsidRPr="00425E39" w:rsidRDefault="004D1D11" w:rsidP="00065871">
      <w:pPr>
        <w:numPr>
          <w:ilvl w:val="0"/>
          <w:numId w:val="35"/>
        </w:numPr>
        <w:snapToGrid w:val="0"/>
        <w:ind w:left="567" w:hanging="283"/>
        <w:jc w:val="both"/>
      </w:pPr>
      <w:r w:rsidRPr="00425E39">
        <w:t>a kedvezményt tartalmazó határozatban biztosított fizetési könnyítést (részletfizetést és/vagy fizetési halasztást) a határozatban foglalt határidő előtt a</w:t>
      </w:r>
      <w:r w:rsidR="00AF62B7" w:rsidRPr="00425E39">
        <w:t xml:space="preserve"> NAV-</w:t>
      </w:r>
      <w:r w:rsidRPr="00425E39">
        <w:t>nak teljes mértékben megfizette (</w:t>
      </w:r>
      <w:r w:rsidR="00972B94" w:rsidRPr="00425E39">
        <w:t>ide</w:t>
      </w:r>
      <w:r w:rsidRPr="00425E39">
        <w:t xml:space="preserve">értve </w:t>
      </w:r>
      <w:r w:rsidR="00972B94" w:rsidRPr="00425E39">
        <w:t>a</w:t>
      </w:r>
      <w:r w:rsidRPr="00425E39">
        <w:t xml:space="preserve"> pótlékköteles fizetési könnyítés esetén az időszakra eső pótlék kiegyenlítését, illetve</w:t>
      </w:r>
      <w:r w:rsidR="00972B94" w:rsidRPr="00425E39">
        <w:t>,</w:t>
      </w:r>
      <w:r w:rsidRPr="00425E39">
        <w:t xml:space="preserve"> ha a kedvezmény engedélyezése feltételhez kötött volt, akkor a feltétel teljesítését is),</w:t>
      </w:r>
    </w:p>
    <w:p w14:paraId="2192D2D9" w14:textId="49889CB4" w:rsidR="004D1D11" w:rsidRPr="00425E39" w:rsidRDefault="004D1D11" w:rsidP="00065871">
      <w:pPr>
        <w:numPr>
          <w:ilvl w:val="0"/>
          <w:numId w:val="35"/>
        </w:numPr>
        <w:snapToGrid w:val="0"/>
        <w:ind w:left="567" w:hanging="283"/>
        <w:jc w:val="both"/>
      </w:pPr>
      <w:r w:rsidRPr="00425E39">
        <w:t>a h</w:t>
      </w:r>
      <w:r w:rsidR="00BD3711" w:rsidRPr="00425E39">
        <w:t>atározatban – vagy bevallás alapján –</w:t>
      </w:r>
      <w:r w:rsidRPr="00425E39">
        <w:t xml:space="preserve"> biztosított fizetési könnyítés, illetve a fizetési könnyítés vagy mérséklés engedélyezéséhez meghatározott feltétel tekintetében befizetési (teljesítési) kötelezettségének az összegszerűség és/vagy a megadott határidő vonatkozásában nem</w:t>
      </w:r>
      <w:r w:rsidR="00021BD4" w:rsidRPr="00425E39">
        <w:t>,</w:t>
      </w:r>
      <w:r w:rsidRPr="00425E39">
        <w:t xml:space="preserve"> vagy csak részben tett eleget,</w:t>
      </w:r>
    </w:p>
    <w:p w14:paraId="18AF87B5" w14:textId="77777777" w:rsidR="004D1D11" w:rsidRPr="00425E39" w:rsidRDefault="004D1D11" w:rsidP="00065871">
      <w:pPr>
        <w:numPr>
          <w:ilvl w:val="0"/>
          <w:numId w:val="35"/>
        </w:numPr>
        <w:snapToGrid w:val="0"/>
        <w:ind w:left="567" w:hanging="283"/>
        <w:jc w:val="both"/>
      </w:pPr>
      <w:r w:rsidRPr="00425E39">
        <w:t>a fizetési könnyítés időszakában felszámolás alá kerül.</w:t>
      </w:r>
    </w:p>
    <w:p w14:paraId="20F5D910" w14:textId="77777777" w:rsidR="004D1D11" w:rsidRPr="00425E39" w:rsidRDefault="004D1D11" w:rsidP="00AB63BD">
      <w:pPr>
        <w:snapToGrid w:val="0"/>
        <w:jc w:val="both"/>
      </w:pPr>
    </w:p>
    <w:p w14:paraId="1294F808" w14:textId="0EB22371" w:rsidR="004D1D11" w:rsidRPr="00425E39" w:rsidRDefault="007F051A"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 xml:space="preserve">Az összegszerűség tekintetében nem vizsgálandó körülmény, hogy az adózó </w:t>
      </w:r>
      <w:r w:rsidR="00BE6E92" w:rsidRPr="00425E39">
        <w:rPr>
          <w:sz w:val="24"/>
          <w:szCs w:val="24"/>
        </w:rPr>
        <w:t>az adott határnapig az esedékes részletet vagy a fizetési halasztás összegé</w:t>
      </w:r>
      <w:r w:rsidR="004D1D11" w:rsidRPr="00425E39">
        <w:rPr>
          <w:sz w:val="24"/>
          <w:szCs w:val="24"/>
        </w:rPr>
        <w:t>t egy összegben vagy rész-összegekben fizette-e meg. Az előírt határnapra vetített értékelendő körülmény a teljes összeg megfizetése, vagy a megfizetés részbeni vagy teljes hiánya. A teljesítés figyelésére és</w:t>
      </w:r>
      <w:r w:rsidR="003D14FD" w:rsidRPr="00425E39">
        <w:rPr>
          <w:sz w:val="24"/>
          <w:szCs w:val="24"/>
        </w:rPr>
        <w:t xml:space="preserve"> a visszarendezés elvégzésére a</w:t>
      </w:r>
      <w:r w:rsidR="004D1D11" w:rsidRPr="00425E39">
        <w:rPr>
          <w:sz w:val="24"/>
          <w:szCs w:val="24"/>
        </w:rPr>
        <w:t xml:space="preserve"> kijelölt szervezeti egységnek hetente le kell futtatni az ügyeire irányulóan a teljesítésfigyelést támogató informatikai programot (a program ügyintézőkre vonatkoztatva/szűkítve is futtatható), a 8 napnál régebbi esedékességű, ki nem egyenlített, fizetési könnyítési bizonylat és tételtípusokkal könyvelt tételek</w:t>
      </w:r>
      <w:r w:rsidR="00516298" w:rsidRPr="00425E39">
        <w:rPr>
          <w:sz w:val="24"/>
          <w:szCs w:val="24"/>
        </w:rPr>
        <w:t xml:space="preserve"> szűrésére</w:t>
      </w:r>
      <w:r w:rsidR="004D1D11" w:rsidRPr="00425E39">
        <w:rPr>
          <w:sz w:val="24"/>
          <w:szCs w:val="24"/>
        </w:rPr>
        <w:t>. Ha a kedvezmény könyvelésére a vámszakmai adónemek tekintetében nem automatikusan, rendszer-rendszer kapcsolat útján került sor, a fizetési könnyítések teljesítését, a vizsgálat napjához képest 8 napja már lejárt esedékességű,</w:t>
      </w:r>
      <w:r w:rsidR="00EE46FC" w:rsidRPr="00425E39">
        <w:rPr>
          <w:sz w:val="24"/>
          <w:szCs w:val="24"/>
        </w:rPr>
        <w:t xml:space="preserve"> fizetési könnyítési tételeket –</w:t>
      </w:r>
      <w:r w:rsidR="004D1D11" w:rsidRPr="00425E39">
        <w:rPr>
          <w:sz w:val="24"/>
          <w:szCs w:val="24"/>
        </w:rPr>
        <w:t xml:space="preserve"> </w:t>
      </w:r>
      <w:r w:rsidR="003D14FD" w:rsidRPr="00425E39">
        <w:rPr>
          <w:sz w:val="24"/>
          <w:szCs w:val="24"/>
        </w:rPr>
        <w:t>a</w:t>
      </w:r>
      <w:r w:rsidR="004D1D11" w:rsidRPr="00425E39">
        <w:rPr>
          <w:sz w:val="24"/>
          <w:szCs w:val="24"/>
        </w:rPr>
        <w:t xml:space="preserve"> CEF, illetve tételes kötelezettségeknél a TERI adatok alapján – az eredeti fizetési kedvezményt engedélyező szakterületnek kell vizsgálnia.</w:t>
      </w:r>
    </w:p>
    <w:p w14:paraId="77FC0DBD" w14:textId="77777777" w:rsidR="004D1D11" w:rsidRPr="00425E39" w:rsidRDefault="004D1D11" w:rsidP="00AB63BD">
      <w:pPr>
        <w:snapToGrid w:val="0"/>
        <w:jc w:val="both"/>
      </w:pPr>
    </w:p>
    <w:p w14:paraId="1BA80CC4" w14:textId="0D76350C" w:rsidR="004D1D11" w:rsidRPr="00425E39" w:rsidRDefault="007F051A"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 xml:space="preserve">Felszámolás alá került adózó esetében is </w:t>
      </w:r>
      <w:r w:rsidR="00B9487E" w:rsidRPr="00425E39">
        <w:rPr>
          <w:sz w:val="24"/>
          <w:szCs w:val="24"/>
        </w:rPr>
        <w:t>indokolt lehet</w:t>
      </w:r>
      <w:r w:rsidR="004D1D11" w:rsidRPr="00425E39">
        <w:rPr>
          <w:sz w:val="24"/>
          <w:szCs w:val="24"/>
        </w:rPr>
        <w:t xml:space="preserve"> a </w:t>
      </w:r>
      <w:r w:rsidRPr="00425E39">
        <w:rPr>
          <w:sz w:val="24"/>
          <w:szCs w:val="24"/>
        </w:rPr>
        <w:t>28</w:t>
      </w:r>
      <w:r w:rsidR="007155F0" w:rsidRPr="00425E39">
        <w:rPr>
          <w:sz w:val="24"/>
          <w:szCs w:val="24"/>
        </w:rPr>
        <w:t>3</w:t>
      </w:r>
      <w:r w:rsidR="004D1D11" w:rsidRPr="00425E39">
        <w:rPr>
          <w:sz w:val="24"/>
          <w:szCs w:val="24"/>
        </w:rPr>
        <w:t>. pont a</w:t>
      </w:r>
      <w:r w:rsidR="000C1A4E" w:rsidRPr="00425E39">
        <w:rPr>
          <w:sz w:val="24"/>
          <w:szCs w:val="24"/>
        </w:rPr>
        <w:t>)</w:t>
      </w:r>
      <w:r w:rsidR="004D1D11" w:rsidRPr="00425E39">
        <w:rPr>
          <w:sz w:val="24"/>
          <w:szCs w:val="24"/>
        </w:rPr>
        <w:t>-b) alpontjai</w:t>
      </w:r>
      <w:r w:rsidR="00B9487E" w:rsidRPr="00425E39">
        <w:rPr>
          <w:sz w:val="24"/>
          <w:szCs w:val="24"/>
        </w:rPr>
        <w:t xml:space="preserve"> szerinti</w:t>
      </w:r>
      <w:r w:rsidR="004D1D11" w:rsidRPr="00425E39">
        <w:rPr>
          <w:sz w:val="24"/>
          <w:szCs w:val="24"/>
        </w:rPr>
        <w:t xml:space="preserve"> visszarendezések elvégzés</w:t>
      </w:r>
      <w:r w:rsidR="00B9487E" w:rsidRPr="00425E39">
        <w:rPr>
          <w:sz w:val="24"/>
          <w:szCs w:val="24"/>
        </w:rPr>
        <w:t>e</w:t>
      </w:r>
      <w:r w:rsidR="004D1D11" w:rsidRPr="00425E39">
        <w:rPr>
          <w:sz w:val="24"/>
          <w:szCs w:val="24"/>
        </w:rPr>
        <w:t xml:space="preserve">, </w:t>
      </w:r>
      <w:r w:rsidR="00B9487E" w:rsidRPr="00425E39">
        <w:rPr>
          <w:sz w:val="24"/>
          <w:szCs w:val="24"/>
        </w:rPr>
        <w:t>h</w:t>
      </w:r>
      <w:r w:rsidR="004D1D11" w:rsidRPr="00425E39">
        <w:rPr>
          <w:sz w:val="24"/>
          <w:szCs w:val="24"/>
        </w:rPr>
        <w:t>a az ott meghatározott körülmények már a felszámolás kezdő időpontját megelőzően fennálltak, de azokat a</w:t>
      </w:r>
      <w:r w:rsidR="007155F0" w:rsidRPr="00425E39">
        <w:rPr>
          <w:sz w:val="24"/>
          <w:szCs w:val="24"/>
        </w:rPr>
        <w:t xml:space="preserve"> NAV</w:t>
      </w:r>
      <w:r w:rsidR="004D1D11" w:rsidRPr="00425E39">
        <w:rPr>
          <w:sz w:val="24"/>
          <w:szCs w:val="24"/>
        </w:rPr>
        <w:t xml:space="preserve"> nem észlelte időben, és így a visszarendezést sem hajtotta végre a felszámolás megindítása előtt. </w:t>
      </w:r>
    </w:p>
    <w:p w14:paraId="18FE6D7C" w14:textId="77777777" w:rsidR="00D57CA8" w:rsidRPr="00425E39" w:rsidRDefault="00D57CA8" w:rsidP="00AB63BD">
      <w:pPr>
        <w:snapToGrid w:val="0"/>
        <w:jc w:val="both"/>
      </w:pPr>
    </w:p>
    <w:p w14:paraId="73BADCF3" w14:textId="0281F3B2" w:rsidR="004D1D11" w:rsidRPr="00425E39" w:rsidRDefault="007F051A" w:rsidP="004D74DF">
      <w:pPr>
        <w:pStyle w:val="Szvegtrzs"/>
        <w:numPr>
          <w:ilvl w:val="0"/>
          <w:numId w:val="15"/>
        </w:numPr>
        <w:ind w:left="0" w:firstLine="0"/>
        <w:rPr>
          <w:sz w:val="24"/>
          <w:szCs w:val="24"/>
        </w:rPr>
      </w:pPr>
      <w:r w:rsidRPr="00425E39">
        <w:rPr>
          <w:sz w:val="24"/>
          <w:szCs w:val="24"/>
        </w:rPr>
        <w:t xml:space="preserve"> </w:t>
      </w:r>
      <w:r w:rsidR="00F51BEC" w:rsidRPr="00425E39">
        <w:rPr>
          <w:sz w:val="24"/>
          <w:szCs w:val="24"/>
        </w:rPr>
        <w:t>Ha</w:t>
      </w:r>
      <w:r w:rsidR="004D1D11" w:rsidRPr="00425E39">
        <w:rPr>
          <w:sz w:val="24"/>
          <w:szCs w:val="24"/>
        </w:rPr>
        <w:t xml:space="preserve"> a fizeté</w:t>
      </w:r>
      <w:r w:rsidR="003A0362" w:rsidRPr="00425E39">
        <w:rPr>
          <w:sz w:val="24"/>
          <w:szCs w:val="24"/>
        </w:rPr>
        <w:t>si kedvezményt biztosító véglegessé vált</w:t>
      </w:r>
      <w:r w:rsidR="004D1D11" w:rsidRPr="00425E39">
        <w:rPr>
          <w:sz w:val="24"/>
          <w:szCs w:val="24"/>
        </w:rPr>
        <w:t xml:space="preserve"> határozatot felügyeleti intézkedés keretében megsemmisítik (akár egyidejűleg új eljárás lefolytatását is elrendelve) vagy megváltoztatják, a felügyeleti intézkedéssel módosított vagy megsemmisített fize</w:t>
      </w:r>
      <w:r w:rsidR="00EE0FD4" w:rsidRPr="00425E39">
        <w:rPr>
          <w:sz w:val="24"/>
          <w:szCs w:val="24"/>
        </w:rPr>
        <w:t>tési kedvezményt</w:t>
      </w:r>
      <w:r w:rsidR="004D1D11" w:rsidRPr="00425E39">
        <w:rPr>
          <w:sz w:val="24"/>
          <w:szCs w:val="24"/>
        </w:rPr>
        <w:t xml:space="preserve"> nem vi</w:t>
      </w:r>
      <w:r w:rsidR="00EE0FD4" w:rsidRPr="00425E39">
        <w:rPr>
          <w:sz w:val="24"/>
          <w:szCs w:val="24"/>
        </w:rPr>
        <w:t>sszarendezni kell</w:t>
      </w:r>
      <w:r w:rsidR="004D1D11" w:rsidRPr="00425E39">
        <w:rPr>
          <w:sz w:val="24"/>
          <w:szCs w:val="24"/>
        </w:rPr>
        <w:t xml:space="preserve">, </w:t>
      </w:r>
      <w:r w:rsidR="00EE0FD4" w:rsidRPr="00425E39">
        <w:rPr>
          <w:sz w:val="24"/>
          <w:szCs w:val="24"/>
        </w:rPr>
        <w:t xml:space="preserve">hanem </w:t>
      </w:r>
      <w:r w:rsidR="004D1D11" w:rsidRPr="00425E39">
        <w:rPr>
          <w:sz w:val="24"/>
          <w:szCs w:val="24"/>
        </w:rPr>
        <w:t>a fizetési kedvezmény könyvelését technikai úton kell ellentételezni.</w:t>
      </w:r>
    </w:p>
    <w:p w14:paraId="62BB4B3D" w14:textId="77777777" w:rsidR="004D1D11" w:rsidRPr="00425E39" w:rsidRDefault="004D1D11" w:rsidP="00AB63BD">
      <w:pPr>
        <w:snapToGrid w:val="0"/>
        <w:jc w:val="both"/>
      </w:pPr>
    </w:p>
    <w:p w14:paraId="794A16B7" w14:textId="7886770D" w:rsidR="004D1D11" w:rsidRPr="00425E39" w:rsidRDefault="007F051A"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 xml:space="preserve">Az adózónak az engedélyezett fizetési könnyítés időszakában benyújtott nyilatkozata, </w:t>
      </w:r>
      <w:r w:rsidRPr="00425E39">
        <w:rPr>
          <w:sz w:val="24"/>
          <w:szCs w:val="24"/>
        </w:rPr>
        <w:t>a</w:t>
      </w:r>
      <w:r w:rsidR="004D1D11" w:rsidRPr="00425E39">
        <w:rPr>
          <w:sz w:val="24"/>
          <w:szCs w:val="24"/>
        </w:rPr>
        <w:t>melyben arra hivatkozik, hogy a határozatban megállapított kötelezettségeinek (</w:t>
      </w:r>
      <w:r w:rsidR="00B9487E" w:rsidRPr="00425E39">
        <w:rPr>
          <w:sz w:val="24"/>
          <w:szCs w:val="24"/>
        </w:rPr>
        <w:t>fizetési halasztás</w:t>
      </w:r>
      <w:r w:rsidR="004D1D11" w:rsidRPr="00425E39">
        <w:rPr>
          <w:sz w:val="24"/>
          <w:szCs w:val="24"/>
        </w:rPr>
        <w:t xml:space="preserve"> vagy részletfizetés, vagy a feltétel teljesítése) nem tud eleget tenni, önmagában nem alapozza meg a fizetési könnyítés azonnali visszarendezését. Amennyiben az igazgatóság</w:t>
      </w:r>
      <w:r w:rsidR="00007DB6" w:rsidRPr="00425E39">
        <w:rPr>
          <w:sz w:val="24"/>
          <w:szCs w:val="24"/>
        </w:rPr>
        <w:t>ok</w:t>
      </w:r>
      <w:r w:rsidR="004D1D11" w:rsidRPr="00425E39">
        <w:rPr>
          <w:sz w:val="24"/>
          <w:szCs w:val="24"/>
        </w:rPr>
        <w:t xml:space="preserve"> az adózó által benyújtott beadvány alapján új fizetési kedvezményi eljárást nem indít</w:t>
      </w:r>
      <w:r w:rsidR="00007DB6" w:rsidRPr="00425E39">
        <w:rPr>
          <w:sz w:val="24"/>
          <w:szCs w:val="24"/>
        </w:rPr>
        <w:t>anak</w:t>
      </w:r>
      <w:r w:rsidR="004D1D11" w:rsidRPr="00425E39">
        <w:rPr>
          <w:sz w:val="24"/>
          <w:szCs w:val="24"/>
        </w:rPr>
        <w:t>, a visszarendezés</w:t>
      </w:r>
      <w:r w:rsidR="00B9487E" w:rsidRPr="00425E39">
        <w:rPr>
          <w:sz w:val="24"/>
          <w:szCs w:val="24"/>
        </w:rPr>
        <w:t xml:space="preserve"> csak akkor végezhető el</w:t>
      </w:r>
      <w:r w:rsidR="004D1D11" w:rsidRPr="00425E39">
        <w:rPr>
          <w:sz w:val="24"/>
          <w:szCs w:val="24"/>
        </w:rPr>
        <w:t xml:space="preserve">, ha az adózó a határozatban előírt határnapon az előírt összegű befizetést ténylegesen nem tudta teljesíteni. </w:t>
      </w:r>
      <w:r w:rsidR="00EA7155" w:rsidRPr="00425E39">
        <w:rPr>
          <w:sz w:val="24"/>
          <w:szCs w:val="24"/>
        </w:rPr>
        <w:t>Ha a beadvány alapján az igazgatóság</w:t>
      </w:r>
      <w:r w:rsidR="007155F0" w:rsidRPr="00425E39">
        <w:rPr>
          <w:sz w:val="24"/>
          <w:szCs w:val="24"/>
        </w:rPr>
        <w:t>ok</w:t>
      </w:r>
      <w:r w:rsidR="00EA7155" w:rsidRPr="00425E39">
        <w:rPr>
          <w:sz w:val="24"/>
          <w:szCs w:val="24"/>
        </w:rPr>
        <w:t xml:space="preserve"> új fizetési kedvezményi eljárást indít</w:t>
      </w:r>
      <w:r w:rsidR="00007DB6" w:rsidRPr="00425E39">
        <w:rPr>
          <w:sz w:val="24"/>
          <w:szCs w:val="24"/>
        </w:rPr>
        <w:t>anak</w:t>
      </w:r>
      <w:r w:rsidR="00EA7155" w:rsidRPr="00425E39">
        <w:rPr>
          <w:sz w:val="24"/>
          <w:szCs w:val="24"/>
        </w:rPr>
        <w:t>, akkor a (részben) helyt adó határozat készítésének megindításáig a már folya</w:t>
      </w:r>
      <w:r w:rsidR="00B8292E" w:rsidRPr="00425E39">
        <w:rPr>
          <w:sz w:val="24"/>
          <w:szCs w:val="24"/>
        </w:rPr>
        <w:t xml:space="preserve">matban lévő fizetési könnyítést </w:t>
      </w:r>
      <w:r w:rsidR="004D1D11" w:rsidRPr="00425E39">
        <w:rPr>
          <w:sz w:val="24"/>
          <w:szCs w:val="24"/>
        </w:rPr>
        <w:t xml:space="preserve">fenn kell tartani (vélelmezve, hogy az időszak alatt az adózó az abban foglalt kötelezettségeit teljesítheti). A visszarendezést csak az új kedvezmény engedélyezéséhez kötötten, illetve az időközben esetlegesen előálló nem teljesítés okán lehet végrehajtani. </w:t>
      </w:r>
    </w:p>
    <w:p w14:paraId="2A566F7B" w14:textId="77777777" w:rsidR="004D1D11" w:rsidRPr="00425E39" w:rsidRDefault="004D1D11" w:rsidP="00AB63BD">
      <w:pPr>
        <w:snapToGrid w:val="0"/>
        <w:jc w:val="both"/>
      </w:pPr>
    </w:p>
    <w:p w14:paraId="50FF850B" w14:textId="6E94A4FE" w:rsidR="004D1D11" w:rsidRPr="00425E39" w:rsidRDefault="004D1D11" w:rsidP="008B3F5E">
      <w:pPr>
        <w:pStyle w:val="Cmsor1"/>
        <w:numPr>
          <w:ilvl w:val="0"/>
          <w:numId w:val="114"/>
        </w:numPr>
      </w:pPr>
      <w:r w:rsidRPr="00425E39">
        <w:t>A</w:t>
      </w:r>
      <w:r w:rsidR="00047204" w:rsidRPr="00425E39">
        <w:t xml:space="preserve"> fizetési kedvezménye</w:t>
      </w:r>
      <w:r w:rsidRPr="00425E39">
        <w:t>k visszarendezésének általános könyvelési szabályai</w:t>
      </w:r>
    </w:p>
    <w:p w14:paraId="759FDC25" w14:textId="77777777" w:rsidR="004D1D11" w:rsidRPr="00425E39" w:rsidRDefault="004D1D11" w:rsidP="00AB63BD">
      <w:pPr>
        <w:snapToGrid w:val="0"/>
        <w:jc w:val="both"/>
      </w:pPr>
    </w:p>
    <w:p w14:paraId="10CD7FE4" w14:textId="4230850E" w:rsidR="004D1D11" w:rsidRPr="00425E39" w:rsidRDefault="007F051A"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 xml:space="preserve">A fizetési könnyítések és a feltételes mérséklések könyvelése az átütemezendő összeg jóváírásával </w:t>
      </w:r>
      <w:r w:rsidR="00047204" w:rsidRPr="00425E39">
        <w:rPr>
          <w:sz w:val="24"/>
          <w:szCs w:val="24"/>
        </w:rPr>
        <w:t xml:space="preserve">és </w:t>
      </w:r>
      <w:r w:rsidR="004D1D11" w:rsidRPr="00425E39">
        <w:rPr>
          <w:sz w:val="24"/>
          <w:szCs w:val="24"/>
        </w:rPr>
        <w:t xml:space="preserve">a </w:t>
      </w:r>
      <w:r w:rsidR="00673FBB" w:rsidRPr="00425E39">
        <w:rPr>
          <w:sz w:val="24"/>
          <w:szCs w:val="24"/>
        </w:rPr>
        <w:t>részletek, a halasztott összeg –</w:t>
      </w:r>
      <w:r w:rsidR="004D1D11" w:rsidRPr="00425E39">
        <w:rPr>
          <w:sz w:val="24"/>
          <w:szCs w:val="24"/>
        </w:rPr>
        <w:t xml:space="preserve"> adott feltétel teljesítéséhez kötötte</w:t>
      </w:r>
      <w:r w:rsidR="00673FBB" w:rsidRPr="00425E39">
        <w:rPr>
          <w:sz w:val="24"/>
          <w:szCs w:val="24"/>
        </w:rPr>
        <w:t>n –</w:t>
      </w:r>
      <w:r w:rsidR="004D1D11" w:rsidRPr="00425E39">
        <w:rPr>
          <w:sz w:val="24"/>
          <w:szCs w:val="24"/>
        </w:rPr>
        <w:t xml:space="preserve"> </w:t>
      </w:r>
      <w:r w:rsidR="00357FD2" w:rsidRPr="00425E39">
        <w:rPr>
          <w:sz w:val="24"/>
          <w:szCs w:val="24"/>
        </w:rPr>
        <w:t>a hozzájuk rendelt dátumokra, mint esedékességi napokra</w:t>
      </w:r>
      <w:r w:rsidR="004D1D11" w:rsidRPr="00425E39">
        <w:rPr>
          <w:sz w:val="24"/>
          <w:szCs w:val="24"/>
        </w:rPr>
        <w:t xml:space="preserve"> való előírásával valósul meg. </w:t>
      </w:r>
    </w:p>
    <w:p w14:paraId="36AFF877" w14:textId="77777777" w:rsidR="004D1D11" w:rsidRPr="00425E39" w:rsidRDefault="004D1D11" w:rsidP="00AB63BD">
      <w:pPr>
        <w:snapToGrid w:val="0"/>
        <w:jc w:val="both"/>
      </w:pPr>
    </w:p>
    <w:p w14:paraId="17DBAE45" w14:textId="2145202C" w:rsidR="004D1D11" w:rsidRPr="00425E39" w:rsidRDefault="007F051A"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A fizetési kedvezmények visszarendezésének</w:t>
      </w:r>
      <w:r w:rsidR="004D0D20" w:rsidRPr="00425E39">
        <w:rPr>
          <w:sz w:val="24"/>
          <w:szCs w:val="24"/>
        </w:rPr>
        <w:t xml:space="preserve"> célja az</w:t>
      </w:r>
      <w:r w:rsidR="004D1D11" w:rsidRPr="00425E39">
        <w:rPr>
          <w:sz w:val="24"/>
          <w:szCs w:val="24"/>
        </w:rPr>
        <w:t xml:space="preserve"> átütemezett tételek könyvelésének olyan mértékű rendezése, hogy a kötelezettség rendezésére (önrevízió, behajthatatlanná minősítés, elévültetés, stb.) va</w:t>
      </w:r>
      <w:r w:rsidR="00387DFD" w:rsidRPr="00425E39">
        <w:rPr>
          <w:sz w:val="24"/>
          <w:szCs w:val="24"/>
        </w:rPr>
        <w:t>gy a követelés érvényesítésére – pl. végrehajtási eljárás –</w:t>
      </w:r>
      <w:r w:rsidR="004D1D11" w:rsidRPr="00425E39">
        <w:rPr>
          <w:sz w:val="24"/>
          <w:szCs w:val="24"/>
        </w:rPr>
        <w:t xml:space="preserve"> irányuló eljárásokban azok a jogszabályi rendelkezésekben előírtaknak megfelelően kezelhetők legyenek. </w:t>
      </w:r>
    </w:p>
    <w:p w14:paraId="61B95A04" w14:textId="77777777" w:rsidR="004D1D11" w:rsidRPr="00425E39" w:rsidRDefault="004D1D11" w:rsidP="00AB63BD">
      <w:pPr>
        <w:snapToGrid w:val="0"/>
        <w:jc w:val="both"/>
      </w:pPr>
    </w:p>
    <w:p w14:paraId="1EBF3A33" w14:textId="78AD1DEA" w:rsidR="004D1D11" w:rsidRPr="00425E39" w:rsidRDefault="001E5C12"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Élő fizetési kedvezménnyel érintett kötelezettség nem minősíthető behajthatatlannak, nem vonható végrehajtási eljárás alá, illetve nem engedélyezhető rá újabb fizetési kedvezmény</w:t>
      </w:r>
      <w:r w:rsidR="00D309A1" w:rsidRPr="00425E39">
        <w:rPr>
          <w:sz w:val="24"/>
          <w:szCs w:val="24"/>
        </w:rPr>
        <w:t>.</w:t>
      </w:r>
      <w:r w:rsidR="00A87343" w:rsidRPr="00425E39">
        <w:rPr>
          <w:sz w:val="24"/>
          <w:szCs w:val="24"/>
        </w:rPr>
        <w:t xml:space="preserve"> </w:t>
      </w:r>
      <w:r w:rsidR="00D309A1" w:rsidRPr="00425E39">
        <w:rPr>
          <w:sz w:val="24"/>
          <w:szCs w:val="24"/>
        </w:rPr>
        <w:t>A</w:t>
      </w:r>
      <w:r w:rsidR="004D1D11" w:rsidRPr="00425E39">
        <w:rPr>
          <w:sz w:val="24"/>
          <w:szCs w:val="24"/>
        </w:rPr>
        <w:t xml:space="preserve">mennyiben </w:t>
      </w:r>
      <w:r w:rsidR="004F1ACD" w:rsidRPr="00425E39">
        <w:rPr>
          <w:sz w:val="24"/>
          <w:szCs w:val="24"/>
        </w:rPr>
        <w:t>újabb kérelem alapján a folyamatban lévőnél kedvezőbb fizetési kedvezményt engedélyez</w:t>
      </w:r>
      <w:r w:rsidR="005A5A26" w:rsidRPr="00425E39">
        <w:rPr>
          <w:sz w:val="24"/>
          <w:szCs w:val="24"/>
        </w:rPr>
        <w:t>nek</w:t>
      </w:r>
      <w:r w:rsidR="004F1ACD" w:rsidRPr="00425E39">
        <w:rPr>
          <w:sz w:val="24"/>
          <w:szCs w:val="24"/>
        </w:rPr>
        <w:t xml:space="preserve"> az igazgatóság</w:t>
      </w:r>
      <w:r w:rsidR="005A5A26" w:rsidRPr="00425E39">
        <w:rPr>
          <w:sz w:val="24"/>
          <w:szCs w:val="24"/>
        </w:rPr>
        <w:t>ok</w:t>
      </w:r>
      <w:r w:rsidR="004F1ACD" w:rsidRPr="00425E39">
        <w:rPr>
          <w:sz w:val="24"/>
          <w:szCs w:val="24"/>
        </w:rPr>
        <w:t>,</w:t>
      </w:r>
      <w:r w:rsidR="004D1D11" w:rsidRPr="00425E39">
        <w:rPr>
          <w:sz w:val="24"/>
          <w:szCs w:val="24"/>
        </w:rPr>
        <w:t xml:space="preserve"> </w:t>
      </w:r>
      <w:r w:rsidR="004F1ACD" w:rsidRPr="00425E39">
        <w:rPr>
          <w:sz w:val="24"/>
          <w:szCs w:val="24"/>
        </w:rPr>
        <w:t xml:space="preserve">a </w:t>
      </w:r>
      <w:r w:rsidR="004D1D11" w:rsidRPr="00425E39">
        <w:rPr>
          <w:sz w:val="24"/>
          <w:szCs w:val="24"/>
        </w:rPr>
        <w:t xml:space="preserve">még „élő fizetési kedvezményt vissza kell rendezni. </w:t>
      </w:r>
    </w:p>
    <w:p w14:paraId="1E07F6A4" w14:textId="77777777" w:rsidR="004D1D11" w:rsidRPr="00425E39" w:rsidRDefault="004D1D11" w:rsidP="00AB63BD">
      <w:pPr>
        <w:snapToGrid w:val="0"/>
        <w:jc w:val="both"/>
      </w:pPr>
    </w:p>
    <w:p w14:paraId="15E03C73" w14:textId="50DEF8AD" w:rsidR="004D1D11" w:rsidRPr="00425E39" w:rsidRDefault="00F23A08" w:rsidP="004D74DF">
      <w:pPr>
        <w:pStyle w:val="Szvegtrzs"/>
        <w:numPr>
          <w:ilvl w:val="0"/>
          <w:numId w:val="15"/>
        </w:numPr>
        <w:ind w:left="0" w:firstLine="0"/>
        <w:rPr>
          <w:sz w:val="24"/>
          <w:szCs w:val="24"/>
        </w:rPr>
      </w:pPr>
      <w:r w:rsidRPr="00425E39">
        <w:rPr>
          <w:sz w:val="24"/>
          <w:szCs w:val="24"/>
        </w:rPr>
        <w:t xml:space="preserve"> A fizetési könnyítés visszarendezését az érintett tételek forrásrendszerében kell könyvelni.</w:t>
      </w:r>
      <w:r w:rsidR="001E5C12" w:rsidRPr="00425E39">
        <w:rPr>
          <w:sz w:val="24"/>
          <w:szCs w:val="24"/>
        </w:rPr>
        <w:t xml:space="preserve"> </w:t>
      </w:r>
      <w:r w:rsidR="004D1D11" w:rsidRPr="00425E39">
        <w:rPr>
          <w:sz w:val="24"/>
          <w:szCs w:val="24"/>
        </w:rPr>
        <w:t xml:space="preserve">A fizetési kedvezmény visszarendezése során a nem teljesített </w:t>
      </w:r>
      <w:r w:rsidR="006E48DC" w:rsidRPr="00425E39">
        <w:rPr>
          <w:sz w:val="24"/>
          <w:szCs w:val="24"/>
        </w:rPr>
        <w:t xml:space="preserve">fizetési könnyítést </w:t>
      </w:r>
      <w:r w:rsidR="004D1D11" w:rsidRPr="00425E39">
        <w:rPr>
          <w:sz w:val="24"/>
          <w:szCs w:val="24"/>
        </w:rPr>
        <w:t>tételenként ellentételezni kell a határozat szerinti esedékességi dátumuk napjára feladott, összegszerűségében az előíró tétellel megegyező, előjelében azonban azzal ellentétes (negatív előjelű) tét</w:t>
      </w:r>
      <w:r w:rsidR="00C804B6" w:rsidRPr="00425E39">
        <w:rPr>
          <w:sz w:val="24"/>
          <w:szCs w:val="24"/>
        </w:rPr>
        <w:t>ellel</w:t>
      </w:r>
      <w:r w:rsidR="006E48DC" w:rsidRPr="00425E39">
        <w:rPr>
          <w:sz w:val="24"/>
          <w:szCs w:val="24"/>
        </w:rPr>
        <w:t xml:space="preserve">. </w:t>
      </w:r>
      <w:r w:rsidR="00C804B6" w:rsidRPr="00425E39">
        <w:rPr>
          <w:sz w:val="24"/>
          <w:szCs w:val="24"/>
        </w:rPr>
        <w:t xml:space="preserve"> </w:t>
      </w:r>
      <w:r w:rsidR="006E48DC" w:rsidRPr="00425E39">
        <w:rPr>
          <w:sz w:val="24"/>
          <w:szCs w:val="24"/>
        </w:rPr>
        <w:t>E</w:t>
      </w:r>
      <w:r w:rsidR="00C804B6" w:rsidRPr="00425E39">
        <w:rPr>
          <w:sz w:val="24"/>
          <w:szCs w:val="24"/>
        </w:rPr>
        <w:t>zt követően –</w:t>
      </w:r>
      <w:r w:rsidR="004D1D11" w:rsidRPr="00425E39">
        <w:rPr>
          <w:sz w:val="24"/>
          <w:szCs w:val="24"/>
        </w:rPr>
        <w:t xml:space="preserve"> de e</w:t>
      </w:r>
      <w:r w:rsidR="00C804B6" w:rsidRPr="00425E39">
        <w:rPr>
          <w:sz w:val="24"/>
          <w:szCs w:val="24"/>
        </w:rPr>
        <w:t>zzel egy ügyviteli folyamatban –</w:t>
      </w:r>
      <w:r w:rsidR="004D1D11" w:rsidRPr="00425E39">
        <w:rPr>
          <w:sz w:val="24"/>
          <w:szCs w:val="24"/>
        </w:rPr>
        <w:t xml:space="preserve"> adónemenként egy összegben elő is kell írni (pozitív előjellel) az eljárási rend további</w:t>
      </w:r>
      <w:r w:rsidR="00E33BEE">
        <w:rPr>
          <w:sz w:val="24"/>
          <w:szCs w:val="24"/>
        </w:rPr>
        <w:t xml:space="preserve"> (292-317.)</w:t>
      </w:r>
      <w:r w:rsidR="004D1D11" w:rsidRPr="00425E39">
        <w:rPr>
          <w:sz w:val="24"/>
          <w:szCs w:val="24"/>
        </w:rPr>
        <w:t xml:space="preserve"> pontjaiban részletezettek szerinti megfelelő dátumra. </w:t>
      </w:r>
      <w:r w:rsidR="00016CC3" w:rsidRPr="00425E39">
        <w:rPr>
          <w:sz w:val="24"/>
          <w:szCs w:val="24"/>
        </w:rPr>
        <w:t>Ha</w:t>
      </w:r>
      <w:r w:rsidR="004D1D11" w:rsidRPr="00425E39">
        <w:rPr>
          <w:sz w:val="24"/>
          <w:szCs w:val="24"/>
        </w:rPr>
        <w:t xml:space="preserve"> adott tételes adónemen fennálló tartozásos tételnél a fizetési könnyítés könyvelése csak a tétel tételtípusának átírásával valósul meg, a visszarendezésnél is csak a tételtípus átírását kell végrehajtani. A kapcsolódó informatikai rendszereknél is ezen elvek szerint kell felkészíteni a támogató folyamatokat. </w:t>
      </w:r>
    </w:p>
    <w:p w14:paraId="567BB94E" w14:textId="77777777" w:rsidR="004D1D11" w:rsidRPr="00425E39" w:rsidRDefault="004D1D11" w:rsidP="00AB63BD">
      <w:pPr>
        <w:snapToGrid w:val="0"/>
        <w:jc w:val="both"/>
      </w:pPr>
    </w:p>
    <w:p w14:paraId="6380C1A5" w14:textId="0BC6B5FA" w:rsidR="004D1D11" w:rsidRPr="00425E39" w:rsidRDefault="004D1D11" w:rsidP="008B3F5E">
      <w:pPr>
        <w:pStyle w:val="Cmsor1"/>
        <w:numPr>
          <w:ilvl w:val="0"/>
          <w:numId w:val="114"/>
        </w:numPr>
      </w:pPr>
      <w:r w:rsidRPr="00425E39">
        <w:t>Visszarendezés az esedékesség előtt teljesített fizetési könnyítés esetén</w:t>
      </w:r>
    </w:p>
    <w:p w14:paraId="5D91CEC0" w14:textId="77777777" w:rsidR="004D1D11" w:rsidRPr="00425E39" w:rsidRDefault="004D1D11" w:rsidP="00AB63BD">
      <w:pPr>
        <w:snapToGrid w:val="0"/>
        <w:jc w:val="both"/>
      </w:pPr>
    </w:p>
    <w:p w14:paraId="3DB58699" w14:textId="7E963C62" w:rsidR="004D1D11" w:rsidRPr="00425E39" w:rsidRDefault="00F9500D" w:rsidP="004D74DF">
      <w:pPr>
        <w:pStyle w:val="Szvegtrzs"/>
        <w:numPr>
          <w:ilvl w:val="0"/>
          <w:numId w:val="15"/>
        </w:numPr>
        <w:ind w:left="0" w:firstLine="0"/>
        <w:rPr>
          <w:sz w:val="24"/>
          <w:szCs w:val="24"/>
        </w:rPr>
      </w:pPr>
      <w:r w:rsidRPr="00425E39">
        <w:rPr>
          <w:sz w:val="24"/>
          <w:szCs w:val="24"/>
        </w:rPr>
        <w:t xml:space="preserve"> </w:t>
      </w:r>
      <w:r w:rsidR="00031539" w:rsidRPr="00425E39">
        <w:rPr>
          <w:sz w:val="24"/>
          <w:szCs w:val="24"/>
        </w:rPr>
        <w:t>Ha az adózó a végleges</w:t>
      </w:r>
      <w:r w:rsidR="004D1D11" w:rsidRPr="00425E39">
        <w:rPr>
          <w:sz w:val="24"/>
          <w:szCs w:val="24"/>
        </w:rPr>
        <w:t xml:space="preserve"> fizetési kedvezményt engedélyező határozatban engedélyezett határidő előtt, teljes összegben megfizeti az átütemezett fizetési kötelezettségeit (</w:t>
      </w:r>
      <w:r w:rsidR="002872A2" w:rsidRPr="00425E39">
        <w:rPr>
          <w:sz w:val="24"/>
          <w:szCs w:val="24"/>
        </w:rPr>
        <w:t>és</w:t>
      </w:r>
      <w:r w:rsidR="004D1D11" w:rsidRPr="00425E39">
        <w:rPr>
          <w:sz w:val="24"/>
          <w:szCs w:val="24"/>
        </w:rPr>
        <w:t xml:space="preserve"> teljesíti a hozzá kapcsolódó feltételeket</w:t>
      </w:r>
      <w:r w:rsidR="002872A2" w:rsidRPr="00425E39">
        <w:rPr>
          <w:sz w:val="24"/>
          <w:szCs w:val="24"/>
        </w:rPr>
        <w:t xml:space="preserve"> is</w:t>
      </w:r>
      <w:r w:rsidR="004D1D11" w:rsidRPr="00425E39">
        <w:rPr>
          <w:sz w:val="24"/>
          <w:szCs w:val="24"/>
        </w:rPr>
        <w:t>), akkor a határozatban rendelkezett, a teljesítés napját követő időszakra üteme</w:t>
      </w:r>
      <w:r w:rsidR="00031539" w:rsidRPr="00425E39">
        <w:rPr>
          <w:sz w:val="24"/>
          <w:szCs w:val="24"/>
        </w:rPr>
        <w:t>zett kötelezettségeket a befize</w:t>
      </w:r>
      <w:r w:rsidR="004D1D11" w:rsidRPr="00425E39">
        <w:rPr>
          <w:sz w:val="24"/>
          <w:szCs w:val="24"/>
        </w:rPr>
        <w:t>tés napjára kell visszarendezni.</w:t>
      </w:r>
    </w:p>
    <w:p w14:paraId="77F9762B" w14:textId="77777777" w:rsidR="004D1D11" w:rsidRPr="00425E39" w:rsidRDefault="004D1D11" w:rsidP="00AB63BD">
      <w:pPr>
        <w:snapToGrid w:val="0"/>
        <w:jc w:val="both"/>
      </w:pPr>
      <w:r w:rsidRPr="00425E39">
        <w:t xml:space="preserve"> </w:t>
      </w:r>
    </w:p>
    <w:p w14:paraId="3837409D" w14:textId="613FF5EF" w:rsidR="004D1D11" w:rsidRPr="00425E39" w:rsidRDefault="00F9500D"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Ha a</w:t>
      </w:r>
      <w:r w:rsidR="002F453A" w:rsidRPr="00425E39">
        <w:rPr>
          <w:sz w:val="24"/>
          <w:szCs w:val="24"/>
        </w:rPr>
        <w:t xml:space="preserve"> NAV</w:t>
      </w:r>
      <w:r w:rsidR="004D1D11" w:rsidRPr="00425E39">
        <w:rPr>
          <w:sz w:val="24"/>
          <w:szCs w:val="24"/>
        </w:rPr>
        <w:t xml:space="preserve"> az adózónak pótlék</w:t>
      </w:r>
      <w:r w:rsidR="007E34FB" w:rsidRPr="00425E39">
        <w:rPr>
          <w:sz w:val="24"/>
          <w:szCs w:val="24"/>
        </w:rPr>
        <w:t>kötelesen – ide</w:t>
      </w:r>
      <w:r w:rsidR="00940BEE" w:rsidRPr="00425E39">
        <w:rPr>
          <w:sz w:val="24"/>
          <w:szCs w:val="24"/>
        </w:rPr>
        <w:t>értve a UVK</w:t>
      </w:r>
      <w:r w:rsidR="007E34FB" w:rsidRPr="00425E39">
        <w:rPr>
          <w:sz w:val="24"/>
          <w:szCs w:val="24"/>
        </w:rPr>
        <w:t xml:space="preserve"> </w:t>
      </w:r>
      <w:r w:rsidR="004D1D11" w:rsidRPr="00425E39">
        <w:rPr>
          <w:sz w:val="24"/>
          <w:szCs w:val="24"/>
        </w:rPr>
        <w:t>112. cikk (2) bekezdés</w:t>
      </w:r>
      <w:r w:rsidR="007E34FB" w:rsidRPr="00425E39">
        <w:rPr>
          <w:sz w:val="24"/>
          <w:szCs w:val="24"/>
        </w:rPr>
        <w:t>e</w:t>
      </w:r>
      <w:r w:rsidR="004D1D11" w:rsidRPr="00425E39">
        <w:rPr>
          <w:sz w:val="24"/>
          <w:szCs w:val="24"/>
        </w:rPr>
        <w:t xml:space="preserve"> szerinti hitelkamattal történő terhelést is – engedélyezte a fizetési könnyítést, melyet az adózó az engedélyezettnél korábban teljes mértékben teljesített (a tőkét és az időszakra eső futamidős pótlékot egyaránt megfizette, illetve a hozzá kapcsolódó egyéb feltételt is teljesítette), a határo</w:t>
      </w:r>
      <w:r w:rsidR="008802FC" w:rsidRPr="00425E39">
        <w:rPr>
          <w:sz w:val="24"/>
          <w:szCs w:val="24"/>
        </w:rPr>
        <w:t>zatban felszámított pótlékból a befizetés</w:t>
      </w:r>
      <w:r w:rsidR="004D1D11" w:rsidRPr="00425E39">
        <w:rPr>
          <w:sz w:val="24"/>
          <w:szCs w:val="24"/>
        </w:rPr>
        <w:t xml:space="preserve"> napját követő  időszakra eső pótlékot (több hátralévő részlet esetén pótlékokat) törölni kell. Tekintettel arra, hogy a pótlék előírása a fizetési könnyítést engedélyező határozat alapján történt, az esedékesség előtti teljesítés miatt</w:t>
      </w:r>
      <w:r w:rsidR="008802FC" w:rsidRPr="00425E39">
        <w:rPr>
          <w:sz w:val="24"/>
          <w:szCs w:val="24"/>
        </w:rPr>
        <w:t>i pótlék átszámításról szintén</w:t>
      </w:r>
      <w:r w:rsidR="004D1D11" w:rsidRPr="00425E39">
        <w:rPr>
          <w:sz w:val="24"/>
          <w:szCs w:val="24"/>
        </w:rPr>
        <w:t xml:space="preserve"> határozatban kell rendelkezni. </w:t>
      </w:r>
    </w:p>
    <w:p w14:paraId="3AB69D94" w14:textId="77777777" w:rsidR="004D1D11" w:rsidRPr="00425E39" w:rsidRDefault="004D1D11" w:rsidP="00AB63BD">
      <w:pPr>
        <w:snapToGrid w:val="0"/>
        <w:jc w:val="both"/>
      </w:pPr>
    </w:p>
    <w:p w14:paraId="0AC808BE" w14:textId="5D282324" w:rsidR="004D1D11" w:rsidRPr="00425E39" w:rsidRDefault="00F9500D"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Amennyiben az adózó a teljesítés napját követő időszakra előírt futamidős pótlék törlésére – az esedékesség előtti teljesítéshez kapcsolódóan – kére</w:t>
      </w:r>
      <w:r w:rsidR="00374640" w:rsidRPr="00425E39">
        <w:rPr>
          <w:sz w:val="24"/>
          <w:szCs w:val="24"/>
        </w:rPr>
        <w:t xml:space="preserve">lmet terjesztett elő, akkor a </w:t>
      </w:r>
      <w:r w:rsidR="003F7FF9" w:rsidRPr="00425E39">
        <w:rPr>
          <w:sz w:val="24"/>
          <w:szCs w:val="24"/>
        </w:rPr>
        <w:t>29</w:t>
      </w:r>
      <w:r w:rsidR="00A5236F">
        <w:rPr>
          <w:sz w:val="24"/>
          <w:szCs w:val="24"/>
        </w:rPr>
        <w:t>3</w:t>
      </w:r>
      <w:r w:rsidR="004D1D11" w:rsidRPr="00425E39">
        <w:rPr>
          <w:sz w:val="24"/>
          <w:szCs w:val="24"/>
        </w:rPr>
        <w:t>. pontban foglalt feladatot az adózó kérelmére hozott helyt adó határozat ki</w:t>
      </w:r>
      <w:r w:rsidR="00374640" w:rsidRPr="00425E39">
        <w:rPr>
          <w:sz w:val="24"/>
          <w:szCs w:val="24"/>
        </w:rPr>
        <w:t xml:space="preserve">adásával kell végrehajtani. A </w:t>
      </w:r>
      <w:r w:rsidR="003F7FF9" w:rsidRPr="00425E39">
        <w:rPr>
          <w:sz w:val="24"/>
          <w:szCs w:val="24"/>
        </w:rPr>
        <w:t>29</w:t>
      </w:r>
      <w:r w:rsidR="00A5236F">
        <w:rPr>
          <w:sz w:val="24"/>
          <w:szCs w:val="24"/>
        </w:rPr>
        <w:t>3</w:t>
      </w:r>
      <w:r w:rsidR="004D1D11" w:rsidRPr="00425E39">
        <w:rPr>
          <w:sz w:val="24"/>
          <w:szCs w:val="24"/>
        </w:rPr>
        <w:t xml:space="preserve">. pontban foglalt feladat végrehajtására, illetve a határozat meghozatalára az adózó ügyében illetékes igazgatóság ügyrendjében az igazgató jelöli </w:t>
      </w:r>
      <w:r w:rsidR="00374640" w:rsidRPr="00425E39">
        <w:rPr>
          <w:sz w:val="24"/>
          <w:szCs w:val="24"/>
        </w:rPr>
        <w:t xml:space="preserve">ki </w:t>
      </w:r>
      <w:r w:rsidR="004D1D11" w:rsidRPr="00425E39">
        <w:rPr>
          <w:sz w:val="24"/>
          <w:szCs w:val="24"/>
        </w:rPr>
        <w:t>az eljáró szakterületet. A meghozott határozatban rendelkez</w:t>
      </w:r>
      <w:r w:rsidR="00374640" w:rsidRPr="00425E39">
        <w:rPr>
          <w:sz w:val="24"/>
          <w:szCs w:val="24"/>
        </w:rPr>
        <w:t>ni kell a ténylegesen fizetendő</w:t>
      </w:r>
      <w:r w:rsidR="004D1D11" w:rsidRPr="00425E39">
        <w:rPr>
          <w:sz w:val="24"/>
          <w:szCs w:val="24"/>
        </w:rPr>
        <w:t xml:space="preserve"> pótlék összegéről, és pontosan meg kell jelölni azt az időpontot (a befizetés napjaként elismert dátumot), amelyhez kötötten a</w:t>
      </w:r>
      <w:r w:rsidR="00D33F83" w:rsidRPr="00425E39">
        <w:rPr>
          <w:sz w:val="24"/>
          <w:szCs w:val="24"/>
        </w:rPr>
        <w:t xml:space="preserve"> NAV</w:t>
      </w:r>
      <w:r w:rsidR="00374640" w:rsidRPr="00425E39">
        <w:rPr>
          <w:sz w:val="24"/>
          <w:szCs w:val="24"/>
        </w:rPr>
        <w:t xml:space="preserve"> az adózó kérelmére </w:t>
      </w:r>
      <w:r w:rsidR="004D1D11" w:rsidRPr="00425E39">
        <w:rPr>
          <w:sz w:val="24"/>
          <w:szCs w:val="24"/>
        </w:rPr>
        <w:t>vagy hivatalból a futamidőre eredetileg felszámított</w:t>
      </w:r>
      <w:r w:rsidR="00374640" w:rsidRPr="00425E39">
        <w:rPr>
          <w:sz w:val="24"/>
          <w:szCs w:val="24"/>
        </w:rPr>
        <w:t>, a befizetés napját követő időtartamot terhelő</w:t>
      </w:r>
      <w:r w:rsidR="004D1D11" w:rsidRPr="00425E39">
        <w:rPr>
          <w:sz w:val="24"/>
          <w:szCs w:val="24"/>
        </w:rPr>
        <w:t xml:space="preserve"> pótlék rész</w:t>
      </w:r>
      <w:r w:rsidR="00374640" w:rsidRPr="00425E39">
        <w:rPr>
          <w:sz w:val="24"/>
          <w:szCs w:val="24"/>
        </w:rPr>
        <w:t>t törli</w:t>
      </w:r>
      <w:r w:rsidR="004D1D11" w:rsidRPr="00425E39">
        <w:rPr>
          <w:sz w:val="24"/>
          <w:szCs w:val="24"/>
        </w:rPr>
        <w:t>.</w:t>
      </w:r>
    </w:p>
    <w:p w14:paraId="3704098F" w14:textId="77777777" w:rsidR="004D1D11" w:rsidRPr="00425E39" w:rsidRDefault="004D1D11" w:rsidP="00AB63BD">
      <w:pPr>
        <w:snapToGrid w:val="0"/>
        <w:jc w:val="both"/>
      </w:pPr>
    </w:p>
    <w:p w14:paraId="30EF970E" w14:textId="54FF3E8B" w:rsidR="004D1D11" w:rsidRPr="00425E39" w:rsidRDefault="00F9500D" w:rsidP="004D74DF">
      <w:pPr>
        <w:pStyle w:val="Szvegtrzs"/>
        <w:numPr>
          <w:ilvl w:val="0"/>
          <w:numId w:val="15"/>
        </w:numPr>
        <w:ind w:left="0" w:firstLine="0"/>
        <w:rPr>
          <w:sz w:val="24"/>
          <w:szCs w:val="24"/>
        </w:rPr>
      </w:pPr>
      <w:r w:rsidRPr="00425E39">
        <w:rPr>
          <w:sz w:val="24"/>
          <w:szCs w:val="24"/>
        </w:rPr>
        <w:t xml:space="preserve"> </w:t>
      </w:r>
      <w:r w:rsidR="002B06D8" w:rsidRPr="00425E39">
        <w:rPr>
          <w:sz w:val="24"/>
          <w:szCs w:val="24"/>
        </w:rPr>
        <w:t>A véglege</w:t>
      </w:r>
      <w:r w:rsidR="004D1D11" w:rsidRPr="00425E39">
        <w:rPr>
          <w:sz w:val="24"/>
          <w:szCs w:val="24"/>
        </w:rPr>
        <w:t>sen engedélyezett fizetési könnyítést akkor is vissza kell rendezni, ha a</w:t>
      </w:r>
      <w:r w:rsidR="00D33F83" w:rsidRPr="00425E39">
        <w:rPr>
          <w:sz w:val="24"/>
          <w:szCs w:val="24"/>
        </w:rPr>
        <w:t xml:space="preserve"> NAV</w:t>
      </w:r>
      <w:r w:rsidR="004D1D11" w:rsidRPr="00425E39">
        <w:rPr>
          <w:sz w:val="24"/>
          <w:szCs w:val="24"/>
        </w:rPr>
        <w:t xml:space="preserve"> az adózónak pótlékmentesen engedélyezte a fizetési könnyítést, </w:t>
      </w:r>
      <w:r w:rsidR="003F7FF9" w:rsidRPr="00425E39">
        <w:rPr>
          <w:sz w:val="24"/>
          <w:szCs w:val="24"/>
        </w:rPr>
        <w:t>a</w:t>
      </w:r>
      <w:r w:rsidR="004D1D11" w:rsidRPr="00425E39">
        <w:rPr>
          <w:sz w:val="24"/>
          <w:szCs w:val="24"/>
        </w:rPr>
        <w:t>melyet az adózó az engedélyezettnél korábban, teljes mértékben teljesített (a tőkét és az egyéb feltételt is teljesítette). A pótlékmentességből eredően, ilyen esetben nem marad az adózó terhén befizetésen felüli futamidős pótlék, melyet az adózó érdekében rendezni kellene, ezért itt a visszarendezés mellett határozatot hozni nem kell.</w:t>
      </w:r>
    </w:p>
    <w:p w14:paraId="7282C156" w14:textId="77777777" w:rsidR="004D1D11" w:rsidRPr="00425E39" w:rsidRDefault="004D1D11" w:rsidP="00AB63BD">
      <w:pPr>
        <w:snapToGrid w:val="0"/>
        <w:jc w:val="both"/>
      </w:pPr>
    </w:p>
    <w:p w14:paraId="1D3FE480" w14:textId="19E95204" w:rsidR="004D1D11" w:rsidRPr="00425E39" w:rsidRDefault="00F9500D"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 xml:space="preserve">A </w:t>
      </w:r>
      <w:r w:rsidR="00D825EE" w:rsidRPr="00425E39">
        <w:rPr>
          <w:sz w:val="24"/>
          <w:szCs w:val="24"/>
        </w:rPr>
        <w:t>29</w:t>
      </w:r>
      <w:r w:rsidR="002F453A" w:rsidRPr="00425E39">
        <w:rPr>
          <w:sz w:val="24"/>
          <w:szCs w:val="24"/>
        </w:rPr>
        <w:t>2</w:t>
      </w:r>
      <w:r w:rsidR="00D825EE" w:rsidRPr="00425E39">
        <w:rPr>
          <w:sz w:val="24"/>
          <w:szCs w:val="24"/>
        </w:rPr>
        <w:t>-29</w:t>
      </w:r>
      <w:r w:rsidR="002F453A" w:rsidRPr="00425E39">
        <w:rPr>
          <w:sz w:val="24"/>
          <w:szCs w:val="24"/>
        </w:rPr>
        <w:t>5</w:t>
      </w:r>
      <w:r w:rsidR="004D1D11" w:rsidRPr="00425E39">
        <w:rPr>
          <w:sz w:val="24"/>
          <w:szCs w:val="24"/>
        </w:rPr>
        <w:t>. pontban körülírt visszarendezéshez kapcsolódó ügyviteli-könyvelési feladatok keretében kell elvégezni</w:t>
      </w:r>
      <w:r w:rsidRPr="00425E39">
        <w:rPr>
          <w:sz w:val="24"/>
          <w:szCs w:val="24"/>
        </w:rPr>
        <w:t>:</w:t>
      </w:r>
    </w:p>
    <w:p w14:paraId="372DB77A" w14:textId="76413E6C" w:rsidR="004D1D11" w:rsidRPr="00425E39" w:rsidRDefault="004D1D11" w:rsidP="00E421AA">
      <w:pPr>
        <w:numPr>
          <w:ilvl w:val="0"/>
          <w:numId w:val="38"/>
        </w:numPr>
        <w:snapToGrid w:val="0"/>
        <w:ind w:left="426" w:hanging="284"/>
        <w:jc w:val="both"/>
      </w:pPr>
      <w:r w:rsidRPr="00425E39">
        <w:t xml:space="preserve">a befizetés utáni időpontra </w:t>
      </w:r>
      <w:r w:rsidR="00083B3B" w:rsidRPr="00425E39">
        <w:t xml:space="preserve">tőke </w:t>
      </w:r>
      <w:r w:rsidR="006349CF">
        <w:t xml:space="preserve">adónemeken fizetéskönnyítés jogcímen előírt kötelezettség(ek) </w:t>
      </w:r>
      <w:r w:rsidR="00083B3B" w:rsidRPr="00425E39">
        <w:t>jóváírását</w:t>
      </w:r>
      <w:r w:rsidRPr="00425E39">
        <w:t xml:space="preserve"> és a befizetés napjára történő előírását,</w:t>
      </w:r>
    </w:p>
    <w:p w14:paraId="6FE486E7" w14:textId="77777777" w:rsidR="004D1D11" w:rsidRPr="00425E39" w:rsidRDefault="004D1D11" w:rsidP="00E421AA">
      <w:pPr>
        <w:numPr>
          <w:ilvl w:val="0"/>
          <w:numId w:val="38"/>
        </w:numPr>
        <w:snapToGrid w:val="0"/>
        <w:ind w:left="426" w:hanging="284"/>
        <w:jc w:val="both"/>
      </w:pPr>
      <w:r w:rsidRPr="00425E39">
        <w:t xml:space="preserve">pótlékköteles fizetési könnyítés esetén a befizetés utáni időpontra eső pótlék </w:t>
      </w:r>
      <w:r w:rsidR="00083B3B" w:rsidRPr="00425E39">
        <w:t xml:space="preserve">jóváírását </w:t>
      </w:r>
      <w:r w:rsidRPr="00425E39">
        <w:t>és az összegnek a befizetés napjára történő előírását, illetve mindezekkel egyidejűleg a pótlék törlését is.</w:t>
      </w:r>
    </w:p>
    <w:p w14:paraId="2D1845FA" w14:textId="77777777" w:rsidR="004D1D11" w:rsidRPr="00425E39" w:rsidRDefault="004D1D11" w:rsidP="00AB63BD">
      <w:pPr>
        <w:snapToGrid w:val="0"/>
        <w:jc w:val="both"/>
      </w:pPr>
    </w:p>
    <w:p w14:paraId="17415D9E" w14:textId="5165B104" w:rsidR="004D1D11" w:rsidRPr="00425E39" w:rsidRDefault="00F9500D"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Ha az adózó feltételes mérsékléssel érintett fizetési könnyítést teljesít esedékesség előtt, úgy, hogy a befizetés a feltétel teljesítésének határnapját is megelőzi, akkor első lépésben a feltételes mérséklést kell jóváírni (a halasztott dátumon előírt összeget ellentételezni, és a mérséklést felkönyvelni), majd ezt követően kell intézkedni a részletek és/vagy a halasztott összegek visszarendezésére.</w:t>
      </w:r>
    </w:p>
    <w:p w14:paraId="41B1290D" w14:textId="77777777" w:rsidR="004D1D11" w:rsidRPr="00425E39" w:rsidRDefault="004D1D11" w:rsidP="00AB63BD">
      <w:pPr>
        <w:snapToGrid w:val="0"/>
        <w:jc w:val="both"/>
      </w:pPr>
    </w:p>
    <w:p w14:paraId="4480A978" w14:textId="0F1171E7" w:rsidR="004D1D11" w:rsidRPr="00425E39" w:rsidRDefault="00F9500D" w:rsidP="004D74DF">
      <w:pPr>
        <w:pStyle w:val="Szvegtrzs"/>
        <w:numPr>
          <w:ilvl w:val="0"/>
          <w:numId w:val="15"/>
        </w:numPr>
        <w:ind w:left="0" w:firstLine="0"/>
        <w:rPr>
          <w:sz w:val="24"/>
          <w:szCs w:val="24"/>
        </w:rPr>
      </w:pPr>
      <w:r w:rsidRPr="00425E39">
        <w:rPr>
          <w:sz w:val="24"/>
          <w:szCs w:val="24"/>
        </w:rPr>
        <w:t xml:space="preserve"> </w:t>
      </w:r>
      <w:r w:rsidR="002A5764" w:rsidRPr="00425E39">
        <w:rPr>
          <w:sz w:val="24"/>
          <w:szCs w:val="24"/>
        </w:rPr>
        <w:t>Ha</w:t>
      </w:r>
      <w:r w:rsidR="00956E12" w:rsidRPr="00425E39">
        <w:rPr>
          <w:sz w:val="24"/>
          <w:szCs w:val="24"/>
        </w:rPr>
        <w:t xml:space="preserve"> a</w:t>
      </w:r>
      <w:r w:rsidR="00393F31" w:rsidRPr="00425E39">
        <w:rPr>
          <w:sz w:val="24"/>
          <w:szCs w:val="24"/>
        </w:rPr>
        <w:t>z</w:t>
      </w:r>
      <w:r w:rsidR="00956E12" w:rsidRPr="00425E39">
        <w:rPr>
          <w:sz w:val="24"/>
          <w:szCs w:val="24"/>
        </w:rPr>
        <w:t xml:space="preserve"> UVK.</w:t>
      </w:r>
      <w:r w:rsidR="003416A8" w:rsidRPr="00425E39">
        <w:rPr>
          <w:sz w:val="24"/>
          <w:szCs w:val="24"/>
        </w:rPr>
        <w:t xml:space="preserve"> 89</w:t>
      </w:r>
      <w:r w:rsidR="00D47AED" w:rsidRPr="00425E39">
        <w:rPr>
          <w:sz w:val="24"/>
          <w:szCs w:val="24"/>
        </w:rPr>
        <w:t>. cikke</w:t>
      </w:r>
      <w:r w:rsidR="004D1D11" w:rsidRPr="00425E39">
        <w:rPr>
          <w:sz w:val="24"/>
          <w:szCs w:val="24"/>
        </w:rPr>
        <w:t xml:space="preserve"> alapján a fizetési könnyítéshez vámbiztosíték k</w:t>
      </w:r>
      <w:r w:rsidR="00956E12" w:rsidRPr="00425E39">
        <w:rPr>
          <w:sz w:val="24"/>
          <w:szCs w:val="24"/>
        </w:rPr>
        <w:t>erült megkövetelésre, a</w:t>
      </w:r>
      <w:r w:rsidR="00393F31" w:rsidRPr="00425E39">
        <w:rPr>
          <w:sz w:val="24"/>
          <w:szCs w:val="24"/>
        </w:rPr>
        <w:t>z</w:t>
      </w:r>
      <w:r w:rsidR="00956E12" w:rsidRPr="00425E39">
        <w:rPr>
          <w:sz w:val="24"/>
          <w:szCs w:val="24"/>
        </w:rPr>
        <w:t xml:space="preserve"> UVK.</w:t>
      </w:r>
      <w:r w:rsidR="004D1D11" w:rsidRPr="00425E39">
        <w:rPr>
          <w:sz w:val="24"/>
          <w:szCs w:val="24"/>
        </w:rPr>
        <w:t xml:space="preserve"> 98. cikke alapján a visszarendezéssel egyidejűleg intézkedni kell a lekötött biztosíték felszabadítása érdekében.</w:t>
      </w:r>
    </w:p>
    <w:p w14:paraId="16F240F4" w14:textId="77777777" w:rsidR="004D1D11" w:rsidRPr="00425E39" w:rsidRDefault="004D1D11" w:rsidP="004D74DF">
      <w:pPr>
        <w:pStyle w:val="Szvegtrzs"/>
        <w:rPr>
          <w:sz w:val="24"/>
          <w:szCs w:val="24"/>
        </w:rPr>
      </w:pPr>
    </w:p>
    <w:p w14:paraId="66B29ABE" w14:textId="77777777" w:rsidR="00820168" w:rsidRPr="00425E39" w:rsidRDefault="00820168" w:rsidP="00AB63BD">
      <w:pPr>
        <w:snapToGrid w:val="0"/>
        <w:jc w:val="both"/>
      </w:pPr>
    </w:p>
    <w:p w14:paraId="6CE75D83" w14:textId="0B44E050" w:rsidR="004D1D11" w:rsidRPr="00425E39" w:rsidRDefault="004D1D11" w:rsidP="008B3F5E">
      <w:pPr>
        <w:pStyle w:val="Cmsor1"/>
        <w:numPr>
          <w:ilvl w:val="0"/>
          <w:numId w:val="114"/>
        </w:numPr>
      </w:pPr>
      <w:r w:rsidRPr="00425E39">
        <w:t>Visszarendezés a nem vagy részben teljesített fizetési könnyítés esetén</w:t>
      </w:r>
    </w:p>
    <w:p w14:paraId="02FB596A" w14:textId="77777777" w:rsidR="004D1D11" w:rsidRPr="00425E39" w:rsidRDefault="004D1D11" w:rsidP="00AB63BD">
      <w:pPr>
        <w:snapToGrid w:val="0"/>
        <w:jc w:val="both"/>
      </w:pPr>
    </w:p>
    <w:p w14:paraId="7FA1DD7E" w14:textId="0A59E7AB" w:rsidR="004D1D11" w:rsidRPr="00425E39" w:rsidRDefault="00F9500D"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Ha az adózó nem vagy részben teljesíti a részére biztosított fizetési könnyítést, a visszarendezés útján kell biztosítani</w:t>
      </w:r>
      <w:r w:rsidR="0036704C" w:rsidRPr="00425E39">
        <w:rPr>
          <w:sz w:val="24"/>
          <w:szCs w:val="24"/>
        </w:rPr>
        <w:t xml:space="preserve"> azt, hogy</w:t>
      </w:r>
      <w:r w:rsidR="004D1D11" w:rsidRPr="00425E39">
        <w:rPr>
          <w:sz w:val="24"/>
          <w:szCs w:val="24"/>
        </w:rPr>
        <w:t xml:space="preserve"> a kedvezmény keretében átütemezett kötelezettségekre irányuló követelésérvényesítési eljárások </w:t>
      </w:r>
      <w:r w:rsidR="0036704C" w:rsidRPr="00425E39">
        <w:rPr>
          <w:sz w:val="24"/>
          <w:szCs w:val="24"/>
        </w:rPr>
        <w:t xml:space="preserve">a </w:t>
      </w:r>
      <w:r w:rsidR="004D1D11" w:rsidRPr="00425E39">
        <w:rPr>
          <w:sz w:val="24"/>
          <w:szCs w:val="24"/>
        </w:rPr>
        <w:t>további</w:t>
      </w:r>
      <w:r w:rsidR="0036704C" w:rsidRPr="00425E39">
        <w:rPr>
          <w:sz w:val="24"/>
          <w:szCs w:val="24"/>
        </w:rPr>
        <w:t>akban lefolytathatóak legyenek</w:t>
      </w:r>
      <w:r w:rsidR="004D1D11" w:rsidRPr="00425E39">
        <w:rPr>
          <w:sz w:val="24"/>
          <w:szCs w:val="24"/>
        </w:rPr>
        <w:t xml:space="preserve">. A visszarendezéshez kötődő általános jogalkotói elvárás, hogy ha az adózó a kedvezmény feltételeit vagy az esedékes részletek befizetését nem teljesíti, a kedvezmény érvényét veszti, és a nem teljesített kötelezettségek esedékessé válnak. Elhunyt adózó esetében is a nem vagy részbeni teljesítés </w:t>
      </w:r>
      <w:r w:rsidR="00C31AF2" w:rsidRPr="00425E39">
        <w:rPr>
          <w:sz w:val="24"/>
          <w:szCs w:val="24"/>
        </w:rPr>
        <w:t>szabályai alapján</w:t>
      </w:r>
      <w:r w:rsidR="004D1D11" w:rsidRPr="00425E39">
        <w:rPr>
          <w:sz w:val="24"/>
          <w:szCs w:val="24"/>
        </w:rPr>
        <w:t xml:space="preserve"> kell eljárni, és az eljárási rendben ilyen esetekhez meghatározott visszarendezési elvek szerint kell a könyveléseket végrehajtani.</w:t>
      </w:r>
    </w:p>
    <w:p w14:paraId="7FBB2E7F" w14:textId="77777777" w:rsidR="004D1D11" w:rsidRPr="00425E39" w:rsidRDefault="004D1D11" w:rsidP="00AB63BD">
      <w:pPr>
        <w:snapToGrid w:val="0"/>
        <w:jc w:val="both"/>
      </w:pPr>
    </w:p>
    <w:p w14:paraId="4AF3BB7E" w14:textId="71C8B9AE" w:rsidR="004D1D11" w:rsidRPr="00425E39" w:rsidRDefault="00F9500D"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Nem vagy részbeni teljesítés okán akkor kell visszarendezni a</w:t>
      </w:r>
      <w:r w:rsidR="00214D9E" w:rsidRPr="00425E39">
        <w:rPr>
          <w:sz w:val="24"/>
          <w:szCs w:val="24"/>
        </w:rPr>
        <w:t xml:space="preserve"> NAV</w:t>
      </w:r>
      <w:r w:rsidR="004D1D11" w:rsidRPr="00425E39">
        <w:rPr>
          <w:sz w:val="24"/>
          <w:szCs w:val="24"/>
        </w:rPr>
        <w:t xml:space="preserve"> határozatában biztosított fizetési kedvezményt, ha az adózó a határozatban</w:t>
      </w:r>
      <w:r w:rsidRPr="00425E39">
        <w:rPr>
          <w:sz w:val="24"/>
          <w:szCs w:val="24"/>
        </w:rPr>
        <w:t>:</w:t>
      </w:r>
    </w:p>
    <w:p w14:paraId="036CA645" w14:textId="77777777" w:rsidR="004D1D11" w:rsidRPr="00425E39" w:rsidRDefault="004D1D11" w:rsidP="00E421AA">
      <w:pPr>
        <w:numPr>
          <w:ilvl w:val="0"/>
          <w:numId w:val="36"/>
        </w:numPr>
        <w:snapToGrid w:val="0"/>
        <w:ind w:left="426" w:hanging="284"/>
        <w:jc w:val="both"/>
      </w:pPr>
      <w:r w:rsidRPr="00425E39">
        <w:t>előírt határidőig (az esedékesség napjáig) az engedélyezett részletfizetéssel, fizetési halaszt</w:t>
      </w:r>
      <w:r w:rsidR="002923D0" w:rsidRPr="00425E39">
        <w:t>ással érintett összeget és</w:t>
      </w:r>
      <w:r w:rsidRPr="00425E39">
        <w:t xml:space="preserve"> pótlékköteles engedélyezés esetén a felszámított futamidős pótlékot nem fizeti meg, vagy a meghatározott feltételt nem teljesíti,</w:t>
      </w:r>
    </w:p>
    <w:p w14:paraId="7A336234" w14:textId="4004B1FE" w:rsidR="004D1D11" w:rsidRPr="00425E39" w:rsidRDefault="004D1D11" w:rsidP="00E421AA">
      <w:pPr>
        <w:numPr>
          <w:ilvl w:val="0"/>
          <w:numId w:val="36"/>
        </w:numPr>
        <w:snapToGrid w:val="0"/>
        <w:ind w:left="426" w:hanging="284"/>
        <w:jc w:val="both"/>
      </w:pPr>
      <w:r w:rsidRPr="00425E39">
        <w:t>megjelölt összegnél alacsonyabb összegben teljesíti az adott határnapon esedékes kötelezettséget (részletet, halasztott összeget, futami</w:t>
      </w:r>
      <w:r w:rsidR="002923D0" w:rsidRPr="00425E39">
        <w:t>dős pótlékot vagy a meghatározott feltételt</w:t>
      </w:r>
      <w:r w:rsidRPr="00425E39">
        <w:t>),</w:t>
      </w:r>
    </w:p>
    <w:p w14:paraId="204B6D7D" w14:textId="77777777" w:rsidR="004D1D11" w:rsidRPr="00425E39" w:rsidRDefault="004D1D11" w:rsidP="00E421AA">
      <w:pPr>
        <w:numPr>
          <w:ilvl w:val="0"/>
          <w:numId w:val="36"/>
        </w:numPr>
        <w:snapToGrid w:val="0"/>
        <w:ind w:left="426" w:hanging="284"/>
        <w:jc w:val="both"/>
      </w:pPr>
      <w:r w:rsidRPr="00425E39">
        <w:t>foglalt kötelezettségeinek sem összegszerűségében, sem az előírt határidők vonatkozásában nem tesz eleget, azaz az a</w:t>
      </w:r>
      <w:r w:rsidR="00C47BD9" w:rsidRPr="00425E39">
        <w:t>)</w:t>
      </w:r>
      <w:r w:rsidRPr="00425E39">
        <w:t xml:space="preserve">-b) </w:t>
      </w:r>
      <w:r w:rsidR="00C47BD9" w:rsidRPr="00425E39">
        <w:t>al</w:t>
      </w:r>
      <w:r w:rsidRPr="00425E39">
        <w:t>pontokban meghatározott körülmények együttesen állnak fenn.</w:t>
      </w:r>
    </w:p>
    <w:p w14:paraId="08B40CFC" w14:textId="77777777" w:rsidR="004D1D11" w:rsidRPr="00425E39" w:rsidRDefault="004D1D11" w:rsidP="00AB63BD">
      <w:pPr>
        <w:snapToGrid w:val="0"/>
        <w:jc w:val="both"/>
      </w:pPr>
    </w:p>
    <w:p w14:paraId="7E62D857" w14:textId="036C81B8" w:rsidR="004D1D11" w:rsidRPr="00425E39" w:rsidRDefault="00F9500D"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A fizetési könnyítés teljesítésének megítélésénél a határidők betartását, illetve az adott határnaphoz kötött kötelezettség(ek) összegszerű teljesítését együttesen kell vizsgálni.</w:t>
      </w:r>
    </w:p>
    <w:p w14:paraId="311275AC" w14:textId="77777777" w:rsidR="004D1D11" w:rsidRPr="00425E39" w:rsidRDefault="004D1D11" w:rsidP="00AB63BD">
      <w:pPr>
        <w:snapToGrid w:val="0"/>
        <w:jc w:val="both"/>
      </w:pPr>
    </w:p>
    <w:p w14:paraId="2C3908E6" w14:textId="51668AB6" w:rsidR="004D1D11" w:rsidRPr="00425E39" w:rsidRDefault="00F9500D"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Az e</w:t>
      </w:r>
      <w:r w:rsidRPr="00425E39">
        <w:rPr>
          <w:sz w:val="24"/>
          <w:szCs w:val="24"/>
        </w:rPr>
        <w:t>zen</w:t>
      </w:r>
      <w:r w:rsidR="004D1D11" w:rsidRPr="00425E39">
        <w:rPr>
          <w:sz w:val="24"/>
          <w:szCs w:val="24"/>
        </w:rPr>
        <w:t xml:space="preserve"> körbe tartozó visszarendezések alapjául szolgáló rés</w:t>
      </w:r>
      <w:r w:rsidR="00FF7538" w:rsidRPr="00425E39">
        <w:rPr>
          <w:sz w:val="24"/>
          <w:szCs w:val="24"/>
        </w:rPr>
        <w:t>zbeni vagy nem teljesítéseknél</w:t>
      </w:r>
      <w:r w:rsidR="004D1D11" w:rsidRPr="00425E39">
        <w:rPr>
          <w:sz w:val="24"/>
          <w:szCs w:val="24"/>
        </w:rPr>
        <w:t xml:space="preserve"> </w:t>
      </w:r>
      <w:r w:rsidR="00FF7538" w:rsidRPr="00425E39">
        <w:rPr>
          <w:sz w:val="24"/>
          <w:szCs w:val="24"/>
        </w:rPr>
        <w:t>–</w:t>
      </w:r>
      <w:r w:rsidR="00FF27BD" w:rsidRPr="00425E39">
        <w:rPr>
          <w:sz w:val="24"/>
          <w:szCs w:val="24"/>
        </w:rPr>
        <w:t xml:space="preserve"> </w:t>
      </w:r>
      <w:r w:rsidR="004D1D11" w:rsidRPr="00425E39">
        <w:rPr>
          <w:sz w:val="24"/>
          <w:szCs w:val="24"/>
        </w:rPr>
        <w:t>kül</w:t>
      </w:r>
      <w:r w:rsidR="00FF7538" w:rsidRPr="00425E39">
        <w:rPr>
          <w:sz w:val="24"/>
          <w:szCs w:val="24"/>
        </w:rPr>
        <w:t>önösen a határidő figyelésénél</w:t>
      </w:r>
      <w:r w:rsidR="004D1D11" w:rsidRPr="00425E39">
        <w:rPr>
          <w:sz w:val="24"/>
          <w:szCs w:val="24"/>
        </w:rPr>
        <w:t xml:space="preserve"> </w:t>
      </w:r>
      <w:r w:rsidR="00FF7538" w:rsidRPr="00425E39">
        <w:rPr>
          <w:sz w:val="24"/>
          <w:szCs w:val="24"/>
        </w:rPr>
        <w:t xml:space="preserve">– </w:t>
      </w:r>
      <w:r w:rsidR="004D1D11" w:rsidRPr="00425E39">
        <w:rPr>
          <w:sz w:val="24"/>
          <w:szCs w:val="24"/>
        </w:rPr>
        <w:t>tekintetbe kell venni azt is, hogy a késedelem az adózónak fel nem róható körülmények miatt is előállhat (pl.: postai vagy banki utalások esetleges elhúzódása, a</w:t>
      </w:r>
      <w:r w:rsidR="005173A5">
        <w:rPr>
          <w:sz w:val="24"/>
          <w:szCs w:val="24"/>
        </w:rPr>
        <w:t xml:space="preserve"> NAV </w:t>
      </w:r>
      <w:r w:rsidR="004D1D11" w:rsidRPr="00425E39">
        <w:rPr>
          <w:sz w:val="24"/>
          <w:szCs w:val="24"/>
        </w:rPr>
        <w:t>ügyintézésében előálló késedelem</w:t>
      </w:r>
      <w:r w:rsidR="00FF27BD" w:rsidRPr="00425E39">
        <w:rPr>
          <w:sz w:val="24"/>
          <w:szCs w:val="24"/>
        </w:rPr>
        <w:t>, határozat kézbesítésének késedelme</w:t>
      </w:r>
      <w:r w:rsidR="004D1D11" w:rsidRPr="00425E39">
        <w:rPr>
          <w:sz w:val="24"/>
          <w:szCs w:val="24"/>
        </w:rPr>
        <w:t>). Mindezekre tekintettel</w:t>
      </w:r>
      <w:r w:rsidR="0061769C" w:rsidRPr="00425E39">
        <w:rPr>
          <w:sz w:val="24"/>
          <w:szCs w:val="24"/>
        </w:rPr>
        <w:t xml:space="preserve"> a 8 napnál régebbi esedékességű, ki nem egyenlített tételeket tartalmazó, </w:t>
      </w:r>
      <w:r w:rsidR="003F7FF9" w:rsidRPr="008A0B9C">
        <w:rPr>
          <w:sz w:val="24"/>
          <w:szCs w:val="24"/>
        </w:rPr>
        <w:t>28</w:t>
      </w:r>
      <w:r w:rsidR="00CA5C75">
        <w:rPr>
          <w:sz w:val="24"/>
          <w:szCs w:val="24"/>
        </w:rPr>
        <w:t>4</w:t>
      </w:r>
      <w:r w:rsidR="0061769C" w:rsidRPr="008A0B9C">
        <w:rPr>
          <w:sz w:val="24"/>
          <w:szCs w:val="24"/>
        </w:rPr>
        <w:t>. pont</w:t>
      </w:r>
      <w:r w:rsidR="0061769C" w:rsidRPr="00425E39">
        <w:rPr>
          <w:sz w:val="24"/>
          <w:szCs w:val="24"/>
        </w:rPr>
        <w:t xml:space="preserve"> szerint listázott fizetési kedvezmények</w:t>
      </w:r>
      <w:r w:rsidR="004D1D11" w:rsidRPr="00425E39">
        <w:rPr>
          <w:sz w:val="24"/>
          <w:szCs w:val="24"/>
        </w:rPr>
        <w:t xml:space="preserve"> eset</w:t>
      </w:r>
      <w:r w:rsidR="0061769C" w:rsidRPr="00425E39">
        <w:rPr>
          <w:sz w:val="24"/>
          <w:szCs w:val="24"/>
        </w:rPr>
        <w:t>é</w:t>
      </w:r>
      <w:r w:rsidR="004D1D11" w:rsidRPr="00425E39">
        <w:rPr>
          <w:sz w:val="24"/>
          <w:szCs w:val="24"/>
        </w:rPr>
        <w:t xml:space="preserve">ben az ügyintézőnek mérlegelnie kell, hogy az ismert </w:t>
      </w:r>
      <w:r w:rsidR="0061769C" w:rsidRPr="00425E39">
        <w:rPr>
          <w:sz w:val="24"/>
          <w:szCs w:val="24"/>
        </w:rPr>
        <w:t xml:space="preserve">fel nem róható </w:t>
      </w:r>
      <w:r w:rsidR="004D1D11" w:rsidRPr="00425E39">
        <w:rPr>
          <w:sz w:val="24"/>
          <w:szCs w:val="24"/>
        </w:rPr>
        <w:t xml:space="preserve">körülmények alapján indokolt-e a határozatban előírt esedékességhez képest későbbi időpont kivárása a teljesítésre. A teljesítési határnap vonatkozásában legfeljebb 8 napos </w:t>
      </w:r>
      <w:r w:rsidR="00A07CAC" w:rsidRPr="00425E39">
        <w:rPr>
          <w:sz w:val="24"/>
          <w:szCs w:val="24"/>
        </w:rPr>
        <w:t>mulasztás</w:t>
      </w:r>
      <w:r w:rsidR="004D1D11" w:rsidRPr="00425E39">
        <w:rPr>
          <w:sz w:val="24"/>
          <w:szCs w:val="24"/>
        </w:rPr>
        <w:t xml:space="preserve"> fogadható el az adózó által hivatkozott külső okokra tekint</w:t>
      </w:r>
      <w:r w:rsidR="00FF7538" w:rsidRPr="00425E39">
        <w:rPr>
          <w:sz w:val="24"/>
          <w:szCs w:val="24"/>
        </w:rPr>
        <w:t>ettel. A 8. napot követően –</w:t>
      </w:r>
      <w:r w:rsidR="003044E7" w:rsidRPr="00425E39">
        <w:rPr>
          <w:sz w:val="24"/>
          <w:szCs w:val="24"/>
        </w:rPr>
        <w:t xml:space="preserve"> a </w:t>
      </w:r>
      <w:r w:rsidR="003F7FF9" w:rsidRPr="00425E39">
        <w:rPr>
          <w:sz w:val="24"/>
          <w:szCs w:val="24"/>
        </w:rPr>
        <w:t>28</w:t>
      </w:r>
      <w:r w:rsidR="002F453A" w:rsidRPr="00425E39">
        <w:rPr>
          <w:sz w:val="24"/>
          <w:szCs w:val="24"/>
        </w:rPr>
        <w:t>4</w:t>
      </w:r>
      <w:r w:rsidR="004D1D11" w:rsidRPr="00425E39">
        <w:rPr>
          <w:sz w:val="24"/>
          <w:szCs w:val="24"/>
        </w:rPr>
        <w:t>. pontban leírt teljesítésfigyelési</w:t>
      </w:r>
      <w:r w:rsidR="00FF7538" w:rsidRPr="00425E39">
        <w:rPr>
          <w:sz w:val="24"/>
          <w:szCs w:val="24"/>
        </w:rPr>
        <w:t xml:space="preserve"> feladatok</w:t>
      </w:r>
      <w:r w:rsidR="00A07CAC" w:rsidRPr="00425E39">
        <w:rPr>
          <w:sz w:val="24"/>
          <w:szCs w:val="24"/>
        </w:rPr>
        <w:t xml:space="preserve"> figyelembevételével</w:t>
      </w:r>
      <w:r w:rsidR="004D1D11" w:rsidRPr="00425E39">
        <w:rPr>
          <w:sz w:val="24"/>
          <w:szCs w:val="24"/>
        </w:rPr>
        <w:t xml:space="preserve"> </w:t>
      </w:r>
      <w:r w:rsidR="00FF7538" w:rsidRPr="00425E39">
        <w:rPr>
          <w:sz w:val="24"/>
          <w:szCs w:val="24"/>
        </w:rPr>
        <w:t xml:space="preserve">– </w:t>
      </w:r>
      <w:r w:rsidR="004D1D11" w:rsidRPr="00425E39">
        <w:rPr>
          <w:sz w:val="24"/>
          <w:szCs w:val="24"/>
        </w:rPr>
        <w:t xml:space="preserve">a </w:t>
      </w:r>
      <w:r w:rsidR="004B0D9D" w:rsidRPr="00425E39">
        <w:rPr>
          <w:sz w:val="24"/>
          <w:szCs w:val="24"/>
        </w:rPr>
        <w:t>visszarendezést 3 munkanapon belül</w:t>
      </w:r>
      <w:r w:rsidR="004D1D11" w:rsidRPr="00425E39">
        <w:rPr>
          <w:sz w:val="24"/>
          <w:szCs w:val="24"/>
        </w:rPr>
        <w:t xml:space="preserve"> végre kell hajtani. Amennyiben a visszarendezés bármilyen oknál fogva nem végezhető el, arról feljegyzést kell felvenni.</w:t>
      </w:r>
    </w:p>
    <w:p w14:paraId="231728FD" w14:textId="77777777" w:rsidR="004D1D11" w:rsidRPr="00425E39" w:rsidRDefault="004D1D11" w:rsidP="00AB63BD">
      <w:pPr>
        <w:snapToGrid w:val="0"/>
        <w:jc w:val="both"/>
      </w:pPr>
    </w:p>
    <w:p w14:paraId="4A8C25AF" w14:textId="349458C0" w:rsidR="004D1D11" w:rsidRPr="00425E39" w:rsidRDefault="009F43EA"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Ha a visszarendezendő tétel eredeti esedékességének napja (jellemzően pl.: 12 hónapnál hosszabb futamidejű fizetési halasztások esetén) lezárt időszakra esik, akkor a késedelmi pótlék átszámítása</w:t>
      </w:r>
      <w:r w:rsidR="00FD780F">
        <w:rPr>
          <w:sz w:val="24"/>
          <w:szCs w:val="24"/>
        </w:rPr>
        <w:t xml:space="preserve"> indokolt</w:t>
      </w:r>
      <w:r w:rsidR="004D1D11" w:rsidRPr="00425E39">
        <w:rPr>
          <w:sz w:val="24"/>
          <w:szCs w:val="24"/>
        </w:rPr>
        <w:t xml:space="preserve"> </w:t>
      </w:r>
      <w:r w:rsidR="00484001" w:rsidRPr="00425E39">
        <w:rPr>
          <w:sz w:val="24"/>
          <w:szCs w:val="24"/>
        </w:rPr>
        <w:t>a nettó késedelmi pótlékszámítással kapcsolatos eljárási szabályokról szóló</w:t>
      </w:r>
      <w:r w:rsidR="004D1D11" w:rsidRPr="00425E39">
        <w:rPr>
          <w:sz w:val="24"/>
          <w:szCs w:val="24"/>
        </w:rPr>
        <w:t xml:space="preserve"> eljárási rendben foglaltak alapján. </w:t>
      </w:r>
    </w:p>
    <w:p w14:paraId="7D8E981E" w14:textId="77777777" w:rsidR="004D1D11" w:rsidRPr="00425E39" w:rsidRDefault="004D1D11" w:rsidP="00AB63BD">
      <w:pPr>
        <w:snapToGrid w:val="0"/>
        <w:jc w:val="both"/>
      </w:pPr>
    </w:p>
    <w:p w14:paraId="17E0E277" w14:textId="7CCE10C5" w:rsidR="00F5257D" w:rsidRPr="00425E39" w:rsidRDefault="009F43EA" w:rsidP="004D74DF">
      <w:pPr>
        <w:pStyle w:val="Szvegtrzs"/>
        <w:numPr>
          <w:ilvl w:val="0"/>
          <w:numId w:val="15"/>
        </w:numPr>
        <w:ind w:left="0" w:firstLine="0"/>
        <w:rPr>
          <w:sz w:val="24"/>
          <w:szCs w:val="24"/>
        </w:rPr>
      </w:pPr>
      <w:r w:rsidRPr="00425E39">
        <w:rPr>
          <w:sz w:val="24"/>
          <w:szCs w:val="24"/>
        </w:rPr>
        <w:t xml:space="preserve"> </w:t>
      </w:r>
      <w:r w:rsidR="004D1D11" w:rsidRPr="00425E39">
        <w:rPr>
          <w:sz w:val="24"/>
          <w:szCs w:val="24"/>
        </w:rPr>
        <w:t>A részbeni</w:t>
      </w:r>
      <w:r w:rsidR="000B0904">
        <w:rPr>
          <w:sz w:val="24"/>
          <w:szCs w:val="24"/>
        </w:rPr>
        <w:t>,</w:t>
      </w:r>
      <w:r w:rsidR="004D1D11" w:rsidRPr="00425E39">
        <w:rPr>
          <w:sz w:val="24"/>
          <w:szCs w:val="24"/>
        </w:rPr>
        <w:t xml:space="preserve"> illetve nem teljesítéseknél általános visszarendezési szabályként a nem teljesített kötelezettség tételeknek a megfizetésre átütemezett dátumán történő jóváírása után, a visszarendezés eredményeként előír</w:t>
      </w:r>
      <w:r w:rsidR="006628FF" w:rsidRPr="00425E39">
        <w:rPr>
          <w:sz w:val="24"/>
          <w:szCs w:val="24"/>
        </w:rPr>
        <w:t xml:space="preserve">andó kötelezettség összeget a </w:t>
      </w:r>
      <w:r w:rsidR="00963E80" w:rsidRPr="00425E39">
        <w:rPr>
          <w:sz w:val="24"/>
          <w:szCs w:val="24"/>
        </w:rPr>
        <w:t>30</w:t>
      </w:r>
      <w:r w:rsidR="002F453A" w:rsidRPr="00425E39">
        <w:rPr>
          <w:sz w:val="24"/>
          <w:szCs w:val="24"/>
        </w:rPr>
        <w:t>5</w:t>
      </w:r>
      <w:r w:rsidR="003F7FF9" w:rsidRPr="00425E39">
        <w:rPr>
          <w:sz w:val="24"/>
          <w:szCs w:val="24"/>
        </w:rPr>
        <w:t>-3</w:t>
      </w:r>
      <w:r w:rsidR="002F453A" w:rsidRPr="00425E39">
        <w:rPr>
          <w:sz w:val="24"/>
          <w:szCs w:val="24"/>
        </w:rPr>
        <w:t>06</w:t>
      </w:r>
      <w:r w:rsidR="004D1D11" w:rsidRPr="00425E39">
        <w:rPr>
          <w:sz w:val="24"/>
          <w:szCs w:val="24"/>
        </w:rPr>
        <w:t>. pontokban foglaltak szerint kell könyvelni.</w:t>
      </w:r>
    </w:p>
    <w:p w14:paraId="2C9CD749" w14:textId="77777777" w:rsidR="00F5257D" w:rsidRPr="00425E39" w:rsidRDefault="00F5257D" w:rsidP="004D74DF">
      <w:pPr>
        <w:snapToGrid w:val="0"/>
        <w:jc w:val="both"/>
      </w:pPr>
    </w:p>
    <w:p w14:paraId="5740AA63" w14:textId="1AE8DD91" w:rsidR="004D1D11" w:rsidRPr="00425E39" w:rsidRDefault="004D1D11" w:rsidP="004D74DF">
      <w:pPr>
        <w:pStyle w:val="Listaszerbekezds"/>
        <w:numPr>
          <w:ilvl w:val="0"/>
          <w:numId w:val="15"/>
        </w:numPr>
        <w:ind w:left="0" w:firstLine="0"/>
        <w:jc w:val="both"/>
      </w:pPr>
      <w:r w:rsidRPr="00425E39">
        <w:t>Nem teljesítés esetén a visszarendezés eredményeként előírandó összeget</w:t>
      </w:r>
      <w:r w:rsidR="00F5257D" w:rsidRPr="00425E39">
        <w:t xml:space="preserve"> </w:t>
      </w:r>
      <w:r w:rsidR="00126F6C" w:rsidRPr="00425E39">
        <w:t xml:space="preserve">a </w:t>
      </w:r>
      <w:r w:rsidR="00CA5C75" w:rsidRPr="00C77CF5">
        <w:t>pótlékköteles fizetési könnyítésnél a határozat keltének napjára</w:t>
      </w:r>
      <w:r w:rsidRPr="00425E39">
        <w:t xml:space="preserve"> </w:t>
      </w:r>
      <w:r w:rsidR="00F5257D" w:rsidRPr="00425E39">
        <w:t>és a pótlékmentes fizetési könnyítésnél (</w:t>
      </w:r>
      <w:r w:rsidR="00030C19">
        <w:t>ide</w:t>
      </w:r>
      <w:r w:rsidR="00F5257D" w:rsidRPr="00425E39">
        <w:t>értve a feltételes mérséklés okán halasztottan felkönyvelt összeget is) a pótlékmentesség kezdő dátumára, azaz</w:t>
      </w:r>
      <w:r w:rsidR="00CA5C75">
        <w:t xml:space="preserve"> szintén</w:t>
      </w:r>
      <w:r w:rsidR="00F5257D" w:rsidRPr="00425E39">
        <w:t xml:space="preserve"> </w:t>
      </w:r>
      <w:r w:rsidRPr="00425E39">
        <w:t>a határozat keltének napjára</w:t>
      </w:r>
      <w:r w:rsidR="002E27E0" w:rsidRPr="00425E39">
        <w:t xml:space="preserve"> </w:t>
      </w:r>
      <w:r w:rsidRPr="00425E39">
        <w:t>kell előírni.</w:t>
      </w:r>
    </w:p>
    <w:p w14:paraId="66D58EB9" w14:textId="77777777" w:rsidR="004D1D11" w:rsidRPr="00425E39" w:rsidRDefault="004D1D11" w:rsidP="002E27E0">
      <w:pPr>
        <w:snapToGrid w:val="0"/>
        <w:jc w:val="both"/>
      </w:pPr>
    </w:p>
    <w:p w14:paraId="29D14B97" w14:textId="4F195982" w:rsidR="004D1D11" w:rsidRPr="00425E39" w:rsidRDefault="00C51E05" w:rsidP="004D74DF">
      <w:pPr>
        <w:pStyle w:val="Listaszerbekezds"/>
        <w:numPr>
          <w:ilvl w:val="0"/>
          <w:numId w:val="15"/>
        </w:numPr>
        <w:snapToGrid w:val="0"/>
        <w:jc w:val="both"/>
      </w:pPr>
      <w:r w:rsidRPr="00425E39">
        <w:t xml:space="preserve"> </w:t>
      </w:r>
      <w:r w:rsidR="004D1D11" w:rsidRPr="00425E39">
        <w:t>Részbeni teljesítés esetén a visszarendezés eredményeként előírandó összeget</w:t>
      </w:r>
      <w:r w:rsidR="00A52F3B">
        <w:t>:</w:t>
      </w:r>
    </w:p>
    <w:p w14:paraId="5D4DA769" w14:textId="1666CFDA" w:rsidR="004D1D11" w:rsidRPr="00425E39" w:rsidRDefault="004D1D11" w:rsidP="004D74DF">
      <w:pPr>
        <w:pStyle w:val="Listaszerbekezds"/>
        <w:numPr>
          <w:ilvl w:val="0"/>
          <w:numId w:val="107"/>
        </w:numPr>
        <w:snapToGrid w:val="0"/>
        <w:jc w:val="both"/>
      </w:pPr>
      <w:r w:rsidRPr="00425E39">
        <w:t>részletfizetés esetén az utolsó teljes összegben (átütemezett kötelezettség + futamidős pótlék) teljesített részlet esedékességi dátumára,</w:t>
      </w:r>
    </w:p>
    <w:p w14:paraId="071C52E5" w14:textId="0140A528" w:rsidR="004D1D11" w:rsidRPr="00425E39" w:rsidRDefault="004D1D11" w:rsidP="004D74DF">
      <w:pPr>
        <w:pStyle w:val="Listaszerbekezds"/>
        <w:numPr>
          <w:ilvl w:val="0"/>
          <w:numId w:val="107"/>
        </w:numPr>
        <w:snapToGrid w:val="0"/>
        <w:jc w:val="both"/>
      </w:pPr>
      <w:r w:rsidRPr="00425E39">
        <w:t>fizetési halasztás esetén (úgy pótlékmentes, mint pótlékköteles engedélyezésnél) a határozat keltének napjára</w:t>
      </w:r>
    </w:p>
    <w:p w14:paraId="64A4D64F" w14:textId="77777777" w:rsidR="004D1D11" w:rsidRPr="00425E39" w:rsidRDefault="004D1D11" w:rsidP="00AB63BD">
      <w:pPr>
        <w:snapToGrid w:val="0"/>
        <w:jc w:val="both"/>
      </w:pPr>
      <w:r w:rsidRPr="00425E39">
        <w:t xml:space="preserve">kell előírni. </w:t>
      </w:r>
    </w:p>
    <w:p w14:paraId="22BE7A9B" w14:textId="77777777" w:rsidR="004D1D11" w:rsidRPr="00425E39" w:rsidRDefault="004D1D11" w:rsidP="00AB63BD">
      <w:pPr>
        <w:snapToGrid w:val="0"/>
        <w:jc w:val="both"/>
      </w:pPr>
    </w:p>
    <w:p w14:paraId="007240FD" w14:textId="06F4CFAB" w:rsidR="004D1D11" w:rsidRPr="00425E39" w:rsidRDefault="00E87EAD" w:rsidP="004D74DF">
      <w:pPr>
        <w:pStyle w:val="Listaszerbekezds"/>
        <w:numPr>
          <w:ilvl w:val="0"/>
          <w:numId w:val="15"/>
        </w:numPr>
        <w:snapToGrid w:val="0"/>
        <w:ind w:left="0" w:firstLine="0"/>
        <w:jc w:val="both"/>
      </w:pPr>
      <w:r w:rsidRPr="00425E39">
        <w:t xml:space="preserve"> </w:t>
      </w:r>
      <w:r w:rsidR="004D1D11" w:rsidRPr="00425E39">
        <w:t>Ha a</w:t>
      </w:r>
      <w:r w:rsidR="00245F70" w:rsidRPr="00425E39">
        <w:t xml:space="preserve"> NAV</w:t>
      </w:r>
      <w:r w:rsidR="004D1D11" w:rsidRPr="00425E39">
        <w:t xml:space="preserve"> a fizetési könnyítést pótlékkötelesen engedélyezte, a visszarendezéssel egyidejűleg a nem teljesített kötelezettségekhez kötötten felszámított futamidős pótlékot is törölni kell, tekintettel arra, hogy a kedvezmény elvesztését követően a tőke jellegű tartozás eredeti esedékességi napjához kötötten ismét tartozássá válik, mely tartozás vonatkozásában késedelmi pótlék felszámításának van helye.</w:t>
      </w:r>
    </w:p>
    <w:p w14:paraId="3A33D19F" w14:textId="77777777" w:rsidR="00B9773C" w:rsidRPr="00425E39" w:rsidRDefault="00B9773C" w:rsidP="00AB63BD">
      <w:pPr>
        <w:snapToGrid w:val="0"/>
        <w:jc w:val="both"/>
      </w:pPr>
    </w:p>
    <w:p w14:paraId="35B29629" w14:textId="4883F42E" w:rsidR="00F5257D" w:rsidRPr="00425E39" w:rsidRDefault="004D1D11" w:rsidP="004D74DF">
      <w:pPr>
        <w:pStyle w:val="Listaszerbekezds"/>
        <w:numPr>
          <w:ilvl w:val="0"/>
          <w:numId w:val="15"/>
        </w:numPr>
        <w:snapToGrid w:val="0"/>
        <w:ind w:left="0" w:firstLine="0"/>
        <w:jc w:val="both"/>
      </w:pPr>
      <w:r w:rsidRPr="00425E39">
        <w:t>A fizetési könnyítés esetében a pótlékok visszarendezésével kell biztosítani, hogy központilag lehessen felszá</w:t>
      </w:r>
      <w:r w:rsidR="00B9773C" w:rsidRPr="00425E39">
        <w:t xml:space="preserve">mítani a késedelmi pótlékot a </w:t>
      </w:r>
      <w:r w:rsidR="003F7FF9" w:rsidRPr="00425E39">
        <w:t>3</w:t>
      </w:r>
      <w:r w:rsidR="00126F6C" w:rsidRPr="00425E39">
        <w:t>09</w:t>
      </w:r>
      <w:r w:rsidRPr="00425E39">
        <w:t>. pontban foglaltak szerint.</w:t>
      </w:r>
    </w:p>
    <w:p w14:paraId="4AD99BB9" w14:textId="77777777" w:rsidR="00F5257D" w:rsidRPr="00425E39" w:rsidRDefault="00F5257D" w:rsidP="004D74DF">
      <w:pPr>
        <w:snapToGrid w:val="0"/>
        <w:jc w:val="both"/>
      </w:pPr>
    </w:p>
    <w:p w14:paraId="19A804A6" w14:textId="54C524CC" w:rsidR="004D1D11" w:rsidRPr="00425E39" w:rsidRDefault="008C29D2" w:rsidP="004D74DF">
      <w:pPr>
        <w:pStyle w:val="Listaszerbekezds"/>
        <w:numPr>
          <w:ilvl w:val="0"/>
          <w:numId w:val="15"/>
        </w:numPr>
        <w:snapToGrid w:val="0"/>
        <w:ind w:left="0" w:firstLine="0"/>
        <w:jc w:val="both"/>
      </w:pPr>
      <w:r w:rsidRPr="00425E39">
        <w:t xml:space="preserve"> </w:t>
      </w:r>
      <w:r w:rsidR="004D1D11" w:rsidRPr="00425E39">
        <w:t>Részbeni teljesítés esetén az utolsó teljesített részlet esedékességi dátumától, nem teljesítés esetén</w:t>
      </w:r>
      <w:r w:rsidR="00126F6C" w:rsidRPr="00425E39">
        <w:t xml:space="preserve"> a</w:t>
      </w:r>
      <w:r w:rsidR="00E33BEE">
        <w:t xml:space="preserve"> </w:t>
      </w:r>
      <w:r w:rsidR="00E33BEE" w:rsidRPr="00C77CF5">
        <w:t>pótlékköteles fizetési könnyítésnél a határozat keltének napjára</w:t>
      </w:r>
      <w:r w:rsidR="00E33BEE">
        <w:t xml:space="preserve"> </w:t>
      </w:r>
      <w:r w:rsidR="00F5257D" w:rsidRPr="00425E39">
        <w:t>és a pótlékmentes fizetési könnyítésnél (</w:t>
      </w:r>
      <w:r w:rsidR="00D449D4">
        <w:t>ide</w:t>
      </w:r>
      <w:r w:rsidR="00F5257D" w:rsidRPr="00425E39">
        <w:t xml:space="preserve">értve a feltételes mérséklés okán halasztottan felkönyvelt összeget is) a pótlékmentesség kezdő dátumától, azaz </w:t>
      </w:r>
      <w:r w:rsidR="004D1D11" w:rsidRPr="00425E39">
        <w:t>a határozat keltének napjától</w:t>
      </w:r>
      <w:r w:rsidR="00F5257D" w:rsidRPr="00425E39">
        <w:t xml:space="preserve"> </w:t>
      </w:r>
      <w:r w:rsidR="004D1D11" w:rsidRPr="00425E39">
        <w:t xml:space="preserve">kell biztosítani a késedelmi pótlék központilag történő felszámítását. </w:t>
      </w:r>
    </w:p>
    <w:p w14:paraId="5DC724C7" w14:textId="77777777" w:rsidR="004D1D11" w:rsidRPr="00425E39" w:rsidRDefault="004D1D11" w:rsidP="00AB63BD">
      <w:pPr>
        <w:snapToGrid w:val="0"/>
        <w:jc w:val="both"/>
      </w:pPr>
    </w:p>
    <w:p w14:paraId="3BDAC348" w14:textId="403B4D55" w:rsidR="004D1D11" w:rsidRPr="00425E39" w:rsidRDefault="003C35D2" w:rsidP="004D74DF">
      <w:pPr>
        <w:pStyle w:val="Listaszerbekezds"/>
        <w:numPr>
          <w:ilvl w:val="0"/>
          <w:numId w:val="15"/>
        </w:numPr>
        <w:snapToGrid w:val="0"/>
        <w:ind w:left="0" w:firstLine="0"/>
        <w:jc w:val="both"/>
      </w:pPr>
      <w:r w:rsidRPr="00425E39">
        <w:t xml:space="preserve"> </w:t>
      </w:r>
      <w:r w:rsidR="002C666C" w:rsidRPr="00425E39">
        <w:t>A</w:t>
      </w:r>
      <w:r w:rsidR="004D1D11" w:rsidRPr="00425E39">
        <w:t xml:space="preserve"> </w:t>
      </w:r>
      <w:r w:rsidR="000633B9" w:rsidRPr="00425E39">
        <w:t>pótlékmentesség</w:t>
      </w:r>
      <w:r w:rsidR="004D1D11" w:rsidRPr="00425E39">
        <w:t xml:space="preserve"> biztosításának dátuma a határozat kelte</w:t>
      </w:r>
      <w:r w:rsidR="002C666C" w:rsidRPr="00425E39">
        <w:t>, vagyis</w:t>
      </w:r>
      <w:r w:rsidR="004D1D11" w:rsidRPr="00425E39">
        <w:t xml:space="preserve"> eltér az átütemezéssel érintett kötelezettség eredeti esedékességének napjától, </w:t>
      </w:r>
      <w:r w:rsidR="002C666C" w:rsidRPr="00425E39">
        <w:t xml:space="preserve">így </w:t>
      </w:r>
      <w:r w:rsidR="004D1D11" w:rsidRPr="00425E39">
        <w:t xml:space="preserve">a kedvezmény érvényesítése (azaz teljes mértékű teljesítése) esetén is terheli az adózót a késedelmi pótlék az eredeti esedékességtől a </w:t>
      </w:r>
      <w:r w:rsidR="000633B9" w:rsidRPr="00425E39">
        <w:t>pótlékmentesség</w:t>
      </w:r>
      <w:r w:rsidR="004D1D11" w:rsidRPr="00425E39">
        <w:t xml:space="preserve"> </w:t>
      </w:r>
      <w:r w:rsidR="000633B9" w:rsidRPr="00425E39">
        <w:t>kezdetéig</w:t>
      </w:r>
      <w:r w:rsidR="004D1D11" w:rsidRPr="00425E39">
        <w:t xml:space="preserve"> (</w:t>
      </w:r>
      <w:r w:rsidR="002C666C" w:rsidRPr="00425E39">
        <w:t>azaz</w:t>
      </w:r>
      <w:r w:rsidR="004D1D11" w:rsidRPr="00425E39">
        <w:t xml:space="preserve"> a határozat keltéig), ezért a visszarendezéskor nem kell erre az időszakra vonatkozóan rendelkezni.</w:t>
      </w:r>
    </w:p>
    <w:p w14:paraId="52826497" w14:textId="77777777" w:rsidR="004D1D11" w:rsidRPr="00425E39" w:rsidRDefault="004D1D11" w:rsidP="00AB63BD">
      <w:pPr>
        <w:snapToGrid w:val="0"/>
        <w:jc w:val="both"/>
      </w:pPr>
    </w:p>
    <w:p w14:paraId="6F59E0F9" w14:textId="69FED499" w:rsidR="004D1D11" w:rsidRPr="00425E39" w:rsidRDefault="003C35D2" w:rsidP="004D74DF">
      <w:pPr>
        <w:pStyle w:val="Listaszerbekezds"/>
        <w:numPr>
          <w:ilvl w:val="0"/>
          <w:numId w:val="15"/>
        </w:numPr>
        <w:snapToGrid w:val="0"/>
        <w:ind w:left="0" w:firstLine="0"/>
        <w:jc w:val="both"/>
      </w:pPr>
      <w:r w:rsidRPr="00425E39">
        <w:t xml:space="preserve"> </w:t>
      </w:r>
      <w:r w:rsidR="004D1D11" w:rsidRPr="00425E39">
        <w:t>Teljes körű visszarendezéssel kezelendő, nem teljesített fizetési könnyítésnek kell minősíteni az olyan esetet is, amikor a</w:t>
      </w:r>
      <w:r w:rsidR="00844998" w:rsidRPr="00425E39">
        <w:t xml:space="preserve"> NAV</w:t>
      </w:r>
      <w:r w:rsidR="004D1D11" w:rsidRPr="00425E39">
        <w:t xml:space="preserve"> a </w:t>
      </w:r>
      <w:r w:rsidR="00F00B17" w:rsidRPr="00425E39">
        <w:t>határozat véglegessé válásától</w:t>
      </w:r>
      <w:r w:rsidR="004D1D11" w:rsidRPr="00425E39">
        <w:t xml:space="preserve"> </w:t>
      </w:r>
      <w:r w:rsidR="00782B83" w:rsidRPr="00425E39">
        <w:t xml:space="preserve">vagy átvételétől </w:t>
      </w:r>
      <w:r w:rsidR="004D1D11" w:rsidRPr="00425E39">
        <w:t>számított, me</w:t>
      </w:r>
      <w:r w:rsidR="00823B5B" w:rsidRPr="00425E39">
        <w:t>ghatározott határnapra írt elő –</w:t>
      </w:r>
      <w:r w:rsidR="004D1D11" w:rsidRPr="00425E39">
        <w:t xml:space="preserve"> a fizetési könnyítés keretében átütemezet</w:t>
      </w:r>
      <w:r w:rsidR="00823B5B" w:rsidRPr="00425E39">
        <w:t>t kötelezettségektől független –</w:t>
      </w:r>
      <w:r w:rsidR="004D1D11" w:rsidRPr="00425E39">
        <w:t xml:space="preserve"> feltétel teljesítést, melyet az adózó az adott határnapig nem, vagy nem teljes mértékben teljesített (értve ez alatt összegszerű teljesítés esetében az előírt összegnél alacsonyabb összegű befizetést is).</w:t>
      </w:r>
    </w:p>
    <w:p w14:paraId="6618B4C7" w14:textId="77777777" w:rsidR="004D1D11" w:rsidRPr="00425E39" w:rsidRDefault="004D1D11" w:rsidP="00AB63BD">
      <w:pPr>
        <w:snapToGrid w:val="0"/>
        <w:jc w:val="both"/>
      </w:pPr>
    </w:p>
    <w:p w14:paraId="5CDC2E1A" w14:textId="3E129770" w:rsidR="004D1D11" w:rsidRPr="00425E39" w:rsidRDefault="00C516A7" w:rsidP="004D74DF">
      <w:pPr>
        <w:pStyle w:val="Listaszerbekezds"/>
        <w:numPr>
          <w:ilvl w:val="0"/>
          <w:numId w:val="15"/>
        </w:numPr>
        <w:snapToGrid w:val="0"/>
        <w:ind w:left="0" w:firstLine="0"/>
        <w:jc w:val="both"/>
      </w:pPr>
      <w:r w:rsidRPr="00425E39">
        <w:t xml:space="preserve"> </w:t>
      </w:r>
      <w:r w:rsidR="004D1D11" w:rsidRPr="00425E39">
        <w:t>Fizetési halasztáshoz kötődően nem értelmezhető a részbeni teljesítés, így a kedvezményt akkor is nem teljesítettnek kell minősíteni, ha az adózó csak részben fizeti meg kötelezettségét az előírt határnapig. A fizetési halasztással érintett kötelezettséget ilyen esetekben is a ke</w:t>
      </w:r>
      <w:r w:rsidR="008F58EB" w:rsidRPr="00425E39">
        <w:t xml:space="preserve">dvezmény kezdő napjára (lásd: </w:t>
      </w:r>
      <w:r w:rsidR="00963E80" w:rsidRPr="00425E39">
        <w:t>30</w:t>
      </w:r>
      <w:r w:rsidR="00126F6C" w:rsidRPr="00425E39">
        <w:t>5</w:t>
      </w:r>
      <w:r w:rsidR="004D1D11" w:rsidRPr="00425E39">
        <w:t xml:space="preserve">. pont) kell visszarendezni. </w:t>
      </w:r>
    </w:p>
    <w:p w14:paraId="05E1864C" w14:textId="77777777" w:rsidR="004D1D11" w:rsidRPr="00425E39" w:rsidRDefault="004D1D11" w:rsidP="00AB63BD">
      <w:pPr>
        <w:snapToGrid w:val="0"/>
        <w:jc w:val="both"/>
      </w:pPr>
    </w:p>
    <w:p w14:paraId="37E9C5D6" w14:textId="359AF9CF" w:rsidR="004D1D11" w:rsidRPr="00425E39" w:rsidRDefault="00C516A7" w:rsidP="004D74DF">
      <w:pPr>
        <w:pStyle w:val="Listaszerbekezds"/>
        <w:numPr>
          <w:ilvl w:val="0"/>
          <w:numId w:val="15"/>
        </w:numPr>
        <w:snapToGrid w:val="0"/>
        <w:ind w:left="0" w:firstLine="0"/>
        <w:jc w:val="both"/>
      </w:pPr>
      <w:r w:rsidRPr="00425E39">
        <w:t xml:space="preserve"> </w:t>
      </w:r>
      <w:r w:rsidR="004D1D11" w:rsidRPr="00425E39">
        <w:t xml:space="preserve">Nem teljesítésnek minősül a halasztott összegnek a határidő után, de még a visszarendezés előtt történt teljesítése is. </w:t>
      </w:r>
    </w:p>
    <w:p w14:paraId="1E576D60" w14:textId="77777777" w:rsidR="004D1D11" w:rsidRPr="00425E39" w:rsidRDefault="004D1D11" w:rsidP="00AB63BD">
      <w:pPr>
        <w:snapToGrid w:val="0"/>
        <w:jc w:val="both"/>
      </w:pPr>
    </w:p>
    <w:p w14:paraId="1B0BAC0E" w14:textId="1134BEC8" w:rsidR="004D1D11" w:rsidRPr="00425E39" w:rsidRDefault="00C516A7" w:rsidP="004D74DF">
      <w:pPr>
        <w:pStyle w:val="Listaszerbekezds"/>
        <w:numPr>
          <w:ilvl w:val="0"/>
          <w:numId w:val="15"/>
        </w:numPr>
        <w:snapToGrid w:val="0"/>
        <w:ind w:left="0" w:firstLine="0"/>
        <w:jc w:val="both"/>
      </w:pPr>
      <w:r w:rsidRPr="00425E39">
        <w:t xml:space="preserve"> </w:t>
      </w:r>
      <w:r w:rsidR="004D1D11" w:rsidRPr="00425E39">
        <w:t>Részbeni teljesítésnek kell minősíteni azt az esetet, amikor az adózó a határozatban az adott határnapra előírt kötelezettségek közül csak a tőke kötelezettséget fizette meg, a hozzá kapcsolódó futamidős pótlékot nem, azonban a befizetéssel egyidejűleg kérelmet terjesztett elő a</w:t>
      </w:r>
      <w:r w:rsidR="00AA2946" w:rsidRPr="00425E39">
        <w:t xml:space="preserve"> NAV-nál</w:t>
      </w:r>
      <w:r w:rsidR="004D1D11" w:rsidRPr="00425E39">
        <w:t xml:space="preserve"> az aktuálisan megfizetendő futamidős pótlék elengedésére (vagy csökkentett összegű pótlék megfizetése esetén a fennmaradó pótlék rész elengedésére). </w:t>
      </w:r>
    </w:p>
    <w:p w14:paraId="29D4670F" w14:textId="77777777" w:rsidR="004D1D11" w:rsidRPr="00425E39" w:rsidRDefault="004D1D11" w:rsidP="00AB63BD">
      <w:pPr>
        <w:snapToGrid w:val="0"/>
        <w:jc w:val="both"/>
      </w:pPr>
    </w:p>
    <w:p w14:paraId="54827959" w14:textId="22D1E3E1" w:rsidR="004D1D11" w:rsidRPr="00425E39" w:rsidRDefault="00C516A7" w:rsidP="004D74DF">
      <w:pPr>
        <w:pStyle w:val="Listaszerbekezds"/>
        <w:numPr>
          <w:ilvl w:val="0"/>
          <w:numId w:val="15"/>
        </w:numPr>
        <w:snapToGrid w:val="0"/>
        <w:ind w:left="0" w:firstLine="0"/>
        <w:jc w:val="both"/>
      </w:pPr>
      <w:r w:rsidRPr="00425E39">
        <w:t xml:space="preserve"> </w:t>
      </w:r>
      <w:r w:rsidR="004D1D11" w:rsidRPr="00425E39">
        <w:t>Ha az adózó a részletfizetési kötelezettségét részben teljesítette, akkor a kedvezményt az utolsó, összegszerűségét illetően teljes mértékben és határidőben teljesített részlet befizetésének napjára kell visszarendezni, azaz erre a napra kell egy összegben előírni a határozatban előírt, de még nem teljesített összegeket.</w:t>
      </w:r>
    </w:p>
    <w:p w14:paraId="2C762F70" w14:textId="77777777" w:rsidR="004D1D11" w:rsidRPr="00425E39" w:rsidRDefault="004D1D11" w:rsidP="00AB63BD">
      <w:pPr>
        <w:snapToGrid w:val="0"/>
        <w:jc w:val="both"/>
      </w:pPr>
    </w:p>
    <w:p w14:paraId="4D06A8F0" w14:textId="638995D8" w:rsidR="004D1D11" w:rsidRPr="00425E39" w:rsidRDefault="00C516A7" w:rsidP="004D74DF">
      <w:pPr>
        <w:pStyle w:val="Listaszerbekezds"/>
        <w:numPr>
          <w:ilvl w:val="0"/>
          <w:numId w:val="15"/>
        </w:numPr>
        <w:snapToGrid w:val="0"/>
        <w:ind w:left="0" w:firstLine="0"/>
        <w:jc w:val="both"/>
      </w:pPr>
      <w:r w:rsidRPr="00425E39">
        <w:t xml:space="preserve"> </w:t>
      </w:r>
      <w:r w:rsidR="004D1D11" w:rsidRPr="00425E39">
        <w:t>Ha az adózó már az első részletet sem teljesítette (</w:t>
      </w:r>
      <w:r w:rsidR="003A4985" w:rsidRPr="00425E39">
        <w:t>ide</w:t>
      </w:r>
      <w:r w:rsidR="004D1D11" w:rsidRPr="00425E39">
        <w:t>értve</w:t>
      </w:r>
      <w:r w:rsidR="003A4985" w:rsidRPr="00425E39">
        <w:t xml:space="preserve"> a</w:t>
      </w:r>
      <w:r w:rsidR="004D1D11" w:rsidRPr="00425E39">
        <w:t xml:space="preserve"> részbeni teljesítését is), akkor a részletfizetést nem teljesítettnek kell minősíteni. </w:t>
      </w:r>
    </w:p>
    <w:p w14:paraId="138BE372" w14:textId="77777777" w:rsidR="004D1D11" w:rsidRPr="00425E39" w:rsidRDefault="004D1D11" w:rsidP="00AB63BD">
      <w:pPr>
        <w:snapToGrid w:val="0"/>
        <w:jc w:val="both"/>
      </w:pPr>
    </w:p>
    <w:p w14:paraId="78A1413C" w14:textId="603F8617" w:rsidR="004D1D11" w:rsidRPr="00425E39" w:rsidRDefault="00C516A7" w:rsidP="004D74DF">
      <w:pPr>
        <w:pStyle w:val="Listaszerbekezds"/>
        <w:numPr>
          <w:ilvl w:val="0"/>
          <w:numId w:val="15"/>
        </w:numPr>
        <w:snapToGrid w:val="0"/>
        <w:ind w:left="0" w:firstLine="0"/>
        <w:jc w:val="both"/>
      </w:pPr>
      <w:r w:rsidRPr="00425E39">
        <w:t xml:space="preserve"> </w:t>
      </w:r>
      <w:r w:rsidR="00876191" w:rsidRPr="00425E39">
        <w:t>Amennyiben az UVK.</w:t>
      </w:r>
      <w:r w:rsidR="000D0ABF" w:rsidRPr="00425E39">
        <w:t xml:space="preserve"> 89 cikke</w:t>
      </w:r>
      <w:r w:rsidR="004D1D11" w:rsidRPr="00425E39">
        <w:t xml:space="preserve"> alapján a fizetési könnyítéshez vámbiztosít</w:t>
      </w:r>
      <w:r w:rsidR="00876191" w:rsidRPr="00425E39">
        <w:t>ékot kellett megkövetelni, az UVK.</w:t>
      </w:r>
      <w:r w:rsidR="00FE34FA" w:rsidRPr="00425E39">
        <w:t xml:space="preserve"> 113. cikke és a Vámtv.</w:t>
      </w:r>
      <w:r w:rsidR="004D1D11" w:rsidRPr="00425E39">
        <w:t xml:space="preserve"> 166. §-a alapján a visszarendezéssel egyidejűleg intézkedni kell a lekötött biztosíték érvényesítése érdekében.</w:t>
      </w:r>
    </w:p>
    <w:p w14:paraId="5D509D2C" w14:textId="77777777" w:rsidR="004D1D11" w:rsidRPr="00425E39" w:rsidRDefault="004D1D11" w:rsidP="00AB63BD">
      <w:pPr>
        <w:snapToGrid w:val="0"/>
        <w:jc w:val="both"/>
      </w:pPr>
    </w:p>
    <w:p w14:paraId="78AA7CEB" w14:textId="752E0F13" w:rsidR="004D1D11" w:rsidRPr="00425E39" w:rsidRDefault="004D1D11" w:rsidP="008B3F5E">
      <w:pPr>
        <w:pStyle w:val="Cmsor1"/>
        <w:numPr>
          <w:ilvl w:val="0"/>
          <w:numId w:val="114"/>
        </w:numPr>
      </w:pPr>
      <w:r w:rsidRPr="00425E39">
        <w:t>Felszámolási eljárás alá került adózó fizetési kedvezményének visszarendezése</w:t>
      </w:r>
    </w:p>
    <w:p w14:paraId="3F873EB4" w14:textId="77777777" w:rsidR="004D1D11" w:rsidRPr="00425E39" w:rsidRDefault="004D1D11" w:rsidP="00AB63BD">
      <w:pPr>
        <w:snapToGrid w:val="0"/>
        <w:jc w:val="both"/>
      </w:pPr>
    </w:p>
    <w:p w14:paraId="427D58A1" w14:textId="5B95592D" w:rsidR="004D1D11" w:rsidRPr="00425E39" w:rsidRDefault="00C516A7" w:rsidP="004D74DF">
      <w:pPr>
        <w:pStyle w:val="Listaszerbekezds"/>
        <w:numPr>
          <w:ilvl w:val="0"/>
          <w:numId w:val="15"/>
        </w:numPr>
        <w:snapToGrid w:val="0"/>
        <w:ind w:left="0" w:firstLine="0"/>
        <w:jc w:val="both"/>
      </w:pPr>
      <w:r w:rsidRPr="00425E39">
        <w:t xml:space="preserve"> </w:t>
      </w:r>
      <w:r w:rsidR="00D11BF3" w:rsidRPr="00425E39">
        <w:t>A Cstv.</w:t>
      </w:r>
      <w:r w:rsidR="004D1D11" w:rsidRPr="00425E39">
        <w:t xml:space="preserve"> 35. § (1) bekezdésében foglaltak alapján a felszámolás kezdő időpontjában a gazdálkodó szervezet valamennyi tartozása lejárttá (esedékessé) válik. Tekintettel arra, hogy a fizetési kedvezmény keretében átütemezett összeg mind tartozásnak minősül, a törvényi rendelkezés alapján, a kedvezményben szereplő, a felszámolás kezdő időpontját követő dátumra könyvelt esedékességű összegeket is lejárttá kell tenni. Ezt a felszámolási eljárás alá került adózó fizetési kedvezményének v</w:t>
      </w:r>
      <w:r w:rsidR="00A24B52" w:rsidRPr="00425E39">
        <w:t>isszarendezésével kell megtenni</w:t>
      </w:r>
      <w:r w:rsidR="004D1D11" w:rsidRPr="00425E39">
        <w:t xml:space="preserve"> úgy, hogy a felszámolás kezdő időpontját követő időszakra átütemezett összeget a felszámolási eljárás kezdő időpontját megelőző napra, mint esedékességi dátumra kell előírni (az átütemezett esedékességi dátumukon történt jóváírást követően).</w:t>
      </w:r>
    </w:p>
    <w:p w14:paraId="5DBDFF23" w14:textId="77777777" w:rsidR="004D1D11" w:rsidRPr="00425E39" w:rsidRDefault="004D1D11" w:rsidP="00AB63BD">
      <w:pPr>
        <w:snapToGrid w:val="0"/>
        <w:jc w:val="both"/>
      </w:pPr>
    </w:p>
    <w:p w14:paraId="5CF1DC12" w14:textId="74D06199" w:rsidR="004D1D11" w:rsidRPr="00425E39" w:rsidRDefault="00C516A7" w:rsidP="004D74DF">
      <w:pPr>
        <w:pStyle w:val="Listaszerbekezds"/>
        <w:numPr>
          <w:ilvl w:val="0"/>
          <w:numId w:val="15"/>
        </w:numPr>
        <w:snapToGrid w:val="0"/>
        <w:ind w:left="0" w:firstLine="0"/>
        <w:jc w:val="both"/>
      </w:pPr>
      <w:r w:rsidRPr="00425E39">
        <w:t xml:space="preserve"> </w:t>
      </w:r>
      <w:r w:rsidR="004D1D11" w:rsidRPr="00425E39">
        <w:t>A felszámolás okán történő visszarendezési eljárásban a fizetési kedvezményt engedélyező (illetve adott esetben a hátralékkezelési és végrehajtási) szakterületen kívül, a felszámolási és végelszámolási</w:t>
      </w:r>
      <w:r w:rsidR="002A1B33" w:rsidRPr="00425E39">
        <w:t xml:space="preserve"> feladatokat ellátó</w:t>
      </w:r>
      <w:r w:rsidR="004D1D11" w:rsidRPr="00425E39">
        <w:t xml:space="preserve"> szakterület is érintett, ezért az ilyen ok miatt szükséges visszarendezés végrehajtása előtt az érintett szakterületeknek minden esetben egyeztetniük kell.</w:t>
      </w:r>
    </w:p>
    <w:p w14:paraId="45949021" w14:textId="77777777" w:rsidR="004D1D11" w:rsidRPr="00425E39" w:rsidRDefault="004D1D11" w:rsidP="00AB63BD">
      <w:pPr>
        <w:snapToGrid w:val="0"/>
        <w:jc w:val="both"/>
      </w:pPr>
    </w:p>
    <w:p w14:paraId="6F6A29E9" w14:textId="7E4DEDA7" w:rsidR="004D1D11" w:rsidRPr="00425E39" w:rsidRDefault="00C516A7" w:rsidP="004D74DF">
      <w:pPr>
        <w:pStyle w:val="Listaszerbekezds"/>
        <w:numPr>
          <w:ilvl w:val="0"/>
          <w:numId w:val="15"/>
        </w:numPr>
        <w:snapToGrid w:val="0"/>
        <w:ind w:left="0" w:firstLine="0"/>
        <w:jc w:val="both"/>
      </w:pPr>
      <w:r w:rsidRPr="00425E39">
        <w:t xml:space="preserve"> </w:t>
      </w:r>
      <w:r w:rsidR="00876191" w:rsidRPr="00425E39">
        <w:t>Amennyiben az UVK.</w:t>
      </w:r>
      <w:r w:rsidR="00EF3AAC" w:rsidRPr="00425E39">
        <w:t xml:space="preserve"> 89. cikke</w:t>
      </w:r>
      <w:r w:rsidR="004D1D11" w:rsidRPr="00425E39">
        <w:t xml:space="preserve"> alapján a fizetési könnyítéshez vámbiztosítékot kellett megkövetelni, a vi</w:t>
      </w:r>
      <w:r w:rsidR="00A24B52" w:rsidRPr="00425E39">
        <w:t xml:space="preserve">sszarendezéssel egyidejűleg a </w:t>
      </w:r>
      <w:r w:rsidRPr="00425E39">
        <w:t>3</w:t>
      </w:r>
      <w:r w:rsidR="00463403" w:rsidRPr="00425E39">
        <w:t>17</w:t>
      </w:r>
      <w:r w:rsidR="004D1D11" w:rsidRPr="00425E39">
        <w:t>. pontban foglaltak szerint kell eljárni. A felszámolási eljárás megindítása a fizetési könnyítési eljáráshoz nyújtott biztosíték érvényesítésére nincs kihatással.</w:t>
      </w:r>
    </w:p>
    <w:p w14:paraId="56D6CD60" w14:textId="77777777" w:rsidR="004D1D11" w:rsidRPr="00425E39" w:rsidRDefault="004D1D11" w:rsidP="00AB63BD">
      <w:pPr>
        <w:snapToGrid w:val="0"/>
        <w:jc w:val="both"/>
      </w:pPr>
    </w:p>
    <w:p w14:paraId="0991ADED" w14:textId="3AB55C0F" w:rsidR="004D1D11" w:rsidRPr="00425E39" w:rsidRDefault="004D1D11" w:rsidP="008B3F5E">
      <w:pPr>
        <w:pStyle w:val="Cmsor1"/>
        <w:numPr>
          <w:ilvl w:val="0"/>
          <w:numId w:val="114"/>
        </w:numPr>
      </w:pPr>
      <w:r w:rsidRPr="00425E39">
        <w:t>A speciális fizetési kedvezmények visszarendezési szabályai</w:t>
      </w:r>
    </w:p>
    <w:p w14:paraId="34CA0C9A" w14:textId="77777777" w:rsidR="004D1D11" w:rsidRPr="00425E39" w:rsidRDefault="004D1D11" w:rsidP="00AB63BD">
      <w:pPr>
        <w:snapToGrid w:val="0"/>
        <w:jc w:val="both"/>
      </w:pPr>
    </w:p>
    <w:p w14:paraId="46524FEE" w14:textId="1B020EA9" w:rsidR="004D1D11" w:rsidRPr="00425E39" w:rsidRDefault="00E87EAD" w:rsidP="004D74DF">
      <w:pPr>
        <w:pStyle w:val="Listaszerbekezds"/>
        <w:numPr>
          <w:ilvl w:val="0"/>
          <w:numId w:val="15"/>
        </w:numPr>
        <w:snapToGrid w:val="0"/>
        <w:ind w:left="0" w:firstLine="0"/>
        <w:jc w:val="both"/>
      </w:pPr>
      <w:r w:rsidRPr="00425E39">
        <w:t xml:space="preserve"> </w:t>
      </w:r>
      <w:r w:rsidR="004D1D11" w:rsidRPr="00425E39">
        <w:t>Az eljárási rendben foglalt ügyviteli és könyvelési szabályokat az e címben foglalt eltérésekkel kell alkalmazni az Art. 156. §-án, illetve 199. §</w:t>
      </w:r>
      <w:r w:rsidR="00625039" w:rsidRPr="00425E39">
        <w:t xml:space="preserve"> (1) és</w:t>
      </w:r>
      <w:r w:rsidR="004D1D11" w:rsidRPr="00425E39">
        <w:t xml:space="preserve"> (2</w:t>
      </w:r>
      <w:r w:rsidR="00C516A7" w:rsidRPr="00425E39">
        <w:t>a</w:t>
      </w:r>
      <w:r w:rsidR="004D1D11" w:rsidRPr="00425E39">
        <w:t xml:space="preserve">) bekezdésén alapuló, továbbá a mögöttes-egyetemleges kötelezéssel előírt fizetési kedvezmények vonatkozásában. </w:t>
      </w:r>
    </w:p>
    <w:p w14:paraId="5ED12B16" w14:textId="77777777" w:rsidR="004D1D11" w:rsidRPr="00425E39" w:rsidRDefault="004D1D11" w:rsidP="00AB63BD">
      <w:pPr>
        <w:snapToGrid w:val="0"/>
        <w:jc w:val="both"/>
      </w:pPr>
    </w:p>
    <w:p w14:paraId="196ECBBA" w14:textId="4EE03673" w:rsidR="004D1D11" w:rsidRPr="00425E39" w:rsidRDefault="00E87EAD" w:rsidP="004D74DF">
      <w:pPr>
        <w:pStyle w:val="Listaszerbekezds"/>
        <w:numPr>
          <w:ilvl w:val="0"/>
          <w:numId w:val="15"/>
        </w:numPr>
        <w:snapToGrid w:val="0"/>
        <w:ind w:left="0" w:firstLine="0"/>
        <w:jc w:val="both"/>
      </w:pPr>
      <w:r w:rsidRPr="00425E39">
        <w:t xml:space="preserve"> </w:t>
      </w:r>
      <w:r w:rsidR="004D1D11" w:rsidRPr="00425E39">
        <w:t>Az Art. 156. §-án, illetve 199. § (1)</w:t>
      </w:r>
      <w:r w:rsidR="0024382C" w:rsidRPr="00425E39">
        <w:t xml:space="preserve"> és a 199. § (2a)</w:t>
      </w:r>
      <w:r w:rsidR="004D1D11" w:rsidRPr="00425E39">
        <w:t xml:space="preserve"> bekezdés</w:t>
      </w:r>
      <w:r w:rsidR="0024382C" w:rsidRPr="00425E39">
        <w:t>ei</w:t>
      </w:r>
      <w:r w:rsidR="004D1D11" w:rsidRPr="00425E39">
        <w:t>n alapul</w:t>
      </w:r>
      <w:r w:rsidR="00ED2DB1" w:rsidRPr="00425E39">
        <w:t xml:space="preserve">ó fizetési könnyítések esetében – a </w:t>
      </w:r>
      <w:r w:rsidR="002A4F78" w:rsidRPr="00425E39">
        <w:t>30</w:t>
      </w:r>
      <w:r w:rsidR="00463403" w:rsidRPr="00425E39">
        <w:t>5</w:t>
      </w:r>
      <w:r w:rsidR="00C516A7" w:rsidRPr="00425E39">
        <w:t>.</w:t>
      </w:r>
      <w:r w:rsidR="004D1D11" w:rsidRPr="00425E39">
        <w:t xml:space="preserve"> pontban foglaltaktól eltérően – legkésőbb a teljesítésre előírt határnapot követő 10. nap elteltével kell haladéktalanul végrehajtani a visszarendezést. Az ilyen átütemezéssel érintett kötelezettségek nem, vagy részbeni teljesítése esetén a visszarendezést minden esetben az eredeti esedékesség napjára kell végrehajtani</w:t>
      </w:r>
      <w:r w:rsidR="006D5D38" w:rsidRPr="00425E39">
        <w:t xml:space="preserve"> azzal, hogy a teljesített részleteket figyelembe kell venni</w:t>
      </w:r>
      <w:r w:rsidR="004D1D11" w:rsidRPr="00425E39">
        <w:t>.</w:t>
      </w:r>
    </w:p>
    <w:p w14:paraId="4A8A6527" w14:textId="77777777" w:rsidR="00ED2DB1" w:rsidRPr="00425E39" w:rsidRDefault="00ED2DB1" w:rsidP="00AB63BD">
      <w:pPr>
        <w:snapToGrid w:val="0"/>
        <w:jc w:val="both"/>
      </w:pPr>
    </w:p>
    <w:p w14:paraId="3A57670E" w14:textId="2E742AEA" w:rsidR="004D1D11" w:rsidRPr="00425E39" w:rsidRDefault="00E87EAD" w:rsidP="004D74DF">
      <w:pPr>
        <w:pStyle w:val="Listaszerbekezds"/>
        <w:numPr>
          <w:ilvl w:val="0"/>
          <w:numId w:val="15"/>
        </w:numPr>
        <w:snapToGrid w:val="0"/>
        <w:ind w:left="0" w:firstLine="0"/>
        <w:jc w:val="both"/>
      </w:pPr>
      <w:r w:rsidRPr="00425E39">
        <w:t xml:space="preserve"> </w:t>
      </w:r>
      <w:r w:rsidR="004D1D11" w:rsidRPr="00425E39">
        <w:t xml:space="preserve">Az Art. 199. § (2) bekezdésében </w:t>
      </w:r>
      <w:r w:rsidR="00DA53E5" w:rsidRPr="00425E39">
        <w:t>foglaltak</w:t>
      </w:r>
      <w:r w:rsidR="004D1D11" w:rsidRPr="00425E39">
        <w:t xml:space="preserve"> szerint, az adózó személyi jövedelemadó bevallásában megj</w:t>
      </w:r>
      <w:r w:rsidR="00110EBD" w:rsidRPr="00425E39">
        <w:t>elölt vállalása alapján, az adó</w:t>
      </w:r>
      <w:r w:rsidR="004D1D11" w:rsidRPr="00425E39">
        <w:t>számlára automatikusan felkönyvelt kötelezettségek nem vagy részbeni teljesítése esetén a visszarendezést a kötelezettségek eredeti esedékességéne</w:t>
      </w:r>
      <w:r w:rsidR="00ED2DB1" w:rsidRPr="00425E39">
        <w:t xml:space="preserve">k napjára kell végrehajtani. A </w:t>
      </w:r>
      <w:r w:rsidR="005E49B1" w:rsidRPr="00425E39">
        <w:t>284</w:t>
      </w:r>
      <w:r w:rsidR="004D1D11" w:rsidRPr="00425E39">
        <w:t>. pontban leírtakkal ellentétben e körre a teljesítésfigyelést havonta egyszer kell lefuttatni, a tárgyévre e vonatkozásban kiadott informatikai megrendelésben foglaltak szerint. A visszarendezést ügyintézői beavatkozás nélkül, az erre a feladatra fejlesztett informatikai program útján, központilag, országosan kell végezni.</w:t>
      </w:r>
    </w:p>
    <w:p w14:paraId="46194E6A" w14:textId="77777777" w:rsidR="004D1D11" w:rsidRPr="00425E39" w:rsidRDefault="004D1D11" w:rsidP="00AB63BD">
      <w:pPr>
        <w:snapToGrid w:val="0"/>
        <w:jc w:val="both"/>
      </w:pPr>
    </w:p>
    <w:p w14:paraId="53E2198A" w14:textId="22A702BE" w:rsidR="004D1D11" w:rsidRPr="00425E39" w:rsidRDefault="00E87EAD" w:rsidP="004D74DF">
      <w:pPr>
        <w:pStyle w:val="Listaszerbekezds"/>
        <w:numPr>
          <w:ilvl w:val="0"/>
          <w:numId w:val="15"/>
        </w:numPr>
        <w:snapToGrid w:val="0"/>
        <w:ind w:left="0" w:firstLine="0"/>
        <w:jc w:val="both"/>
      </w:pPr>
      <w:r w:rsidRPr="00425E39">
        <w:t xml:space="preserve"> </w:t>
      </w:r>
      <w:r w:rsidR="004D1D11" w:rsidRPr="00425E39">
        <w:t>Ha a visszarendezendő fizetési kedvezmény MEK rendszerben hozott mögöttes kötelező határozat alapján, mögöttes letéti kartonra előírt kötelezettséget érintett, akkor a visszarendezést a mögöttes letéti kartonon kell végrehajtani. Amennyiben a visszarendezéssel érintett kötelezettséget a mögöttes kötelezettnél korábban végrehajtás alá is vonták, akkor a</w:t>
      </w:r>
      <w:r w:rsidR="00E9117B" w:rsidRPr="00425E39">
        <w:t xml:space="preserve"> – a VNYR bevezetését megelőző időszakban – a </w:t>
      </w:r>
      <w:r w:rsidR="004D1D11" w:rsidRPr="00425E39">
        <w:t>végrehajtói letéti kartonon intézkedni kell a 890-893-as adónemeken előírt tételek rendezésére is. Az ilyen kedvezmény keretében átütemezett kötelezettségek visszarendezését minden esetben a mögöttes adóügyében illetékességgel és hatáskörrel rendelkező igazgatóság ügygazda végrehajtási szakterületének kell végeznie. Az ilyen visszarendezés szükségességéről ezen szakterületi szervezeti egységet kell értesíteni.</w:t>
      </w:r>
    </w:p>
    <w:p w14:paraId="23FAA597" w14:textId="77777777" w:rsidR="004D1D11" w:rsidRPr="00425E39" w:rsidRDefault="004D1D11" w:rsidP="00AB63BD">
      <w:pPr>
        <w:snapToGrid w:val="0"/>
        <w:jc w:val="both"/>
      </w:pPr>
    </w:p>
    <w:p w14:paraId="61AF5F41" w14:textId="105676C0" w:rsidR="004D1D11" w:rsidRPr="00425E39" w:rsidRDefault="00E87EAD" w:rsidP="004D74DF">
      <w:pPr>
        <w:pStyle w:val="Listaszerbekezds"/>
        <w:numPr>
          <w:ilvl w:val="0"/>
          <w:numId w:val="15"/>
        </w:numPr>
        <w:snapToGrid w:val="0"/>
        <w:ind w:left="0" w:firstLine="0"/>
        <w:jc w:val="both"/>
      </w:pPr>
      <w:r w:rsidRPr="00425E39">
        <w:t xml:space="preserve"> </w:t>
      </w:r>
      <w:r w:rsidR="004D1D11" w:rsidRPr="00425E39">
        <w:t>A visszarendezés egyéb technikai jellegű ügyviteli folyamatainak leírását a visszarendezést támogató informatikai programok felhasználói leírásai tartalmazzák.</w:t>
      </w:r>
    </w:p>
    <w:p w14:paraId="42F7646B" w14:textId="77777777" w:rsidR="004D1D11" w:rsidRPr="00425E39" w:rsidRDefault="004D1D11" w:rsidP="00AB63BD">
      <w:pPr>
        <w:tabs>
          <w:tab w:val="num" w:pos="0"/>
        </w:tabs>
        <w:jc w:val="both"/>
      </w:pPr>
    </w:p>
    <w:p w14:paraId="27D431C4" w14:textId="067D931E" w:rsidR="000D20EB" w:rsidRPr="00425E39" w:rsidRDefault="0036016A" w:rsidP="008B3F5E">
      <w:pPr>
        <w:pStyle w:val="Cmsor1"/>
        <w:numPr>
          <w:ilvl w:val="0"/>
          <w:numId w:val="116"/>
        </w:numPr>
      </w:pPr>
      <w:r w:rsidRPr="00425E39">
        <w:t>Fejezet</w:t>
      </w:r>
    </w:p>
    <w:p w14:paraId="1285FE54" w14:textId="77777777" w:rsidR="003F61CC" w:rsidRPr="00425E39" w:rsidRDefault="00E66913" w:rsidP="00417ACF">
      <w:pPr>
        <w:pStyle w:val="Cmsor1"/>
        <w:spacing w:before="0"/>
      </w:pPr>
      <w:r w:rsidRPr="00425E39">
        <w:t>Záró rendelkezés</w:t>
      </w:r>
      <w:r w:rsidR="000B400F" w:rsidRPr="00425E39">
        <w:t>ek</w:t>
      </w:r>
    </w:p>
    <w:p w14:paraId="397A92FD" w14:textId="77777777" w:rsidR="00702C53" w:rsidRPr="00425E39" w:rsidRDefault="00702C53" w:rsidP="00AB63BD">
      <w:pPr>
        <w:pStyle w:val="Szvegtrzs"/>
        <w:tabs>
          <w:tab w:val="num" w:pos="0"/>
        </w:tabs>
        <w:rPr>
          <w:sz w:val="24"/>
          <w:szCs w:val="24"/>
        </w:rPr>
      </w:pPr>
    </w:p>
    <w:p w14:paraId="2E65CFC6" w14:textId="1EB32058" w:rsidR="005F2086" w:rsidRPr="00425E39" w:rsidRDefault="000E11CC" w:rsidP="004D74DF">
      <w:pPr>
        <w:pStyle w:val="Listaszerbekezds"/>
        <w:numPr>
          <w:ilvl w:val="0"/>
          <w:numId w:val="15"/>
        </w:numPr>
        <w:snapToGrid w:val="0"/>
        <w:ind w:left="0" w:firstLine="0"/>
        <w:jc w:val="both"/>
      </w:pPr>
      <w:r w:rsidRPr="00425E39">
        <w:t xml:space="preserve"> </w:t>
      </w:r>
      <w:r w:rsidR="00EC52B2" w:rsidRPr="00425E39">
        <w:t>Az</w:t>
      </w:r>
      <w:r w:rsidR="00412054" w:rsidRPr="00425E39">
        <w:t xml:space="preserve"> </w:t>
      </w:r>
      <w:r w:rsidR="00E66913" w:rsidRPr="00425E39">
        <w:t xml:space="preserve">eljárási rend </w:t>
      </w:r>
      <w:r w:rsidR="00412054" w:rsidRPr="00425E39">
        <w:t>a kiadmányozás</w:t>
      </w:r>
      <w:r w:rsidR="00E87EAD" w:rsidRPr="00425E39">
        <w:t xml:space="preserve"> napjá</w:t>
      </w:r>
      <w:r w:rsidR="00412054" w:rsidRPr="00425E39">
        <w:t xml:space="preserve">t követő </w:t>
      </w:r>
      <w:r w:rsidR="00EC52B2" w:rsidRPr="00425E39">
        <w:t>3</w:t>
      </w:r>
      <w:r w:rsidR="00412054" w:rsidRPr="00425E39">
        <w:t>. munkanaptól érvényes</w:t>
      </w:r>
      <w:r w:rsidR="0036016A" w:rsidRPr="00425E39">
        <w:t>, r</w:t>
      </w:r>
      <w:r w:rsidR="007A44EA" w:rsidRPr="00425E39">
        <w:t xml:space="preserve">endelkezéseit a folyamatban lévő ügyekben is alkalmazni kell. </w:t>
      </w:r>
    </w:p>
    <w:p w14:paraId="12E0ACEF" w14:textId="77777777" w:rsidR="00F236EE" w:rsidRPr="00425E39" w:rsidRDefault="00F236EE" w:rsidP="00AB63BD">
      <w:pPr>
        <w:pStyle w:val="Szvegtrzs"/>
        <w:tabs>
          <w:tab w:val="num" w:pos="0"/>
        </w:tabs>
        <w:rPr>
          <w:sz w:val="24"/>
          <w:szCs w:val="24"/>
        </w:rPr>
      </w:pPr>
    </w:p>
    <w:p w14:paraId="450153CB" w14:textId="342DC766" w:rsidR="00D76C69" w:rsidRPr="00425E39" w:rsidRDefault="000E11CC" w:rsidP="004D74DF">
      <w:pPr>
        <w:pStyle w:val="Listaszerbekezds"/>
        <w:numPr>
          <w:ilvl w:val="0"/>
          <w:numId w:val="15"/>
        </w:numPr>
        <w:snapToGrid w:val="0"/>
        <w:ind w:left="0" w:firstLine="0"/>
        <w:jc w:val="both"/>
      </w:pPr>
      <w:r w:rsidRPr="00425E39">
        <w:t xml:space="preserve"> </w:t>
      </w:r>
      <w:r w:rsidR="00E5222F" w:rsidRPr="00425E39">
        <w:t>Az eljárási rend érvényessége kezdetének napjától érvénytelen a</w:t>
      </w:r>
      <w:r w:rsidR="00CE1D29" w:rsidRPr="00425E39">
        <w:t xml:space="preserve"> méltányossági jogkör gyakorlásáról és a fizetési kedvezmények visszarendezéséről szóló 1016/2021/VEZ eljárási rend, a természetes személyek részére engedélyezhető</w:t>
      </w:r>
      <w:r w:rsidR="00E214DD">
        <w:t>,</w:t>
      </w:r>
      <w:r w:rsidR="00CE1D29" w:rsidRPr="00425E39">
        <w:t xml:space="preserve"> </w:t>
      </w:r>
      <w:r w:rsidR="00E214DD" w:rsidRPr="00E214DD">
        <w:t xml:space="preserve">az Art. 199. § (1) bekezdésében foglalt </w:t>
      </w:r>
      <w:r w:rsidR="00CE1D29" w:rsidRPr="00425E39">
        <w:t>automatikus részletfizetésre vonatkozó szabályok</w:t>
      </w:r>
      <w:r w:rsidR="00CC72DA">
        <w:t xml:space="preserve"> tárgyú</w:t>
      </w:r>
      <w:r w:rsidR="00CE1D29" w:rsidRPr="00425E39">
        <w:t xml:space="preserve"> 5059/2024/ELN körlevél, </w:t>
      </w:r>
      <w:r w:rsidR="00E5222F" w:rsidRPr="00425E39">
        <w:t>a nem természetes személyek részére engedélyezhető automatikus részletfizetésre vonatkozó szabályokról szóló 5053/2023/ELN körlevél</w:t>
      </w:r>
      <w:r w:rsidR="00CE1D29" w:rsidRPr="00425E39">
        <w:t>, valamint a megbízható adózó részére engedélyezhető automatikus fizetési könnyítés szabályai</w:t>
      </w:r>
      <w:r w:rsidR="00C65886">
        <w:t xml:space="preserve"> tárgyú</w:t>
      </w:r>
      <w:r w:rsidR="00CE1D29" w:rsidRPr="00425E39">
        <w:t xml:space="preserve"> 5003/2019/BVRSZH körlevél</w:t>
      </w:r>
      <w:r w:rsidR="00F236EE" w:rsidRPr="00425E39">
        <w:t>.</w:t>
      </w:r>
    </w:p>
    <w:p w14:paraId="06606CFA" w14:textId="77777777" w:rsidR="00D76C69" w:rsidRPr="00425E39" w:rsidRDefault="00D76C69" w:rsidP="00D309DA">
      <w:pPr>
        <w:pStyle w:val="Szvegtrzs"/>
        <w:rPr>
          <w:sz w:val="24"/>
          <w:szCs w:val="24"/>
        </w:rPr>
      </w:pPr>
    </w:p>
    <w:p w14:paraId="42303F69" w14:textId="5B4772D6" w:rsidR="00053BBD" w:rsidRPr="00425E39" w:rsidRDefault="00E87EAD" w:rsidP="004D74DF">
      <w:pPr>
        <w:pStyle w:val="Listaszerbekezds"/>
        <w:numPr>
          <w:ilvl w:val="0"/>
          <w:numId w:val="15"/>
        </w:numPr>
        <w:snapToGrid w:val="0"/>
        <w:ind w:left="0" w:firstLine="0"/>
        <w:jc w:val="both"/>
      </w:pPr>
      <w:r w:rsidRPr="00425E39">
        <w:t xml:space="preserve"> </w:t>
      </w:r>
      <w:r w:rsidR="000C069F" w:rsidRPr="00425E39">
        <w:t>Az</w:t>
      </w:r>
      <w:r w:rsidR="00053BBD" w:rsidRPr="00425E39">
        <w:t xml:space="preserve"> eljárási rend érvényességének kezdetétől számított 60 napon belül </w:t>
      </w:r>
      <w:r w:rsidR="00CF65A3" w:rsidRPr="00425E39">
        <w:t xml:space="preserve">az </w:t>
      </w:r>
      <w:r w:rsidR="00871312" w:rsidRPr="00425E39">
        <w:t>igazgatóság</w:t>
      </w:r>
      <w:r w:rsidR="00CF65A3" w:rsidRPr="00425E39">
        <w:t xml:space="preserve">ok </w:t>
      </w:r>
      <w:r w:rsidR="00D55471" w:rsidRPr="00425E39">
        <w:t>az</w:t>
      </w:r>
      <w:r w:rsidR="00CF65A3" w:rsidRPr="00425E39">
        <w:t xml:space="preserve"> eljárási rendben foglaltak és a helyi sajátosságok figyelembevételével </w:t>
      </w:r>
      <w:r w:rsidR="0036016A" w:rsidRPr="00425E39">
        <w:t xml:space="preserve">eljárási rendben </w:t>
      </w:r>
      <w:r w:rsidR="00CF65A3" w:rsidRPr="00425E39">
        <w:t xml:space="preserve">állapítják meg </w:t>
      </w:r>
      <w:r w:rsidRPr="00425E39">
        <w:t>a</w:t>
      </w:r>
      <w:r w:rsidR="005340F2" w:rsidRPr="00425E39">
        <w:t xml:space="preserve"> </w:t>
      </w:r>
      <w:r w:rsidR="00A20065" w:rsidRPr="00425E39">
        <w:t>88</w:t>
      </w:r>
      <w:r w:rsidR="005340F2" w:rsidRPr="00425E39">
        <w:t>. és 14</w:t>
      </w:r>
      <w:r w:rsidR="003561AB" w:rsidRPr="00425E39">
        <w:t>0</w:t>
      </w:r>
      <w:r w:rsidR="005340F2" w:rsidRPr="00425E39">
        <w:t xml:space="preserve">. pontja </w:t>
      </w:r>
      <w:r w:rsidR="00B106E8">
        <w:t>(ideértve a 155. pont és a 162. pontokat</w:t>
      </w:r>
      <w:r w:rsidR="00E67FC2">
        <w:t xml:space="preserve"> is</w:t>
      </w:r>
      <w:r w:rsidR="00B106E8">
        <w:t xml:space="preserve">) </w:t>
      </w:r>
      <w:r w:rsidR="005340F2" w:rsidRPr="00425E39">
        <w:t>szerinti bizottságok</w:t>
      </w:r>
      <w:r w:rsidR="00CF65A3" w:rsidRPr="00425E39">
        <w:t xml:space="preserve"> </w:t>
      </w:r>
      <w:r w:rsidR="005340F2" w:rsidRPr="00425E39">
        <w:t>(</w:t>
      </w:r>
      <w:r w:rsidR="00CF65A3" w:rsidRPr="00425E39">
        <w:t>kockázatkezelő bizottságok</w:t>
      </w:r>
      <w:r w:rsidR="005340F2" w:rsidRPr="00425E39">
        <w:t>)</w:t>
      </w:r>
      <w:r w:rsidR="00CF65A3" w:rsidRPr="00425E39">
        <w:t xml:space="preserve"> létrehozásának és működésének szabályait</w:t>
      </w:r>
      <w:r w:rsidR="0036016A" w:rsidRPr="00425E39">
        <w:t>, valamint a fizetési kedvezmények kockázati besorolásának feltételeit</w:t>
      </w:r>
      <w:r w:rsidR="002C1F89" w:rsidRPr="00425E39">
        <w:t xml:space="preserve"> (annak szabályait, hogy az illetékességi területükön mi minősül a kockázatkezelő bizottság szempontjából szokásos mértéket meghaladó kockázattal járó döntésnek)</w:t>
      </w:r>
      <w:r w:rsidR="00666797" w:rsidRPr="00425E39">
        <w:t>, továbbá</w:t>
      </w:r>
      <w:r w:rsidR="00B549E0" w:rsidRPr="00425E39">
        <w:t xml:space="preserve"> a</w:t>
      </w:r>
      <w:r w:rsidR="00666797" w:rsidRPr="00425E39">
        <w:t xml:space="preserve"> visszarendezéshez, illetve az egyeztetéshez kapcsolódó igazgatóságon belüli kapcsolattartás részletes szabályait és ügyviteli folyamatait</w:t>
      </w:r>
      <w:r w:rsidR="00CF65A3" w:rsidRPr="00425E39">
        <w:t>.</w:t>
      </w:r>
    </w:p>
    <w:p w14:paraId="0D09524E" w14:textId="02A7CBDC" w:rsidR="00D76C69" w:rsidRPr="00425E39" w:rsidRDefault="00D76C69" w:rsidP="00D309DA">
      <w:pPr>
        <w:pStyle w:val="Listaszerbekezds"/>
        <w:ind w:left="0"/>
        <w:jc w:val="both"/>
        <w:rPr>
          <w:snapToGrid w:val="0"/>
        </w:rPr>
      </w:pPr>
    </w:p>
    <w:p w14:paraId="639F21A6" w14:textId="78375F9C" w:rsidR="000A0847" w:rsidRPr="00425E39" w:rsidRDefault="000A0847">
      <w:pPr>
        <w:pStyle w:val="Szvegtrzs"/>
        <w:rPr>
          <w:sz w:val="24"/>
          <w:szCs w:val="24"/>
        </w:rPr>
      </w:pPr>
    </w:p>
    <w:p w14:paraId="1005A68F" w14:textId="1F4DC880" w:rsidR="00815D2D" w:rsidRPr="00425E39" w:rsidRDefault="00E878CF" w:rsidP="00EF795D">
      <w:pPr>
        <w:autoSpaceDE w:val="0"/>
        <w:autoSpaceDN w:val="0"/>
        <w:adjustRightInd w:val="0"/>
      </w:pPr>
      <w:r w:rsidRPr="00425E39">
        <w:rPr>
          <w:b/>
        </w:rPr>
        <w:t>Budapest</w:t>
      </w:r>
      <w:r w:rsidR="00D27DF6" w:rsidRPr="00425E39">
        <w:rPr>
          <w:b/>
        </w:rPr>
        <w:t xml:space="preserve">, </w:t>
      </w:r>
      <w:r w:rsidR="00C00DAD">
        <w:rPr>
          <w:b/>
        </w:rPr>
        <w:t>2026. január 22.</w:t>
      </w:r>
    </w:p>
    <w:p w14:paraId="4AE0642A" w14:textId="43D3829B" w:rsidR="00D27DF6" w:rsidRPr="00425E39" w:rsidRDefault="00D27DF6" w:rsidP="00EF795D">
      <w:pPr>
        <w:autoSpaceDE w:val="0"/>
        <w:autoSpaceDN w:val="0"/>
        <w:adjustRightInd w:val="0"/>
      </w:pPr>
      <w:r w:rsidRPr="00425E39">
        <w:t xml:space="preserve">                                                                                                    </w:t>
      </w:r>
    </w:p>
    <w:p w14:paraId="5B3766B7" w14:textId="58127098" w:rsidR="003E0AAC" w:rsidRPr="00425E39" w:rsidRDefault="00D27DF6" w:rsidP="00943630">
      <w:pPr>
        <w:jc w:val="both"/>
      </w:pPr>
      <w:r w:rsidRPr="00425E39">
        <w:t xml:space="preserve">                                                                                                </w:t>
      </w:r>
    </w:p>
    <w:p w14:paraId="776C5C42" w14:textId="6FDEBFC6" w:rsidR="003E0AAC" w:rsidRPr="008B3F5E" w:rsidRDefault="003E0AAC" w:rsidP="003E0AAC">
      <w:pPr>
        <w:jc w:val="both"/>
        <w:rPr>
          <w:b/>
          <w:bCs/>
        </w:rPr>
      </w:pPr>
      <w:r w:rsidRPr="00425E39">
        <w:t xml:space="preserve">                                                                                    </w:t>
      </w:r>
      <w:r w:rsidR="005B2D7B" w:rsidRPr="00425E39">
        <w:t xml:space="preserve">                   </w:t>
      </w:r>
      <w:r w:rsidR="00700911" w:rsidRPr="008B3F5E">
        <w:rPr>
          <w:b/>
          <w:bCs/>
        </w:rPr>
        <w:t>Vágujhelyi Ferenc</w:t>
      </w:r>
    </w:p>
    <w:p w14:paraId="407923AB" w14:textId="3C20B5F3" w:rsidR="003E0AAC" w:rsidRPr="00425E39" w:rsidRDefault="003E0AAC" w:rsidP="004D74DF">
      <w:pPr>
        <w:jc w:val="both"/>
      </w:pPr>
      <w:r w:rsidRPr="00425E39">
        <w:t xml:space="preserve">                                                                                            </w:t>
      </w:r>
    </w:p>
    <w:p w14:paraId="025A26B3" w14:textId="77777777" w:rsidR="00D27DF6" w:rsidRPr="00425E39" w:rsidRDefault="00D27DF6" w:rsidP="00AE33D3">
      <w:pPr>
        <w:autoSpaceDE w:val="0"/>
        <w:autoSpaceDN w:val="0"/>
        <w:adjustRightInd w:val="0"/>
      </w:pPr>
      <w:r w:rsidRPr="00425E39">
        <w:t xml:space="preserve"> </w:t>
      </w:r>
    </w:p>
    <w:p w14:paraId="1BB229B0" w14:textId="77777777" w:rsidR="005970F0" w:rsidRPr="00425E39" w:rsidRDefault="005970F0" w:rsidP="00AE33D3">
      <w:pPr>
        <w:autoSpaceDE w:val="0"/>
        <w:autoSpaceDN w:val="0"/>
        <w:adjustRightInd w:val="0"/>
      </w:pPr>
    </w:p>
    <w:p w14:paraId="2446592A" w14:textId="77777777" w:rsidR="00815D2D" w:rsidRPr="00425E39" w:rsidRDefault="00815D2D" w:rsidP="00AE33D3">
      <w:pPr>
        <w:autoSpaceDE w:val="0"/>
        <w:autoSpaceDN w:val="0"/>
        <w:adjustRightInd w:val="0"/>
      </w:pPr>
    </w:p>
    <w:p w14:paraId="1CF607DA" w14:textId="77777777" w:rsidR="005970F0" w:rsidRPr="00425E39" w:rsidRDefault="005970F0" w:rsidP="00AE33D3">
      <w:pPr>
        <w:autoSpaceDE w:val="0"/>
        <w:autoSpaceDN w:val="0"/>
        <w:adjustRightInd w:val="0"/>
      </w:pPr>
    </w:p>
    <w:p w14:paraId="2B21D541" w14:textId="77777777" w:rsidR="00422C19" w:rsidRPr="00425E39" w:rsidRDefault="00422C19" w:rsidP="00AE33D3">
      <w:pPr>
        <w:autoSpaceDE w:val="0"/>
        <w:autoSpaceDN w:val="0"/>
        <w:adjustRightInd w:val="0"/>
      </w:pPr>
    </w:p>
    <w:p w14:paraId="2E8EE3BF" w14:textId="4F56A448" w:rsidR="00D55471" w:rsidRPr="00425E39" w:rsidRDefault="00D55471" w:rsidP="00790983">
      <w:pPr>
        <w:autoSpaceDE w:val="0"/>
        <w:autoSpaceDN w:val="0"/>
        <w:adjustRightInd w:val="0"/>
      </w:pPr>
    </w:p>
    <w:sectPr w:rsidR="00D55471" w:rsidRPr="00425E39" w:rsidSect="00B728A8">
      <w:headerReference w:type="even" r:id="rId9"/>
      <w:headerReference w:type="default" r:id="rId10"/>
      <w:pgSz w:w="12240" w:h="15840"/>
      <w:pgMar w:top="1418" w:right="1418" w:bottom="1418" w:left="1418" w:header="709" w:footer="709" w:gutter="0"/>
      <w:cols w:space="708"/>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780247" w14:textId="77777777" w:rsidR="00664356" w:rsidRDefault="00664356">
      <w:r>
        <w:separator/>
      </w:r>
    </w:p>
  </w:endnote>
  <w:endnote w:type="continuationSeparator" w:id="0">
    <w:p w14:paraId="2A121481" w14:textId="77777777" w:rsidR="00664356" w:rsidRDefault="00664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19E58" w14:textId="77777777" w:rsidR="00664356" w:rsidRDefault="00664356">
      <w:r>
        <w:separator/>
      </w:r>
    </w:p>
  </w:footnote>
  <w:footnote w:type="continuationSeparator" w:id="0">
    <w:p w14:paraId="72E63E8F" w14:textId="77777777" w:rsidR="00664356" w:rsidRDefault="006643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15DD5" w14:textId="77777777" w:rsidR="00664356" w:rsidRDefault="00664356">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14:paraId="66C9939C" w14:textId="77777777" w:rsidR="00664356" w:rsidRDefault="00664356">
    <w:pPr>
      <w:pStyle w:val="lfej"/>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A56F9" w14:textId="4A79B40E" w:rsidR="00664356" w:rsidRDefault="00664356">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356CDA">
      <w:rPr>
        <w:rStyle w:val="Oldalszm"/>
        <w:noProof/>
      </w:rPr>
      <w:t>11</w:t>
    </w:r>
    <w:r>
      <w:rPr>
        <w:rStyle w:val="Oldalszm"/>
      </w:rPr>
      <w:fldChar w:fldCharType="end"/>
    </w:r>
  </w:p>
  <w:p w14:paraId="14D7514C" w14:textId="77777777" w:rsidR="00664356" w:rsidRDefault="00664356" w:rsidP="008C463A">
    <w:pPr>
      <w:pStyle w:val="Cmsor5"/>
      <w:rPr>
        <w:i w:val="0"/>
      </w:rPr>
    </w:pPr>
  </w:p>
  <w:p w14:paraId="235684FD" w14:textId="77777777" w:rsidR="00664356" w:rsidRDefault="00664356" w:rsidP="008C463A">
    <w:pPr>
      <w:pStyle w:val="Cmsor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6205"/>
    <w:multiLevelType w:val="hybridMultilevel"/>
    <w:tmpl w:val="653624E0"/>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0FD1DA9"/>
    <w:multiLevelType w:val="hybridMultilevel"/>
    <w:tmpl w:val="18247A52"/>
    <w:lvl w:ilvl="0" w:tplc="29C25F6A">
      <w:start w:val="1"/>
      <w:numFmt w:val="upperRoman"/>
      <w:lvlText w:val="%1."/>
      <w:lvlJc w:val="right"/>
      <w:pPr>
        <w:ind w:left="720" w:hanging="360"/>
      </w:pPr>
      <w:rPr>
        <w:b/>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13F0C15"/>
    <w:multiLevelType w:val="hybridMultilevel"/>
    <w:tmpl w:val="6DE8F54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178150D"/>
    <w:multiLevelType w:val="hybridMultilevel"/>
    <w:tmpl w:val="8E98F6DA"/>
    <w:lvl w:ilvl="0" w:tplc="FFF64222">
      <w:start w:val="1"/>
      <w:numFmt w:val="lowerLetter"/>
      <w:lvlText w:val="a%1)"/>
      <w:lvlJc w:val="right"/>
      <w:pPr>
        <w:ind w:left="1146" w:hanging="360"/>
      </w:pPr>
      <w:rPr>
        <w:rFonts w:hint="default"/>
      </w:r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4" w15:restartNumberingAfterBreak="0">
    <w:nsid w:val="01955681"/>
    <w:multiLevelType w:val="hybridMultilevel"/>
    <w:tmpl w:val="9FB45E4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20F168E"/>
    <w:multiLevelType w:val="hybridMultilevel"/>
    <w:tmpl w:val="00B0A470"/>
    <w:lvl w:ilvl="0" w:tplc="6E729F84">
      <w:start w:val="1"/>
      <w:numFmt w:val="lowerLetter"/>
      <w:lvlText w:val="%1)"/>
      <w:lvlJc w:val="left"/>
      <w:pPr>
        <w:tabs>
          <w:tab w:val="num" w:pos="928"/>
        </w:tabs>
        <w:ind w:left="928"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27E3A01"/>
    <w:multiLevelType w:val="hybridMultilevel"/>
    <w:tmpl w:val="A71C72B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3C66CD1"/>
    <w:multiLevelType w:val="hybridMultilevel"/>
    <w:tmpl w:val="7B40C078"/>
    <w:lvl w:ilvl="0" w:tplc="14EE4F0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3D76CB1"/>
    <w:multiLevelType w:val="hybridMultilevel"/>
    <w:tmpl w:val="4E208380"/>
    <w:lvl w:ilvl="0" w:tplc="397007CC">
      <w:start w:val="30"/>
      <w:numFmt w:val="decimal"/>
      <w:lvlText w:val="%1."/>
      <w:lvlJc w:val="left"/>
      <w:pPr>
        <w:tabs>
          <w:tab w:val="num" w:pos="852"/>
        </w:tabs>
        <w:ind w:left="852" w:firstLine="0"/>
      </w:pPr>
      <w:rPr>
        <w:rFonts w:hint="default"/>
        <w:b w:val="0"/>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03EC29AD"/>
    <w:multiLevelType w:val="hybridMultilevel"/>
    <w:tmpl w:val="F42E4AE6"/>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03F74EEA"/>
    <w:multiLevelType w:val="hybridMultilevel"/>
    <w:tmpl w:val="844E4E40"/>
    <w:lvl w:ilvl="0" w:tplc="E684E302">
      <w:start w:val="1"/>
      <w:numFmt w:val="lowerLetter"/>
      <w:lvlText w:val="%1)"/>
      <w:lvlJc w:val="left"/>
      <w:pPr>
        <w:ind w:left="648" w:hanging="360"/>
      </w:pPr>
      <w:rPr>
        <w:rFonts w:hint="default"/>
      </w:rPr>
    </w:lvl>
    <w:lvl w:ilvl="1" w:tplc="040E0019" w:tentative="1">
      <w:start w:val="1"/>
      <w:numFmt w:val="lowerLetter"/>
      <w:lvlText w:val="%2."/>
      <w:lvlJc w:val="left"/>
      <w:pPr>
        <w:ind w:left="1368" w:hanging="360"/>
      </w:pPr>
    </w:lvl>
    <w:lvl w:ilvl="2" w:tplc="040E001B" w:tentative="1">
      <w:start w:val="1"/>
      <w:numFmt w:val="lowerRoman"/>
      <w:lvlText w:val="%3."/>
      <w:lvlJc w:val="right"/>
      <w:pPr>
        <w:ind w:left="2088" w:hanging="180"/>
      </w:pPr>
    </w:lvl>
    <w:lvl w:ilvl="3" w:tplc="040E000F" w:tentative="1">
      <w:start w:val="1"/>
      <w:numFmt w:val="decimal"/>
      <w:lvlText w:val="%4."/>
      <w:lvlJc w:val="left"/>
      <w:pPr>
        <w:ind w:left="2808" w:hanging="360"/>
      </w:pPr>
    </w:lvl>
    <w:lvl w:ilvl="4" w:tplc="040E0019" w:tentative="1">
      <w:start w:val="1"/>
      <w:numFmt w:val="lowerLetter"/>
      <w:lvlText w:val="%5."/>
      <w:lvlJc w:val="left"/>
      <w:pPr>
        <w:ind w:left="3528" w:hanging="360"/>
      </w:pPr>
    </w:lvl>
    <w:lvl w:ilvl="5" w:tplc="040E001B" w:tentative="1">
      <w:start w:val="1"/>
      <w:numFmt w:val="lowerRoman"/>
      <w:lvlText w:val="%6."/>
      <w:lvlJc w:val="right"/>
      <w:pPr>
        <w:ind w:left="4248" w:hanging="180"/>
      </w:pPr>
    </w:lvl>
    <w:lvl w:ilvl="6" w:tplc="040E000F" w:tentative="1">
      <w:start w:val="1"/>
      <w:numFmt w:val="decimal"/>
      <w:lvlText w:val="%7."/>
      <w:lvlJc w:val="left"/>
      <w:pPr>
        <w:ind w:left="4968" w:hanging="360"/>
      </w:pPr>
    </w:lvl>
    <w:lvl w:ilvl="7" w:tplc="040E0019" w:tentative="1">
      <w:start w:val="1"/>
      <w:numFmt w:val="lowerLetter"/>
      <w:lvlText w:val="%8."/>
      <w:lvlJc w:val="left"/>
      <w:pPr>
        <w:ind w:left="5688" w:hanging="360"/>
      </w:pPr>
    </w:lvl>
    <w:lvl w:ilvl="8" w:tplc="040E001B" w:tentative="1">
      <w:start w:val="1"/>
      <w:numFmt w:val="lowerRoman"/>
      <w:lvlText w:val="%9."/>
      <w:lvlJc w:val="right"/>
      <w:pPr>
        <w:ind w:left="6408" w:hanging="180"/>
      </w:pPr>
    </w:lvl>
  </w:abstractNum>
  <w:abstractNum w:abstractNumId="11" w15:restartNumberingAfterBreak="0">
    <w:nsid w:val="066D3C08"/>
    <w:multiLevelType w:val="hybridMultilevel"/>
    <w:tmpl w:val="9FB22170"/>
    <w:lvl w:ilvl="0" w:tplc="CFDA6F2E">
      <w:start w:val="28"/>
      <w:numFmt w:val="lowerLetter"/>
      <w:lvlText w:val="%1)"/>
      <w:lvlJc w:val="left"/>
      <w:pPr>
        <w:ind w:left="1637" w:hanging="360"/>
      </w:pPr>
      <w:rPr>
        <w:rFonts w:hint="default"/>
      </w:rPr>
    </w:lvl>
    <w:lvl w:ilvl="1" w:tplc="040E0019" w:tentative="1">
      <w:start w:val="1"/>
      <w:numFmt w:val="lowerLetter"/>
      <w:lvlText w:val="%2."/>
      <w:lvlJc w:val="left"/>
      <w:pPr>
        <w:ind w:left="2357" w:hanging="360"/>
      </w:pPr>
    </w:lvl>
    <w:lvl w:ilvl="2" w:tplc="040E001B" w:tentative="1">
      <w:start w:val="1"/>
      <w:numFmt w:val="lowerRoman"/>
      <w:lvlText w:val="%3."/>
      <w:lvlJc w:val="right"/>
      <w:pPr>
        <w:ind w:left="3077" w:hanging="180"/>
      </w:pPr>
    </w:lvl>
    <w:lvl w:ilvl="3" w:tplc="040E000F" w:tentative="1">
      <w:start w:val="1"/>
      <w:numFmt w:val="decimal"/>
      <w:lvlText w:val="%4."/>
      <w:lvlJc w:val="left"/>
      <w:pPr>
        <w:ind w:left="3797" w:hanging="360"/>
      </w:pPr>
    </w:lvl>
    <w:lvl w:ilvl="4" w:tplc="040E0019" w:tentative="1">
      <w:start w:val="1"/>
      <w:numFmt w:val="lowerLetter"/>
      <w:lvlText w:val="%5."/>
      <w:lvlJc w:val="left"/>
      <w:pPr>
        <w:ind w:left="4517" w:hanging="360"/>
      </w:pPr>
    </w:lvl>
    <w:lvl w:ilvl="5" w:tplc="040E001B" w:tentative="1">
      <w:start w:val="1"/>
      <w:numFmt w:val="lowerRoman"/>
      <w:lvlText w:val="%6."/>
      <w:lvlJc w:val="right"/>
      <w:pPr>
        <w:ind w:left="5237" w:hanging="180"/>
      </w:pPr>
    </w:lvl>
    <w:lvl w:ilvl="6" w:tplc="040E000F" w:tentative="1">
      <w:start w:val="1"/>
      <w:numFmt w:val="decimal"/>
      <w:lvlText w:val="%7."/>
      <w:lvlJc w:val="left"/>
      <w:pPr>
        <w:ind w:left="5957" w:hanging="360"/>
      </w:pPr>
    </w:lvl>
    <w:lvl w:ilvl="7" w:tplc="040E0019" w:tentative="1">
      <w:start w:val="1"/>
      <w:numFmt w:val="lowerLetter"/>
      <w:lvlText w:val="%8."/>
      <w:lvlJc w:val="left"/>
      <w:pPr>
        <w:ind w:left="6677" w:hanging="360"/>
      </w:pPr>
    </w:lvl>
    <w:lvl w:ilvl="8" w:tplc="040E001B" w:tentative="1">
      <w:start w:val="1"/>
      <w:numFmt w:val="lowerRoman"/>
      <w:lvlText w:val="%9."/>
      <w:lvlJc w:val="right"/>
      <w:pPr>
        <w:ind w:left="7397" w:hanging="180"/>
      </w:pPr>
    </w:lvl>
  </w:abstractNum>
  <w:abstractNum w:abstractNumId="12" w15:restartNumberingAfterBreak="0">
    <w:nsid w:val="06A355E0"/>
    <w:multiLevelType w:val="hybridMultilevel"/>
    <w:tmpl w:val="5FBC2D1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06FF1147"/>
    <w:multiLevelType w:val="hybridMultilevel"/>
    <w:tmpl w:val="02F618D6"/>
    <w:lvl w:ilvl="0" w:tplc="F40AE880">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07376F7A"/>
    <w:multiLevelType w:val="hybridMultilevel"/>
    <w:tmpl w:val="C72C8CEE"/>
    <w:lvl w:ilvl="0" w:tplc="B0A097EE">
      <w:start w:val="23"/>
      <w:numFmt w:val="decimal"/>
      <w:lvlText w:val="%1."/>
      <w:lvlJc w:val="left"/>
      <w:pPr>
        <w:ind w:left="720" w:hanging="360"/>
      </w:pPr>
      <w:rPr>
        <w:rFonts w:hint="default"/>
      </w:rPr>
    </w:lvl>
    <w:lvl w:ilvl="1" w:tplc="D70A3D64">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07C40DB4"/>
    <w:multiLevelType w:val="hybridMultilevel"/>
    <w:tmpl w:val="DBBA30C6"/>
    <w:lvl w:ilvl="0" w:tplc="040E000F">
      <w:start w:val="1"/>
      <w:numFmt w:val="decimal"/>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6" w15:restartNumberingAfterBreak="0">
    <w:nsid w:val="08804983"/>
    <w:multiLevelType w:val="hybridMultilevel"/>
    <w:tmpl w:val="BE96026A"/>
    <w:lvl w:ilvl="0" w:tplc="040E0017">
      <w:start w:val="1"/>
      <w:numFmt w:val="lowerLetter"/>
      <w:lvlText w:val="%1)"/>
      <w:lvlJc w:val="left"/>
      <w:pPr>
        <w:ind w:left="502" w:hanging="360"/>
      </w:pPr>
    </w:lvl>
    <w:lvl w:ilvl="1" w:tplc="040E0019">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7" w15:restartNumberingAfterBreak="0">
    <w:nsid w:val="0A4D5FAC"/>
    <w:multiLevelType w:val="hybridMultilevel"/>
    <w:tmpl w:val="1B7E1EBE"/>
    <w:lvl w:ilvl="0" w:tplc="040E0013">
      <w:start w:val="1"/>
      <w:numFmt w:val="upperRoman"/>
      <w:lvlText w:val="%1."/>
      <w:lvlJc w:val="right"/>
      <w:pPr>
        <w:ind w:left="-132" w:hanging="360"/>
      </w:pPr>
    </w:lvl>
    <w:lvl w:ilvl="1" w:tplc="040E0019" w:tentative="1">
      <w:start w:val="1"/>
      <w:numFmt w:val="lowerLetter"/>
      <w:lvlText w:val="%2."/>
      <w:lvlJc w:val="left"/>
      <w:pPr>
        <w:ind w:left="588" w:hanging="360"/>
      </w:pPr>
    </w:lvl>
    <w:lvl w:ilvl="2" w:tplc="040E001B" w:tentative="1">
      <w:start w:val="1"/>
      <w:numFmt w:val="lowerRoman"/>
      <w:lvlText w:val="%3."/>
      <w:lvlJc w:val="right"/>
      <w:pPr>
        <w:ind w:left="1308" w:hanging="180"/>
      </w:pPr>
    </w:lvl>
    <w:lvl w:ilvl="3" w:tplc="040E000F" w:tentative="1">
      <w:start w:val="1"/>
      <w:numFmt w:val="decimal"/>
      <w:lvlText w:val="%4."/>
      <w:lvlJc w:val="left"/>
      <w:pPr>
        <w:ind w:left="2028" w:hanging="360"/>
      </w:pPr>
    </w:lvl>
    <w:lvl w:ilvl="4" w:tplc="040E0019" w:tentative="1">
      <w:start w:val="1"/>
      <w:numFmt w:val="lowerLetter"/>
      <w:lvlText w:val="%5."/>
      <w:lvlJc w:val="left"/>
      <w:pPr>
        <w:ind w:left="2748" w:hanging="360"/>
      </w:pPr>
    </w:lvl>
    <w:lvl w:ilvl="5" w:tplc="040E001B" w:tentative="1">
      <w:start w:val="1"/>
      <w:numFmt w:val="lowerRoman"/>
      <w:lvlText w:val="%6."/>
      <w:lvlJc w:val="right"/>
      <w:pPr>
        <w:ind w:left="3468" w:hanging="180"/>
      </w:pPr>
    </w:lvl>
    <w:lvl w:ilvl="6" w:tplc="040E000F" w:tentative="1">
      <w:start w:val="1"/>
      <w:numFmt w:val="decimal"/>
      <w:lvlText w:val="%7."/>
      <w:lvlJc w:val="left"/>
      <w:pPr>
        <w:ind w:left="4188" w:hanging="360"/>
      </w:pPr>
    </w:lvl>
    <w:lvl w:ilvl="7" w:tplc="040E0019" w:tentative="1">
      <w:start w:val="1"/>
      <w:numFmt w:val="lowerLetter"/>
      <w:lvlText w:val="%8."/>
      <w:lvlJc w:val="left"/>
      <w:pPr>
        <w:ind w:left="4908" w:hanging="360"/>
      </w:pPr>
    </w:lvl>
    <w:lvl w:ilvl="8" w:tplc="040E001B" w:tentative="1">
      <w:start w:val="1"/>
      <w:numFmt w:val="lowerRoman"/>
      <w:lvlText w:val="%9."/>
      <w:lvlJc w:val="right"/>
      <w:pPr>
        <w:ind w:left="5628" w:hanging="180"/>
      </w:pPr>
    </w:lvl>
  </w:abstractNum>
  <w:abstractNum w:abstractNumId="18" w15:restartNumberingAfterBreak="0">
    <w:nsid w:val="0B7D6247"/>
    <w:multiLevelType w:val="hybridMultilevel"/>
    <w:tmpl w:val="C4C8B5D0"/>
    <w:lvl w:ilvl="0" w:tplc="2D56C16C">
      <w:start w:val="1"/>
      <w:numFmt w:val="lowerLetter"/>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0F6A0E4D"/>
    <w:multiLevelType w:val="hybridMultilevel"/>
    <w:tmpl w:val="64823938"/>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10136894"/>
    <w:multiLevelType w:val="hybridMultilevel"/>
    <w:tmpl w:val="9A066A98"/>
    <w:lvl w:ilvl="0" w:tplc="BB0087A6">
      <w:start w:val="1"/>
      <w:numFmt w:val="decimal"/>
      <w:lvlText w:val="%1."/>
      <w:lvlJc w:val="left"/>
      <w:pPr>
        <w:ind w:left="720" w:hanging="360"/>
      </w:pPr>
      <w:rPr>
        <w:rFonts w:hint="default"/>
        <w:b/>
        <w:bCs w:val="0"/>
        <w:i w:val="0"/>
        <w:iCs/>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107B7495"/>
    <w:multiLevelType w:val="hybridMultilevel"/>
    <w:tmpl w:val="A6E2B51C"/>
    <w:lvl w:ilvl="0" w:tplc="2D56C16C">
      <w:start w:val="1"/>
      <w:numFmt w:val="lowerLetter"/>
      <w:lvlText w:val="%1)"/>
      <w:lvlJc w:val="left"/>
      <w:pPr>
        <w:ind w:left="644" w:hanging="360"/>
      </w:pPr>
      <w:rPr>
        <w:rFonts w:hint="default"/>
        <w:i w:val="0"/>
      </w:rPr>
    </w:lvl>
    <w:lvl w:ilvl="1" w:tplc="040E0019">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2" w15:restartNumberingAfterBreak="0">
    <w:nsid w:val="13C5136C"/>
    <w:multiLevelType w:val="hybridMultilevel"/>
    <w:tmpl w:val="C42C79E2"/>
    <w:lvl w:ilvl="0" w:tplc="51E4F94E">
      <w:start w:val="29"/>
      <w:numFmt w:val="decimal"/>
      <w:lvlText w:val="%1."/>
      <w:lvlJc w:val="left"/>
      <w:pPr>
        <w:tabs>
          <w:tab w:val="num" w:pos="852"/>
        </w:tabs>
        <w:ind w:left="852" w:firstLine="0"/>
      </w:pPr>
      <w:rPr>
        <w:rFonts w:hint="default"/>
        <w:b w:val="0"/>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14146652"/>
    <w:multiLevelType w:val="hybridMultilevel"/>
    <w:tmpl w:val="DDD2511E"/>
    <w:lvl w:ilvl="0" w:tplc="6DAA9D9C">
      <w:start w:val="18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14506372"/>
    <w:multiLevelType w:val="hybridMultilevel"/>
    <w:tmpl w:val="BF907160"/>
    <w:lvl w:ilvl="0" w:tplc="DAB051F8">
      <w:start w:val="1"/>
      <w:numFmt w:val="lowerLetter"/>
      <w:lvlText w:val="b%1)"/>
      <w:lvlJc w:val="left"/>
      <w:pPr>
        <w:ind w:left="1980" w:hanging="360"/>
      </w:pPr>
      <w:rPr>
        <w:rFonts w:hint="default"/>
      </w:rPr>
    </w:lvl>
    <w:lvl w:ilvl="1" w:tplc="040E0019" w:tentative="1">
      <w:start w:val="1"/>
      <w:numFmt w:val="lowerLetter"/>
      <w:lvlText w:val="%2."/>
      <w:lvlJc w:val="left"/>
      <w:pPr>
        <w:ind w:left="2700" w:hanging="360"/>
      </w:pPr>
    </w:lvl>
    <w:lvl w:ilvl="2" w:tplc="040E001B" w:tentative="1">
      <w:start w:val="1"/>
      <w:numFmt w:val="lowerRoman"/>
      <w:lvlText w:val="%3."/>
      <w:lvlJc w:val="right"/>
      <w:pPr>
        <w:ind w:left="3420" w:hanging="180"/>
      </w:pPr>
    </w:lvl>
    <w:lvl w:ilvl="3" w:tplc="040E000F" w:tentative="1">
      <w:start w:val="1"/>
      <w:numFmt w:val="decimal"/>
      <w:lvlText w:val="%4."/>
      <w:lvlJc w:val="left"/>
      <w:pPr>
        <w:ind w:left="4140" w:hanging="360"/>
      </w:pPr>
    </w:lvl>
    <w:lvl w:ilvl="4" w:tplc="040E0019" w:tentative="1">
      <w:start w:val="1"/>
      <w:numFmt w:val="lowerLetter"/>
      <w:lvlText w:val="%5."/>
      <w:lvlJc w:val="left"/>
      <w:pPr>
        <w:ind w:left="4860" w:hanging="360"/>
      </w:pPr>
    </w:lvl>
    <w:lvl w:ilvl="5" w:tplc="040E001B" w:tentative="1">
      <w:start w:val="1"/>
      <w:numFmt w:val="lowerRoman"/>
      <w:lvlText w:val="%6."/>
      <w:lvlJc w:val="right"/>
      <w:pPr>
        <w:ind w:left="5580" w:hanging="180"/>
      </w:pPr>
    </w:lvl>
    <w:lvl w:ilvl="6" w:tplc="040E000F" w:tentative="1">
      <w:start w:val="1"/>
      <w:numFmt w:val="decimal"/>
      <w:lvlText w:val="%7."/>
      <w:lvlJc w:val="left"/>
      <w:pPr>
        <w:ind w:left="6300" w:hanging="360"/>
      </w:pPr>
    </w:lvl>
    <w:lvl w:ilvl="7" w:tplc="040E0019" w:tentative="1">
      <w:start w:val="1"/>
      <w:numFmt w:val="lowerLetter"/>
      <w:lvlText w:val="%8."/>
      <w:lvlJc w:val="left"/>
      <w:pPr>
        <w:ind w:left="7020" w:hanging="360"/>
      </w:pPr>
    </w:lvl>
    <w:lvl w:ilvl="8" w:tplc="040E001B" w:tentative="1">
      <w:start w:val="1"/>
      <w:numFmt w:val="lowerRoman"/>
      <w:lvlText w:val="%9."/>
      <w:lvlJc w:val="right"/>
      <w:pPr>
        <w:ind w:left="7740" w:hanging="180"/>
      </w:pPr>
    </w:lvl>
  </w:abstractNum>
  <w:abstractNum w:abstractNumId="25" w15:restartNumberingAfterBreak="0">
    <w:nsid w:val="16DB0986"/>
    <w:multiLevelType w:val="hybridMultilevel"/>
    <w:tmpl w:val="27600A18"/>
    <w:lvl w:ilvl="0" w:tplc="B2609F6E">
      <w:start w:val="34"/>
      <w:numFmt w:val="decimal"/>
      <w:lvlText w:val="%1."/>
      <w:lvlJc w:val="left"/>
      <w:pPr>
        <w:tabs>
          <w:tab w:val="num" w:pos="852"/>
        </w:tabs>
        <w:ind w:left="852" w:firstLine="0"/>
      </w:pPr>
      <w:rPr>
        <w:rFonts w:hint="default"/>
        <w:b w:val="0"/>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17997D5D"/>
    <w:multiLevelType w:val="hybridMultilevel"/>
    <w:tmpl w:val="4D5AC9F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17BF2F84"/>
    <w:multiLevelType w:val="hybridMultilevel"/>
    <w:tmpl w:val="31F886E4"/>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185069B9"/>
    <w:multiLevelType w:val="hybridMultilevel"/>
    <w:tmpl w:val="D1621E8C"/>
    <w:lvl w:ilvl="0" w:tplc="417A5A3E">
      <w:start w:val="1"/>
      <w:numFmt w:val="lowerLetter"/>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18E71BA5"/>
    <w:multiLevelType w:val="hybridMultilevel"/>
    <w:tmpl w:val="EF2C0DF4"/>
    <w:lvl w:ilvl="0" w:tplc="E400943C">
      <w:start w:val="179"/>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18EF3AC5"/>
    <w:multiLevelType w:val="hybridMultilevel"/>
    <w:tmpl w:val="71FAF954"/>
    <w:lvl w:ilvl="0" w:tplc="CF06B90E">
      <w:start w:val="111"/>
      <w:numFmt w:val="decimal"/>
      <w:lvlText w:val="%1."/>
      <w:lvlJc w:val="left"/>
      <w:pPr>
        <w:tabs>
          <w:tab w:val="num" w:pos="0"/>
        </w:tabs>
        <w:ind w:left="0" w:firstLine="0"/>
      </w:pPr>
      <w:rPr>
        <w:rFonts w:cs="Times New Roman"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195A4540"/>
    <w:multiLevelType w:val="hybridMultilevel"/>
    <w:tmpl w:val="9FA88840"/>
    <w:lvl w:ilvl="0" w:tplc="651099E4">
      <w:start w:val="15"/>
      <w:numFmt w:val="decimal"/>
      <w:lvlText w:val="%1."/>
      <w:lvlJc w:val="left"/>
      <w:pPr>
        <w:ind w:left="720" w:hanging="360"/>
      </w:pPr>
      <w:rPr>
        <w:rFonts w:eastAsia="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19BA235E"/>
    <w:multiLevelType w:val="hybridMultilevel"/>
    <w:tmpl w:val="B0B0EFA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1D591F07"/>
    <w:multiLevelType w:val="hybridMultilevel"/>
    <w:tmpl w:val="07E8CB2C"/>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1F5F276C"/>
    <w:multiLevelType w:val="hybridMultilevel"/>
    <w:tmpl w:val="13502B06"/>
    <w:lvl w:ilvl="0" w:tplc="2D56C16C">
      <w:start w:val="1"/>
      <w:numFmt w:val="lowerLetter"/>
      <w:lvlText w:val="%1)"/>
      <w:lvlJc w:val="left"/>
      <w:pPr>
        <w:ind w:left="720" w:hanging="360"/>
      </w:pPr>
      <w:rPr>
        <w:rFonts w:hint="default"/>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20CC75BF"/>
    <w:multiLevelType w:val="hybridMultilevel"/>
    <w:tmpl w:val="E236C638"/>
    <w:lvl w:ilvl="0" w:tplc="040E0017">
      <w:start w:val="1"/>
      <w:numFmt w:val="lowerLetter"/>
      <w:lvlText w:val="%1)"/>
      <w:lvlJc w:val="left"/>
      <w:pPr>
        <w:ind w:left="1980" w:hanging="360"/>
      </w:pPr>
    </w:lvl>
    <w:lvl w:ilvl="1" w:tplc="040E0019" w:tentative="1">
      <w:start w:val="1"/>
      <w:numFmt w:val="lowerLetter"/>
      <w:lvlText w:val="%2."/>
      <w:lvlJc w:val="left"/>
      <w:pPr>
        <w:ind w:left="2700" w:hanging="360"/>
      </w:pPr>
    </w:lvl>
    <w:lvl w:ilvl="2" w:tplc="040E001B" w:tentative="1">
      <w:start w:val="1"/>
      <w:numFmt w:val="lowerRoman"/>
      <w:lvlText w:val="%3."/>
      <w:lvlJc w:val="right"/>
      <w:pPr>
        <w:ind w:left="3420" w:hanging="180"/>
      </w:pPr>
    </w:lvl>
    <w:lvl w:ilvl="3" w:tplc="040E000F" w:tentative="1">
      <w:start w:val="1"/>
      <w:numFmt w:val="decimal"/>
      <w:lvlText w:val="%4."/>
      <w:lvlJc w:val="left"/>
      <w:pPr>
        <w:ind w:left="4140" w:hanging="360"/>
      </w:pPr>
    </w:lvl>
    <w:lvl w:ilvl="4" w:tplc="040E0019" w:tentative="1">
      <w:start w:val="1"/>
      <w:numFmt w:val="lowerLetter"/>
      <w:lvlText w:val="%5."/>
      <w:lvlJc w:val="left"/>
      <w:pPr>
        <w:ind w:left="4860" w:hanging="360"/>
      </w:pPr>
    </w:lvl>
    <w:lvl w:ilvl="5" w:tplc="040E001B" w:tentative="1">
      <w:start w:val="1"/>
      <w:numFmt w:val="lowerRoman"/>
      <w:lvlText w:val="%6."/>
      <w:lvlJc w:val="right"/>
      <w:pPr>
        <w:ind w:left="5580" w:hanging="180"/>
      </w:pPr>
    </w:lvl>
    <w:lvl w:ilvl="6" w:tplc="040E000F" w:tentative="1">
      <w:start w:val="1"/>
      <w:numFmt w:val="decimal"/>
      <w:lvlText w:val="%7."/>
      <w:lvlJc w:val="left"/>
      <w:pPr>
        <w:ind w:left="6300" w:hanging="360"/>
      </w:pPr>
    </w:lvl>
    <w:lvl w:ilvl="7" w:tplc="040E0019" w:tentative="1">
      <w:start w:val="1"/>
      <w:numFmt w:val="lowerLetter"/>
      <w:lvlText w:val="%8."/>
      <w:lvlJc w:val="left"/>
      <w:pPr>
        <w:ind w:left="7020" w:hanging="360"/>
      </w:pPr>
    </w:lvl>
    <w:lvl w:ilvl="8" w:tplc="040E001B" w:tentative="1">
      <w:start w:val="1"/>
      <w:numFmt w:val="lowerRoman"/>
      <w:lvlText w:val="%9."/>
      <w:lvlJc w:val="right"/>
      <w:pPr>
        <w:ind w:left="7740" w:hanging="180"/>
      </w:pPr>
    </w:lvl>
  </w:abstractNum>
  <w:abstractNum w:abstractNumId="36" w15:restartNumberingAfterBreak="0">
    <w:nsid w:val="211E31B2"/>
    <w:multiLevelType w:val="hybridMultilevel"/>
    <w:tmpl w:val="927ADD8E"/>
    <w:lvl w:ilvl="0" w:tplc="040E0017">
      <w:start w:val="1"/>
      <w:numFmt w:val="lowerLetter"/>
      <w:lvlText w:val="%1)"/>
      <w:lvlJc w:val="left"/>
      <w:pPr>
        <w:ind w:left="502"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230521B6"/>
    <w:multiLevelType w:val="hybridMultilevel"/>
    <w:tmpl w:val="4BF447EC"/>
    <w:lvl w:ilvl="0" w:tplc="BAFE38EA">
      <w:start w:val="1"/>
      <w:numFmt w:val="lowerLetter"/>
      <w:lvlText w:val="%1)"/>
      <w:lvlJc w:val="left"/>
      <w:pPr>
        <w:ind w:left="720" w:hanging="360"/>
      </w:pPr>
      <w:rPr>
        <w:rFonts w:ascii="Times New Roman" w:eastAsia="Calibri"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239952F6"/>
    <w:multiLevelType w:val="hybridMultilevel"/>
    <w:tmpl w:val="F9D4E3A8"/>
    <w:lvl w:ilvl="0" w:tplc="040E0017">
      <w:start w:val="1"/>
      <w:numFmt w:val="lowerLetter"/>
      <w:lvlText w:val="%1)"/>
      <w:lvlJc w:val="left"/>
      <w:pPr>
        <w:ind w:left="502" w:hanging="360"/>
      </w:pPr>
      <w:rPr>
        <w:rFonts w:hint="default"/>
      </w:rPr>
    </w:lvl>
    <w:lvl w:ilvl="1" w:tplc="040E0003" w:tentative="1">
      <w:start w:val="1"/>
      <w:numFmt w:val="bullet"/>
      <w:lvlText w:val="o"/>
      <w:lvlJc w:val="left"/>
      <w:pPr>
        <w:ind w:left="1222" w:hanging="360"/>
      </w:pPr>
      <w:rPr>
        <w:rFonts w:ascii="Courier New" w:hAnsi="Courier New" w:cs="Courier New" w:hint="default"/>
      </w:rPr>
    </w:lvl>
    <w:lvl w:ilvl="2" w:tplc="040E0005" w:tentative="1">
      <w:start w:val="1"/>
      <w:numFmt w:val="bullet"/>
      <w:lvlText w:val=""/>
      <w:lvlJc w:val="left"/>
      <w:pPr>
        <w:ind w:left="1942" w:hanging="360"/>
      </w:pPr>
      <w:rPr>
        <w:rFonts w:ascii="Wingdings" w:hAnsi="Wingdings" w:hint="default"/>
      </w:rPr>
    </w:lvl>
    <w:lvl w:ilvl="3" w:tplc="040E0001">
      <w:start w:val="1"/>
      <w:numFmt w:val="bullet"/>
      <w:lvlText w:val=""/>
      <w:lvlJc w:val="left"/>
      <w:pPr>
        <w:ind w:left="2662" w:hanging="360"/>
      </w:pPr>
      <w:rPr>
        <w:rFonts w:ascii="Symbol" w:hAnsi="Symbol" w:hint="default"/>
      </w:rPr>
    </w:lvl>
    <w:lvl w:ilvl="4" w:tplc="040E0003" w:tentative="1">
      <w:start w:val="1"/>
      <w:numFmt w:val="bullet"/>
      <w:lvlText w:val="o"/>
      <w:lvlJc w:val="left"/>
      <w:pPr>
        <w:ind w:left="3382" w:hanging="360"/>
      </w:pPr>
      <w:rPr>
        <w:rFonts w:ascii="Courier New" w:hAnsi="Courier New" w:cs="Courier New" w:hint="default"/>
      </w:rPr>
    </w:lvl>
    <w:lvl w:ilvl="5" w:tplc="040E0005" w:tentative="1">
      <w:start w:val="1"/>
      <w:numFmt w:val="bullet"/>
      <w:lvlText w:val=""/>
      <w:lvlJc w:val="left"/>
      <w:pPr>
        <w:ind w:left="4102" w:hanging="360"/>
      </w:pPr>
      <w:rPr>
        <w:rFonts w:ascii="Wingdings" w:hAnsi="Wingdings" w:hint="default"/>
      </w:rPr>
    </w:lvl>
    <w:lvl w:ilvl="6" w:tplc="040E0001" w:tentative="1">
      <w:start w:val="1"/>
      <w:numFmt w:val="bullet"/>
      <w:lvlText w:val=""/>
      <w:lvlJc w:val="left"/>
      <w:pPr>
        <w:ind w:left="4822" w:hanging="360"/>
      </w:pPr>
      <w:rPr>
        <w:rFonts w:ascii="Symbol" w:hAnsi="Symbol" w:hint="default"/>
      </w:rPr>
    </w:lvl>
    <w:lvl w:ilvl="7" w:tplc="040E0003" w:tentative="1">
      <w:start w:val="1"/>
      <w:numFmt w:val="bullet"/>
      <w:lvlText w:val="o"/>
      <w:lvlJc w:val="left"/>
      <w:pPr>
        <w:ind w:left="5542" w:hanging="360"/>
      </w:pPr>
      <w:rPr>
        <w:rFonts w:ascii="Courier New" w:hAnsi="Courier New" w:cs="Courier New" w:hint="default"/>
      </w:rPr>
    </w:lvl>
    <w:lvl w:ilvl="8" w:tplc="040E0005" w:tentative="1">
      <w:start w:val="1"/>
      <w:numFmt w:val="bullet"/>
      <w:lvlText w:val=""/>
      <w:lvlJc w:val="left"/>
      <w:pPr>
        <w:ind w:left="6262" w:hanging="360"/>
      </w:pPr>
      <w:rPr>
        <w:rFonts w:ascii="Wingdings" w:hAnsi="Wingdings" w:hint="default"/>
      </w:rPr>
    </w:lvl>
  </w:abstractNum>
  <w:abstractNum w:abstractNumId="39" w15:restartNumberingAfterBreak="0">
    <w:nsid w:val="24C4303A"/>
    <w:multiLevelType w:val="hybridMultilevel"/>
    <w:tmpl w:val="D062F42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25EE5EEA"/>
    <w:multiLevelType w:val="hybridMultilevel"/>
    <w:tmpl w:val="FC98053E"/>
    <w:lvl w:ilvl="0" w:tplc="167E57BA">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41" w15:restartNumberingAfterBreak="0">
    <w:nsid w:val="264B3B7D"/>
    <w:multiLevelType w:val="hybridMultilevel"/>
    <w:tmpl w:val="B3C29FB6"/>
    <w:lvl w:ilvl="0" w:tplc="040E0017">
      <w:start w:val="1"/>
      <w:numFmt w:val="lowerLetter"/>
      <w:lvlText w:val="%1)"/>
      <w:lvlJc w:val="left"/>
      <w:pPr>
        <w:ind w:left="2140" w:hanging="360"/>
      </w:pPr>
      <w:rPr>
        <w:rFonts w:hint="default"/>
      </w:rPr>
    </w:lvl>
    <w:lvl w:ilvl="1" w:tplc="040E0003">
      <w:start w:val="1"/>
      <w:numFmt w:val="bullet"/>
      <w:lvlText w:val="o"/>
      <w:lvlJc w:val="left"/>
      <w:pPr>
        <w:ind w:left="2860" w:hanging="360"/>
      </w:pPr>
      <w:rPr>
        <w:rFonts w:ascii="Courier New" w:hAnsi="Courier New" w:cs="Courier New" w:hint="default"/>
      </w:rPr>
    </w:lvl>
    <w:lvl w:ilvl="2" w:tplc="040E0005" w:tentative="1">
      <w:start w:val="1"/>
      <w:numFmt w:val="bullet"/>
      <w:lvlText w:val=""/>
      <w:lvlJc w:val="left"/>
      <w:pPr>
        <w:ind w:left="3580" w:hanging="360"/>
      </w:pPr>
      <w:rPr>
        <w:rFonts w:ascii="Wingdings" w:hAnsi="Wingdings" w:hint="default"/>
      </w:rPr>
    </w:lvl>
    <w:lvl w:ilvl="3" w:tplc="040E0001" w:tentative="1">
      <w:start w:val="1"/>
      <w:numFmt w:val="bullet"/>
      <w:lvlText w:val=""/>
      <w:lvlJc w:val="left"/>
      <w:pPr>
        <w:ind w:left="4300" w:hanging="360"/>
      </w:pPr>
      <w:rPr>
        <w:rFonts w:ascii="Symbol" w:hAnsi="Symbol" w:hint="default"/>
      </w:rPr>
    </w:lvl>
    <w:lvl w:ilvl="4" w:tplc="040E0003" w:tentative="1">
      <w:start w:val="1"/>
      <w:numFmt w:val="bullet"/>
      <w:lvlText w:val="o"/>
      <w:lvlJc w:val="left"/>
      <w:pPr>
        <w:ind w:left="5020" w:hanging="360"/>
      </w:pPr>
      <w:rPr>
        <w:rFonts w:ascii="Courier New" w:hAnsi="Courier New" w:cs="Courier New" w:hint="default"/>
      </w:rPr>
    </w:lvl>
    <w:lvl w:ilvl="5" w:tplc="040E0005" w:tentative="1">
      <w:start w:val="1"/>
      <w:numFmt w:val="bullet"/>
      <w:lvlText w:val=""/>
      <w:lvlJc w:val="left"/>
      <w:pPr>
        <w:ind w:left="5740" w:hanging="360"/>
      </w:pPr>
      <w:rPr>
        <w:rFonts w:ascii="Wingdings" w:hAnsi="Wingdings" w:hint="default"/>
      </w:rPr>
    </w:lvl>
    <w:lvl w:ilvl="6" w:tplc="040E0001" w:tentative="1">
      <w:start w:val="1"/>
      <w:numFmt w:val="bullet"/>
      <w:lvlText w:val=""/>
      <w:lvlJc w:val="left"/>
      <w:pPr>
        <w:ind w:left="6460" w:hanging="360"/>
      </w:pPr>
      <w:rPr>
        <w:rFonts w:ascii="Symbol" w:hAnsi="Symbol" w:hint="default"/>
      </w:rPr>
    </w:lvl>
    <w:lvl w:ilvl="7" w:tplc="040E0003" w:tentative="1">
      <w:start w:val="1"/>
      <w:numFmt w:val="bullet"/>
      <w:lvlText w:val="o"/>
      <w:lvlJc w:val="left"/>
      <w:pPr>
        <w:ind w:left="7180" w:hanging="360"/>
      </w:pPr>
      <w:rPr>
        <w:rFonts w:ascii="Courier New" w:hAnsi="Courier New" w:cs="Courier New" w:hint="default"/>
      </w:rPr>
    </w:lvl>
    <w:lvl w:ilvl="8" w:tplc="040E0005" w:tentative="1">
      <w:start w:val="1"/>
      <w:numFmt w:val="bullet"/>
      <w:lvlText w:val=""/>
      <w:lvlJc w:val="left"/>
      <w:pPr>
        <w:ind w:left="7900" w:hanging="360"/>
      </w:pPr>
      <w:rPr>
        <w:rFonts w:ascii="Wingdings" w:hAnsi="Wingdings" w:hint="default"/>
      </w:rPr>
    </w:lvl>
  </w:abstractNum>
  <w:abstractNum w:abstractNumId="42" w15:restartNumberingAfterBreak="0">
    <w:nsid w:val="26C51025"/>
    <w:multiLevelType w:val="hybridMultilevel"/>
    <w:tmpl w:val="29F88082"/>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29950694"/>
    <w:multiLevelType w:val="hybridMultilevel"/>
    <w:tmpl w:val="4E242F04"/>
    <w:lvl w:ilvl="0" w:tplc="43520CC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2A634AF3"/>
    <w:multiLevelType w:val="hybridMultilevel"/>
    <w:tmpl w:val="BF408ABA"/>
    <w:lvl w:ilvl="0" w:tplc="040E0017">
      <w:start w:val="1"/>
      <w:numFmt w:val="lowerLetter"/>
      <w:lvlText w:val="%1)"/>
      <w:lvlJc w:val="left"/>
      <w:pPr>
        <w:tabs>
          <w:tab w:val="num" w:pos="360"/>
        </w:tabs>
        <w:ind w:left="360" w:hanging="360"/>
      </w:pPr>
      <w:rPr>
        <w:rFonts w:hint="default"/>
        <w:b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5" w15:restartNumberingAfterBreak="0">
    <w:nsid w:val="2B4D5E37"/>
    <w:multiLevelType w:val="hybridMultilevel"/>
    <w:tmpl w:val="5E24123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2B5A52EF"/>
    <w:multiLevelType w:val="hybridMultilevel"/>
    <w:tmpl w:val="0E8A27C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2CB31527"/>
    <w:multiLevelType w:val="hybridMultilevel"/>
    <w:tmpl w:val="C5B0A334"/>
    <w:lvl w:ilvl="0" w:tplc="26E6CF2E">
      <w:start w:val="73"/>
      <w:numFmt w:val="decimal"/>
      <w:lvlText w:val="%1."/>
      <w:lvlJc w:val="left"/>
      <w:pPr>
        <w:tabs>
          <w:tab w:val="num" w:pos="0"/>
        </w:tabs>
        <w:ind w:left="0" w:firstLine="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2CED4018"/>
    <w:multiLevelType w:val="hybridMultilevel"/>
    <w:tmpl w:val="8C4EF0C4"/>
    <w:lvl w:ilvl="0" w:tplc="787A5E66">
      <w:start w:val="123"/>
      <w:numFmt w:val="decimal"/>
      <w:lvlText w:val="%1."/>
      <w:lvlJc w:val="left"/>
      <w:pPr>
        <w:tabs>
          <w:tab w:val="num" w:pos="426"/>
        </w:tabs>
        <w:ind w:left="426" w:firstLine="0"/>
      </w:pPr>
      <w:rPr>
        <w:rFonts w:ascii="Times New Roman" w:hAnsi="Times New Roman" w:cs="Times New Roman" w:hint="default"/>
        <w:b w:val="0"/>
        <w:i w:val="0"/>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49" w15:restartNumberingAfterBreak="0">
    <w:nsid w:val="2D031692"/>
    <w:multiLevelType w:val="hybridMultilevel"/>
    <w:tmpl w:val="CDFAADB2"/>
    <w:lvl w:ilvl="0" w:tplc="2D56C16C">
      <w:start w:val="1"/>
      <w:numFmt w:val="lowerLetter"/>
      <w:lvlText w:val="%1)"/>
      <w:lvlJc w:val="left"/>
      <w:pPr>
        <w:ind w:left="4755" w:hanging="360"/>
      </w:pPr>
      <w:rPr>
        <w:rFonts w:hint="default"/>
        <w:i w:val="0"/>
      </w:rPr>
    </w:lvl>
    <w:lvl w:ilvl="1" w:tplc="040E0019" w:tentative="1">
      <w:start w:val="1"/>
      <w:numFmt w:val="lowerLetter"/>
      <w:lvlText w:val="%2."/>
      <w:lvlJc w:val="left"/>
      <w:pPr>
        <w:ind w:left="5475" w:hanging="360"/>
      </w:pPr>
    </w:lvl>
    <w:lvl w:ilvl="2" w:tplc="040E001B" w:tentative="1">
      <w:start w:val="1"/>
      <w:numFmt w:val="lowerRoman"/>
      <w:lvlText w:val="%3."/>
      <w:lvlJc w:val="right"/>
      <w:pPr>
        <w:ind w:left="6195" w:hanging="180"/>
      </w:pPr>
    </w:lvl>
    <w:lvl w:ilvl="3" w:tplc="040E000F" w:tentative="1">
      <w:start w:val="1"/>
      <w:numFmt w:val="decimal"/>
      <w:lvlText w:val="%4."/>
      <w:lvlJc w:val="left"/>
      <w:pPr>
        <w:ind w:left="6915" w:hanging="360"/>
      </w:pPr>
    </w:lvl>
    <w:lvl w:ilvl="4" w:tplc="040E0019" w:tentative="1">
      <w:start w:val="1"/>
      <w:numFmt w:val="lowerLetter"/>
      <w:lvlText w:val="%5."/>
      <w:lvlJc w:val="left"/>
      <w:pPr>
        <w:ind w:left="7635" w:hanging="360"/>
      </w:pPr>
    </w:lvl>
    <w:lvl w:ilvl="5" w:tplc="040E001B" w:tentative="1">
      <w:start w:val="1"/>
      <w:numFmt w:val="lowerRoman"/>
      <w:lvlText w:val="%6."/>
      <w:lvlJc w:val="right"/>
      <w:pPr>
        <w:ind w:left="8355" w:hanging="180"/>
      </w:pPr>
    </w:lvl>
    <w:lvl w:ilvl="6" w:tplc="040E000F" w:tentative="1">
      <w:start w:val="1"/>
      <w:numFmt w:val="decimal"/>
      <w:lvlText w:val="%7."/>
      <w:lvlJc w:val="left"/>
      <w:pPr>
        <w:ind w:left="9075" w:hanging="360"/>
      </w:pPr>
    </w:lvl>
    <w:lvl w:ilvl="7" w:tplc="040E0019" w:tentative="1">
      <w:start w:val="1"/>
      <w:numFmt w:val="lowerLetter"/>
      <w:lvlText w:val="%8."/>
      <w:lvlJc w:val="left"/>
      <w:pPr>
        <w:ind w:left="9795" w:hanging="360"/>
      </w:pPr>
    </w:lvl>
    <w:lvl w:ilvl="8" w:tplc="040E001B" w:tentative="1">
      <w:start w:val="1"/>
      <w:numFmt w:val="lowerRoman"/>
      <w:lvlText w:val="%9."/>
      <w:lvlJc w:val="right"/>
      <w:pPr>
        <w:ind w:left="10515" w:hanging="180"/>
      </w:pPr>
    </w:lvl>
  </w:abstractNum>
  <w:abstractNum w:abstractNumId="50" w15:restartNumberingAfterBreak="0">
    <w:nsid w:val="2D722A4C"/>
    <w:multiLevelType w:val="hybridMultilevel"/>
    <w:tmpl w:val="45AC3708"/>
    <w:lvl w:ilvl="0" w:tplc="D8AE195C">
      <w:start w:val="1"/>
      <w:numFmt w:val="lowerLetter"/>
      <w:lvlText w:val="%1)"/>
      <w:lvlJc w:val="left"/>
      <w:pPr>
        <w:ind w:left="1212" w:hanging="360"/>
      </w:pPr>
      <w:rPr>
        <w:rFonts w:hint="default"/>
      </w:rPr>
    </w:lvl>
    <w:lvl w:ilvl="1" w:tplc="040E0019" w:tentative="1">
      <w:start w:val="1"/>
      <w:numFmt w:val="lowerLetter"/>
      <w:lvlText w:val="%2."/>
      <w:lvlJc w:val="left"/>
      <w:pPr>
        <w:ind w:left="1932" w:hanging="360"/>
      </w:pPr>
    </w:lvl>
    <w:lvl w:ilvl="2" w:tplc="040E001B" w:tentative="1">
      <w:start w:val="1"/>
      <w:numFmt w:val="lowerRoman"/>
      <w:lvlText w:val="%3."/>
      <w:lvlJc w:val="right"/>
      <w:pPr>
        <w:ind w:left="2652" w:hanging="180"/>
      </w:pPr>
    </w:lvl>
    <w:lvl w:ilvl="3" w:tplc="040E000F" w:tentative="1">
      <w:start w:val="1"/>
      <w:numFmt w:val="decimal"/>
      <w:lvlText w:val="%4."/>
      <w:lvlJc w:val="left"/>
      <w:pPr>
        <w:ind w:left="3372" w:hanging="360"/>
      </w:pPr>
    </w:lvl>
    <w:lvl w:ilvl="4" w:tplc="040E0019" w:tentative="1">
      <w:start w:val="1"/>
      <w:numFmt w:val="lowerLetter"/>
      <w:lvlText w:val="%5."/>
      <w:lvlJc w:val="left"/>
      <w:pPr>
        <w:ind w:left="4092" w:hanging="360"/>
      </w:pPr>
    </w:lvl>
    <w:lvl w:ilvl="5" w:tplc="040E001B" w:tentative="1">
      <w:start w:val="1"/>
      <w:numFmt w:val="lowerRoman"/>
      <w:lvlText w:val="%6."/>
      <w:lvlJc w:val="right"/>
      <w:pPr>
        <w:ind w:left="4812" w:hanging="180"/>
      </w:pPr>
    </w:lvl>
    <w:lvl w:ilvl="6" w:tplc="040E000F" w:tentative="1">
      <w:start w:val="1"/>
      <w:numFmt w:val="decimal"/>
      <w:lvlText w:val="%7."/>
      <w:lvlJc w:val="left"/>
      <w:pPr>
        <w:ind w:left="5532" w:hanging="360"/>
      </w:pPr>
    </w:lvl>
    <w:lvl w:ilvl="7" w:tplc="040E0019" w:tentative="1">
      <w:start w:val="1"/>
      <w:numFmt w:val="lowerLetter"/>
      <w:lvlText w:val="%8."/>
      <w:lvlJc w:val="left"/>
      <w:pPr>
        <w:ind w:left="6252" w:hanging="360"/>
      </w:pPr>
    </w:lvl>
    <w:lvl w:ilvl="8" w:tplc="040E001B" w:tentative="1">
      <w:start w:val="1"/>
      <w:numFmt w:val="lowerRoman"/>
      <w:lvlText w:val="%9."/>
      <w:lvlJc w:val="right"/>
      <w:pPr>
        <w:ind w:left="6972" w:hanging="180"/>
      </w:pPr>
    </w:lvl>
  </w:abstractNum>
  <w:abstractNum w:abstractNumId="51" w15:restartNumberingAfterBreak="0">
    <w:nsid w:val="2E1F0EDE"/>
    <w:multiLevelType w:val="hybridMultilevel"/>
    <w:tmpl w:val="B9800078"/>
    <w:lvl w:ilvl="0" w:tplc="55645DC4">
      <w:start w:val="28"/>
      <w:numFmt w:val="lowerLetter"/>
      <w:lvlText w:val="%1)"/>
      <w:lvlJc w:val="left"/>
      <w:pPr>
        <w:ind w:left="928" w:hanging="360"/>
      </w:pPr>
      <w:rPr>
        <w:rFonts w:hint="default"/>
      </w:rPr>
    </w:lvl>
    <w:lvl w:ilvl="1" w:tplc="040E0019" w:tentative="1">
      <w:start w:val="1"/>
      <w:numFmt w:val="lowerLetter"/>
      <w:lvlText w:val="%2."/>
      <w:lvlJc w:val="left"/>
      <w:pPr>
        <w:ind w:left="1648" w:hanging="360"/>
      </w:pPr>
    </w:lvl>
    <w:lvl w:ilvl="2" w:tplc="040E001B" w:tentative="1">
      <w:start w:val="1"/>
      <w:numFmt w:val="lowerRoman"/>
      <w:lvlText w:val="%3."/>
      <w:lvlJc w:val="right"/>
      <w:pPr>
        <w:ind w:left="2368" w:hanging="180"/>
      </w:pPr>
    </w:lvl>
    <w:lvl w:ilvl="3" w:tplc="040E000F" w:tentative="1">
      <w:start w:val="1"/>
      <w:numFmt w:val="decimal"/>
      <w:lvlText w:val="%4."/>
      <w:lvlJc w:val="left"/>
      <w:pPr>
        <w:ind w:left="3088" w:hanging="360"/>
      </w:pPr>
    </w:lvl>
    <w:lvl w:ilvl="4" w:tplc="040E0019" w:tentative="1">
      <w:start w:val="1"/>
      <w:numFmt w:val="lowerLetter"/>
      <w:lvlText w:val="%5."/>
      <w:lvlJc w:val="left"/>
      <w:pPr>
        <w:ind w:left="3808" w:hanging="360"/>
      </w:pPr>
    </w:lvl>
    <w:lvl w:ilvl="5" w:tplc="040E001B" w:tentative="1">
      <w:start w:val="1"/>
      <w:numFmt w:val="lowerRoman"/>
      <w:lvlText w:val="%6."/>
      <w:lvlJc w:val="right"/>
      <w:pPr>
        <w:ind w:left="4528" w:hanging="180"/>
      </w:pPr>
    </w:lvl>
    <w:lvl w:ilvl="6" w:tplc="040E000F" w:tentative="1">
      <w:start w:val="1"/>
      <w:numFmt w:val="decimal"/>
      <w:lvlText w:val="%7."/>
      <w:lvlJc w:val="left"/>
      <w:pPr>
        <w:ind w:left="5248" w:hanging="360"/>
      </w:pPr>
    </w:lvl>
    <w:lvl w:ilvl="7" w:tplc="040E0019" w:tentative="1">
      <w:start w:val="1"/>
      <w:numFmt w:val="lowerLetter"/>
      <w:lvlText w:val="%8."/>
      <w:lvlJc w:val="left"/>
      <w:pPr>
        <w:ind w:left="5968" w:hanging="360"/>
      </w:pPr>
    </w:lvl>
    <w:lvl w:ilvl="8" w:tplc="040E001B" w:tentative="1">
      <w:start w:val="1"/>
      <w:numFmt w:val="lowerRoman"/>
      <w:lvlText w:val="%9."/>
      <w:lvlJc w:val="right"/>
      <w:pPr>
        <w:ind w:left="6688" w:hanging="180"/>
      </w:pPr>
    </w:lvl>
  </w:abstractNum>
  <w:abstractNum w:abstractNumId="52" w15:restartNumberingAfterBreak="0">
    <w:nsid w:val="2E70418D"/>
    <w:multiLevelType w:val="hybridMultilevel"/>
    <w:tmpl w:val="EBF0D746"/>
    <w:lvl w:ilvl="0" w:tplc="B75E3C1E">
      <w:start w:val="2"/>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2EAE05BB"/>
    <w:multiLevelType w:val="hybridMultilevel"/>
    <w:tmpl w:val="1B3AF2EA"/>
    <w:lvl w:ilvl="0" w:tplc="040E0017">
      <w:start w:val="1"/>
      <w:numFmt w:val="lowerLetter"/>
      <w:lvlText w:val="%1)"/>
      <w:lvlJc w:val="left"/>
      <w:pPr>
        <w:ind w:left="644" w:hanging="360"/>
      </w:pPr>
    </w:lvl>
    <w:lvl w:ilvl="1" w:tplc="040E0019">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54" w15:restartNumberingAfterBreak="0">
    <w:nsid w:val="2FA042EA"/>
    <w:multiLevelType w:val="hybridMultilevel"/>
    <w:tmpl w:val="99640F48"/>
    <w:lvl w:ilvl="0" w:tplc="B75E3C1E">
      <w:start w:val="2"/>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15:restartNumberingAfterBreak="0">
    <w:nsid w:val="300B4CFE"/>
    <w:multiLevelType w:val="hybridMultilevel"/>
    <w:tmpl w:val="E5127B50"/>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6" w15:restartNumberingAfterBreak="0">
    <w:nsid w:val="317E682B"/>
    <w:multiLevelType w:val="hybridMultilevel"/>
    <w:tmpl w:val="136EC4C4"/>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7" w15:restartNumberingAfterBreak="0">
    <w:nsid w:val="32551F0D"/>
    <w:multiLevelType w:val="hybridMultilevel"/>
    <w:tmpl w:val="9FA8829A"/>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8" w15:restartNumberingAfterBreak="0">
    <w:nsid w:val="33CC6239"/>
    <w:multiLevelType w:val="hybridMultilevel"/>
    <w:tmpl w:val="D0447BDE"/>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15:restartNumberingAfterBreak="0">
    <w:nsid w:val="33D3610E"/>
    <w:multiLevelType w:val="hybridMultilevel"/>
    <w:tmpl w:val="2B943CA8"/>
    <w:lvl w:ilvl="0" w:tplc="F4806C88">
      <w:start w:val="6"/>
      <w:numFmt w:val="decimal"/>
      <w:lvlText w:val="%1."/>
      <w:lvlJc w:val="left"/>
      <w:pPr>
        <w:tabs>
          <w:tab w:val="num" w:pos="852"/>
        </w:tabs>
        <w:ind w:left="852" w:firstLine="0"/>
      </w:pPr>
      <w:rPr>
        <w:rFonts w:hint="default"/>
        <w:b w:val="0"/>
        <w:color w:val="auto"/>
      </w:rPr>
    </w:lvl>
    <w:lvl w:ilvl="1" w:tplc="E61ED036">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15:restartNumberingAfterBreak="0">
    <w:nsid w:val="359D071E"/>
    <w:multiLevelType w:val="hybridMultilevel"/>
    <w:tmpl w:val="6B809C80"/>
    <w:lvl w:ilvl="0" w:tplc="4C466FBC">
      <w:start w:val="2"/>
      <w:numFmt w:val="decimal"/>
      <w:lvlText w:val="%1."/>
      <w:lvlJc w:val="left"/>
      <w:pPr>
        <w:tabs>
          <w:tab w:val="num" w:pos="288"/>
        </w:tabs>
        <w:ind w:left="288" w:firstLine="0"/>
      </w:pPr>
      <w:rPr>
        <w:rFonts w:hint="default"/>
        <w:b w:val="0"/>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15:restartNumberingAfterBreak="0">
    <w:nsid w:val="37AD2DC6"/>
    <w:multiLevelType w:val="hybridMultilevel"/>
    <w:tmpl w:val="B6D49828"/>
    <w:lvl w:ilvl="0" w:tplc="DB3639F6">
      <w:start w:val="116"/>
      <w:numFmt w:val="decimal"/>
      <w:lvlText w:val="%1."/>
      <w:lvlJc w:val="left"/>
      <w:pPr>
        <w:tabs>
          <w:tab w:val="num" w:pos="0"/>
        </w:tabs>
        <w:ind w:left="0" w:firstLine="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15:restartNumberingAfterBreak="0">
    <w:nsid w:val="37BB520D"/>
    <w:multiLevelType w:val="hybridMultilevel"/>
    <w:tmpl w:val="AA90C332"/>
    <w:lvl w:ilvl="0" w:tplc="8D486F14">
      <w:start w:val="1"/>
      <w:numFmt w:val="lowerLetter"/>
      <w:lvlText w:val="%1)"/>
      <w:lvlJc w:val="left"/>
      <w:pPr>
        <w:tabs>
          <w:tab w:val="num" w:pos="1287"/>
        </w:tabs>
        <w:ind w:left="1287" w:hanging="360"/>
      </w:pPr>
      <w:rPr>
        <w:rFonts w:hint="default"/>
      </w:rPr>
    </w:lvl>
    <w:lvl w:ilvl="1" w:tplc="1E8084B2">
      <w:start w:val="175"/>
      <w:numFmt w:val="decimal"/>
      <w:lvlText w:val="%2."/>
      <w:lvlJc w:val="left"/>
      <w:pPr>
        <w:tabs>
          <w:tab w:val="num" w:pos="0"/>
        </w:tabs>
        <w:ind w:left="0" w:firstLine="0"/>
      </w:pPr>
      <w:rPr>
        <w:rFonts w:cs="Times New Roman"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3" w15:restartNumberingAfterBreak="0">
    <w:nsid w:val="380012A7"/>
    <w:multiLevelType w:val="hybridMultilevel"/>
    <w:tmpl w:val="68FE2E46"/>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4" w15:restartNumberingAfterBreak="0">
    <w:nsid w:val="3E0756A1"/>
    <w:multiLevelType w:val="hybridMultilevel"/>
    <w:tmpl w:val="4E6E2CA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5" w15:restartNumberingAfterBreak="0">
    <w:nsid w:val="3F8B0247"/>
    <w:multiLevelType w:val="hybridMultilevel"/>
    <w:tmpl w:val="2B084F1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6" w15:restartNumberingAfterBreak="0">
    <w:nsid w:val="40EE2B0E"/>
    <w:multiLevelType w:val="hybridMultilevel"/>
    <w:tmpl w:val="7E46DC82"/>
    <w:lvl w:ilvl="0" w:tplc="040E0017">
      <w:start w:val="1"/>
      <w:numFmt w:val="lowerLetter"/>
      <w:lvlText w:val="%1)"/>
      <w:lvlJc w:val="left"/>
      <w:pPr>
        <w:ind w:left="1620" w:hanging="360"/>
      </w:pPr>
      <w:rPr>
        <w:rFonts w:hint="default"/>
      </w:rPr>
    </w:lvl>
    <w:lvl w:ilvl="1" w:tplc="040E0019" w:tentative="1">
      <w:start w:val="1"/>
      <w:numFmt w:val="lowerLetter"/>
      <w:lvlText w:val="%2."/>
      <w:lvlJc w:val="left"/>
      <w:pPr>
        <w:ind w:left="2340" w:hanging="360"/>
      </w:pPr>
    </w:lvl>
    <w:lvl w:ilvl="2" w:tplc="040E001B" w:tentative="1">
      <w:start w:val="1"/>
      <w:numFmt w:val="lowerRoman"/>
      <w:lvlText w:val="%3."/>
      <w:lvlJc w:val="right"/>
      <w:pPr>
        <w:ind w:left="3060" w:hanging="180"/>
      </w:pPr>
    </w:lvl>
    <w:lvl w:ilvl="3" w:tplc="040E000F" w:tentative="1">
      <w:start w:val="1"/>
      <w:numFmt w:val="decimal"/>
      <w:lvlText w:val="%4."/>
      <w:lvlJc w:val="left"/>
      <w:pPr>
        <w:ind w:left="3780" w:hanging="360"/>
      </w:pPr>
    </w:lvl>
    <w:lvl w:ilvl="4" w:tplc="040E0019" w:tentative="1">
      <w:start w:val="1"/>
      <w:numFmt w:val="lowerLetter"/>
      <w:lvlText w:val="%5."/>
      <w:lvlJc w:val="left"/>
      <w:pPr>
        <w:ind w:left="4500" w:hanging="360"/>
      </w:pPr>
    </w:lvl>
    <w:lvl w:ilvl="5" w:tplc="040E001B" w:tentative="1">
      <w:start w:val="1"/>
      <w:numFmt w:val="lowerRoman"/>
      <w:lvlText w:val="%6."/>
      <w:lvlJc w:val="right"/>
      <w:pPr>
        <w:ind w:left="5220" w:hanging="180"/>
      </w:pPr>
    </w:lvl>
    <w:lvl w:ilvl="6" w:tplc="040E000F" w:tentative="1">
      <w:start w:val="1"/>
      <w:numFmt w:val="decimal"/>
      <w:lvlText w:val="%7."/>
      <w:lvlJc w:val="left"/>
      <w:pPr>
        <w:ind w:left="5940" w:hanging="360"/>
      </w:pPr>
    </w:lvl>
    <w:lvl w:ilvl="7" w:tplc="040E0019" w:tentative="1">
      <w:start w:val="1"/>
      <w:numFmt w:val="lowerLetter"/>
      <w:lvlText w:val="%8."/>
      <w:lvlJc w:val="left"/>
      <w:pPr>
        <w:ind w:left="6660" w:hanging="360"/>
      </w:pPr>
    </w:lvl>
    <w:lvl w:ilvl="8" w:tplc="040E001B" w:tentative="1">
      <w:start w:val="1"/>
      <w:numFmt w:val="lowerRoman"/>
      <w:lvlText w:val="%9."/>
      <w:lvlJc w:val="right"/>
      <w:pPr>
        <w:ind w:left="7380" w:hanging="180"/>
      </w:pPr>
    </w:lvl>
  </w:abstractNum>
  <w:abstractNum w:abstractNumId="67" w15:restartNumberingAfterBreak="0">
    <w:nsid w:val="42033029"/>
    <w:multiLevelType w:val="hybridMultilevel"/>
    <w:tmpl w:val="B7E6A580"/>
    <w:lvl w:ilvl="0" w:tplc="AF4A31B2">
      <w:start w:val="35"/>
      <w:numFmt w:val="decimal"/>
      <w:lvlText w:val="%1."/>
      <w:lvlJc w:val="left"/>
      <w:pPr>
        <w:tabs>
          <w:tab w:val="num" w:pos="0"/>
        </w:tabs>
        <w:ind w:left="0" w:firstLine="0"/>
      </w:pPr>
      <w:rPr>
        <w:rFonts w:hint="default"/>
        <w:b w:val="0"/>
        <w:i w:val="0"/>
        <w:color w:val="auto"/>
      </w:rPr>
    </w:lvl>
    <w:lvl w:ilvl="1" w:tplc="040E0019" w:tentative="1">
      <w:start w:val="1"/>
      <w:numFmt w:val="lowerLetter"/>
      <w:lvlText w:val="%2."/>
      <w:lvlJc w:val="left"/>
      <w:pPr>
        <w:ind w:left="588" w:hanging="360"/>
      </w:pPr>
    </w:lvl>
    <w:lvl w:ilvl="2" w:tplc="040E001B" w:tentative="1">
      <w:start w:val="1"/>
      <w:numFmt w:val="lowerRoman"/>
      <w:lvlText w:val="%3."/>
      <w:lvlJc w:val="right"/>
      <w:pPr>
        <w:ind w:left="1308" w:hanging="180"/>
      </w:pPr>
    </w:lvl>
    <w:lvl w:ilvl="3" w:tplc="040E000F" w:tentative="1">
      <w:start w:val="1"/>
      <w:numFmt w:val="decimal"/>
      <w:lvlText w:val="%4."/>
      <w:lvlJc w:val="left"/>
      <w:pPr>
        <w:ind w:left="2028" w:hanging="360"/>
      </w:pPr>
    </w:lvl>
    <w:lvl w:ilvl="4" w:tplc="040E0019" w:tentative="1">
      <w:start w:val="1"/>
      <w:numFmt w:val="lowerLetter"/>
      <w:lvlText w:val="%5."/>
      <w:lvlJc w:val="left"/>
      <w:pPr>
        <w:ind w:left="2748" w:hanging="360"/>
      </w:pPr>
    </w:lvl>
    <w:lvl w:ilvl="5" w:tplc="040E001B" w:tentative="1">
      <w:start w:val="1"/>
      <w:numFmt w:val="lowerRoman"/>
      <w:lvlText w:val="%6."/>
      <w:lvlJc w:val="right"/>
      <w:pPr>
        <w:ind w:left="3468" w:hanging="180"/>
      </w:pPr>
    </w:lvl>
    <w:lvl w:ilvl="6" w:tplc="040E000F" w:tentative="1">
      <w:start w:val="1"/>
      <w:numFmt w:val="decimal"/>
      <w:lvlText w:val="%7."/>
      <w:lvlJc w:val="left"/>
      <w:pPr>
        <w:ind w:left="4188" w:hanging="360"/>
      </w:pPr>
    </w:lvl>
    <w:lvl w:ilvl="7" w:tplc="040E0019" w:tentative="1">
      <w:start w:val="1"/>
      <w:numFmt w:val="lowerLetter"/>
      <w:lvlText w:val="%8."/>
      <w:lvlJc w:val="left"/>
      <w:pPr>
        <w:ind w:left="4908" w:hanging="360"/>
      </w:pPr>
    </w:lvl>
    <w:lvl w:ilvl="8" w:tplc="040E001B" w:tentative="1">
      <w:start w:val="1"/>
      <w:numFmt w:val="lowerRoman"/>
      <w:lvlText w:val="%9."/>
      <w:lvlJc w:val="right"/>
      <w:pPr>
        <w:ind w:left="5628" w:hanging="180"/>
      </w:pPr>
    </w:lvl>
  </w:abstractNum>
  <w:abstractNum w:abstractNumId="68" w15:restartNumberingAfterBreak="0">
    <w:nsid w:val="44A77724"/>
    <w:multiLevelType w:val="hybridMultilevel"/>
    <w:tmpl w:val="E4A4E398"/>
    <w:lvl w:ilvl="0" w:tplc="040E0017">
      <w:start w:val="1"/>
      <w:numFmt w:val="lowerLetter"/>
      <w:lvlText w:val="%1)"/>
      <w:lvlJc w:val="left"/>
      <w:pPr>
        <w:tabs>
          <w:tab w:val="num" w:pos="1080"/>
        </w:tabs>
        <w:ind w:left="1080" w:hanging="360"/>
      </w:pPr>
    </w:lvl>
    <w:lvl w:ilvl="1" w:tplc="CE345930">
      <w:start w:val="1"/>
      <w:numFmt w:val="lowerLetter"/>
      <w:lvlText w:val="%2)"/>
      <w:lvlJc w:val="left"/>
      <w:pPr>
        <w:tabs>
          <w:tab w:val="num" w:pos="851"/>
        </w:tabs>
        <w:ind w:left="794" w:hanging="227"/>
      </w:pPr>
      <w:rPr>
        <w:rFonts w:ascii="Times New Roman" w:eastAsia="Times New Roman" w:hAnsi="Times New Roman" w:cs="Times New Roman"/>
      </w:rPr>
    </w:lvl>
    <w:lvl w:ilvl="2" w:tplc="040E001B">
      <w:start w:val="1"/>
      <w:numFmt w:val="lowerRoman"/>
      <w:lvlText w:val="%3."/>
      <w:lvlJc w:val="right"/>
      <w:pPr>
        <w:tabs>
          <w:tab w:val="num" w:pos="2520"/>
        </w:tabs>
        <w:ind w:left="2520" w:hanging="180"/>
      </w:pPr>
    </w:lvl>
    <w:lvl w:ilvl="3" w:tplc="AA0E64E0">
      <w:start w:val="3"/>
      <w:numFmt w:val="decimal"/>
      <w:lvlText w:val="%4."/>
      <w:lvlJc w:val="left"/>
      <w:pPr>
        <w:ind w:left="3240" w:hanging="360"/>
      </w:pPr>
      <w:rPr>
        <w:rFonts w:hint="default"/>
      </w:rPr>
    </w:lvl>
    <w:lvl w:ilvl="4" w:tplc="040E0019" w:tentative="1">
      <w:start w:val="1"/>
      <w:numFmt w:val="lowerLetter"/>
      <w:lvlText w:val="%5."/>
      <w:lvlJc w:val="left"/>
      <w:pPr>
        <w:tabs>
          <w:tab w:val="num" w:pos="3960"/>
        </w:tabs>
        <w:ind w:left="3960" w:hanging="360"/>
      </w:pPr>
    </w:lvl>
    <w:lvl w:ilvl="5" w:tplc="040E001B" w:tentative="1">
      <w:start w:val="1"/>
      <w:numFmt w:val="lowerRoman"/>
      <w:lvlText w:val="%6."/>
      <w:lvlJc w:val="right"/>
      <w:pPr>
        <w:tabs>
          <w:tab w:val="num" w:pos="4680"/>
        </w:tabs>
        <w:ind w:left="4680" w:hanging="180"/>
      </w:pPr>
    </w:lvl>
    <w:lvl w:ilvl="6" w:tplc="040E000F" w:tentative="1">
      <w:start w:val="1"/>
      <w:numFmt w:val="decimal"/>
      <w:lvlText w:val="%7."/>
      <w:lvlJc w:val="left"/>
      <w:pPr>
        <w:tabs>
          <w:tab w:val="num" w:pos="5400"/>
        </w:tabs>
        <w:ind w:left="5400" w:hanging="360"/>
      </w:pPr>
    </w:lvl>
    <w:lvl w:ilvl="7" w:tplc="040E0019" w:tentative="1">
      <w:start w:val="1"/>
      <w:numFmt w:val="lowerLetter"/>
      <w:lvlText w:val="%8."/>
      <w:lvlJc w:val="left"/>
      <w:pPr>
        <w:tabs>
          <w:tab w:val="num" w:pos="6120"/>
        </w:tabs>
        <w:ind w:left="6120" w:hanging="360"/>
      </w:pPr>
    </w:lvl>
    <w:lvl w:ilvl="8" w:tplc="040E001B" w:tentative="1">
      <w:start w:val="1"/>
      <w:numFmt w:val="lowerRoman"/>
      <w:lvlText w:val="%9."/>
      <w:lvlJc w:val="right"/>
      <w:pPr>
        <w:tabs>
          <w:tab w:val="num" w:pos="6840"/>
        </w:tabs>
        <w:ind w:left="6840" w:hanging="180"/>
      </w:pPr>
    </w:lvl>
  </w:abstractNum>
  <w:abstractNum w:abstractNumId="69" w15:restartNumberingAfterBreak="0">
    <w:nsid w:val="454E76E6"/>
    <w:multiLevelType w:val="hybridMultilevel"/>
    <w:tmpl w:val="1B8C440E"/>
    <w:lvl w:ilvl="0" w:tplc="040E0017">
      <w:start w:val="1"/>
      <w:numFmt w:val="lowerLetter"/>
      <w:lvlText w:val="%1)"/>
      <w:lvlJc w:val="left"/>
      <w:pPr>
        <w:tabs>
          <w:tab w:val="num" w:pos="720"/>
        </w:tabs>
        <w:ind w:left="720" w:hanging="360"/>
      </w:pPr>
    </w:lvl>
    <w:lvl w:ilvl="1" w:tplc="835615A0">
      <w:start w:val="129"/>
      <w:numFmt w:val="decimal"/>
      <w:lvlText w:val="%2."/>
      <w:lvlJc w:val="left"/>
      <w:pPr>
        <w:tabs>
          <w:tab w:val="num" w:pos="0"/>
        </w:tabs>
        <w:ind w:left="0" w:firstLine="0"/>
      </w:pPr>
      <w:rPr>
        <w:rFonts w:cs="Times New Roman"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0" w15:restartNumberingAfterBreak="0">
    <w:nsid w:val="467829AF"/>
    <w:multiLevelType w:val="hybridMultilevel"/>
    <w:tmpl w:val="31AAA7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1" w15:restartNumberingAfterBreak="0">
    <w:nsid w:val="46F97F63"/>
    <w:multiLevelType w:val="hybridMultilevel"/>
    <w:tmpl w:val="A7223EA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2" w15:restartNumberingAfterBreak="0">
    <w:nsid w:val="49B55C2A"/>
    <w:multiLevelType w:val="hybridMultilevel"/>
    <w:tmpl w:val="1668EC90"/>
    <w:lvl w:ilvl="0" w:tplc="954AB154">
      <w:start w:val="123"/>
      <w:numFmt w:val="decimal"/>
      <w:lvlText w:val="%1."/>
      <w:lvlJc w:val="left"/>
      <w:pPr>
        <w:tabs>
          <w:tab w:val="num" w:pos="0"/>
        </w:tabs>
        <w:ind w:left="0" w:firstLine="0"/>
      </w:pPr>
      <w:rPr>
        <w:rFonts w:cs="Times New Roman" w:hint="default"/>
        <w:b/>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73" w15:restartNumberingAfterBreak="0">
    <w:nsid w:val="4BE8542C"/>
    <w:multiLevelType w:val="hybridMultilevel"/>
    <w:tmpl w:val="A8FE92F2"/>
    <w:lvl w:ilvl="0" w:tplc="040E000F">
      <w:start w:val="1"/>
      <w:numFmt w:val="decimal"/>
      <w:lvlText w:val="%1."/>
      <w:lvlJc w:val="left"/>
      <w:pPr>
        <w:ind w:left="2160" w:hanging="360"/>
      </w:pPr>
    </w:lvl>
    <w:lvl w:ilvl="1" w:tplc="040E0019" w:tentative="1">
      <w:start w:val="1"/>
      <w:numFmt w:val="lowerLetter"/>
      <w:lvlText w:val="%2."/>
      <w:lvlJc w:val="left"/>
      <w:pPr>
        <w:ind w:left="2880" w:hanging="360"/>
      </w:pPr>
    </w:lvl>
    <w:lvl w:ilvl="2" w:tplc="040E001B" w:tentative="1">
      <w:start w:val="1"/>
      <w:numFmt w:val="lowerRoman"/>
      <w:lvlText w:val="%3."/>
      <w:lvlJc w:val="right"/>
      <w:pPr>
        <w:ind w:left="3600" w:hanging="180"/>
      </w:pPr>
    </w:lvl>
    <w:lvl w:ilvl="3" w:tplc="040E000F" w:tentative="1">
      <w:start w:val="1"/>
      <w:numFmt w:val="decimal"/>
      <w:lvlText w:val="%4."/>
      <w:lvlJc w:val="left"/>
      <w:pPr>
        <w:ind w:left="4320" w:hanging="360"/>
      </w:pPr>
    </w:lvl>
    <w:lvl w:ilvl="4" w:tplc="040E0019" w:tentative="1">
      <w:start w:val="1"/>
      <w:numFmt w:val="lowerLetter"/>
      <w:lvlText w:val="%5."/>
      <w:lvlJc w:val="left"/>
      <w:pPr>
        <w:ind w:left="5040" w:hanging="360"/>
      </w:pPr>
    </w:lvl>
    <w:lvl w:ilvl="5" w:tplc="040E001B" w:tentative="1">
      <w:start w:val="1"/>
      <w:numFmt w:val="lowerRoman"/>
      <w:lvlText w:val="%6."/>
      <w:lvlJc w:val="right"/>
      <w:pPr>
        <w:ind w:left="5760" w:hanging="180"/>
      </w:pPr>
    </w:lvl>
    <w:lvl w:ilvl="6" w:tplc="040E000F" w:tentative="1">
      <w:start w:val="1"/>
      <w:numFmt w:val="decimal"/>
      <w:lvlText w:val="%7."/>
      <w:lvlJc w:val="left"/>
      <w:pPr>
        <w:ind w:left="6480" w:hanging="360"/>
      </w:pPr>
    </w:lvl>
    <w:lvl w:ilvl="7" w:tplc="040E0019" w:tentative="1">
      <w:start w:val="1"/>
      <w:numFmt w:val="lowerLetter"/>
      <w:lvlText w:val="%8."/>
      <w:lvlJc w:val="left"/>
      <w:pPr>
        <w:ind w:left="7200" w:hanging="360"/>
      </w:pPr>
    </w:lvl>
    <w:lvl w:ilvl="8" w:tplc="040E001B" w:tentative="1">
      <w:start w:val="1"/>
      <w:numFmt w:val="lowerRoman"/>
      <w:lvlText w:val="%9."/>
      <w:lvlJc w:val="right"/>
      <w:pPr>
        <w:ind w:left="7920" w:hanging="180"/>
      </w:pPr>
    </w:lvl>
  </w:abstractNum>
  <w:abstractNum w:abstractNumId="74" w15:restartNumberingAfterBreak="0">
    <w:nsid w:val="4D52067A"/>
    <w:multiLevelType w:val="hybridMultilevel"/>
    <w:tmpl w:val="57222EE0"/>
    <w:lvl w:ilvl="0" w:tplc="040E0017">
      <w:start w:val="1"/>
      <w:numFmt w:val="lowerLetter"/>
      <w:lvlText w:val="%1)"/>
      <w:lvlJc w:val="left"/>
      <w:pPr>
        <w:ind w:left="862" w:hanging="360"/>
      </w:p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75" w15:restartNumberingAfterBreak="0">
    <w:nsid w:val="4F5367FD"/>
    <w:multiLevelType w:val="hybridMultilevel"/>
    <w:tmpl w:val="2ED8A02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6" w15:restartNumberingAfterBreak="0">
    <w:nsid w:val="5053419F"/>
    <w:multiLevelType w:val="hybridMultilevel"/>
    <w:tmpl w:val="80444748"/>
    <w:lvl w:ilvl="0" w:tplc="040E0017">
      <w:start w:val="1"/>
      <w:numFmt w:val="lowerLetter"/>
      <w:lvlText w:val="%1)"/>
      <w:lvlJc w:val="left"/>
      <w:pPr>
        <w:tabs>
          <w:tab w:val="num" w:pos="360"/>
        </w:tabs>
        <w:ind w:left="360" w:hanging="360"/>
      </w:pPr>
      <w:rPr>
        <w:rFonts w:hint="default"/>
        <w:b w:val="0"/>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7" w15:restartNumberingAfterBreak="0">
    <w:nsid w:val="51EA4067"/>
    <w:multiLevelType w:val="hybridMultilevel"/>
    <w:tmpl w:val="F0B6F4F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8" w15:restartNumberingAfterBreak="0">
    <w:nsid w:val="571A4380"/>
    <w:multiLevelType w:val="hybridMultilevel"/>
    <w:tmpl w:val="0CC893CC"/>
    <w:lvl w:ilvl="0" w:tplc="E902B1BC">
      <w:start w:val="1"/>
      <w:numFmt w:val="lowerLetter"/>
      <w:lvlText w:val="%1)"/>
      <w:lvlJc w:val="left"/>
      <w:pPr>
        <w:ind w:left="570" w:hanging="360"/>
      </w:pPr>
      <w:rPr>
        <w:rFonts w:hint="default"/>
      </w:rPr>
    </w:lvl>
    <w:lvl w:ilvl="1" w:tplc="040E0019" w:tentative="1">
      <w:start w:val="1"/>
      <w:numFmt w:val="lowerLetter"/>
      <w:lvlText w:val="%2."/>
      <w:lvlJc w:val="left"/>
      <w:pPr>
        <w:ind w:left="1290" w:hanging="360"/>
      </w:pPr>
    </w:lvl>
    <w:lvl w:ilvl="2" w:tplc="040E001B" w:tentative="1">
      <w:start w:val="1"/>
      <w:numFmt w:val="lowerRoman"/>
      <w:lvlText w:val="%3."/>
      <w:lvlJc w:val="right"/>
      <w:pPr>
        <w:ind w:left="2010" w:hanging="180"/>
      </w:pPr>
    </w:lvl>
    <w:lvl w:ilvl="3" w:tplc="040E000F" w:tentative="1">
      <w:start w:val="1"/>
      <w:numFmt w:val="decimal"/>
      <w:lvlText w:val="%4."/>
      <w:lvlJc w:val="left"/>
      <w:pPr>
        <w:ind w:left="2730" w:hanging="360"/>
      </w:pPr>
    </w:lvl>
    <w:lvl w:ilvl="4" w:tplc="040E0019" w:tentative="1">
      <w:start w:val="1"/>
      <w:numFmt w:val="lowerLetter"/>
      <w:lvlText w:val="%5."/>
      <w:lvlJc w:val="left"/>
      <w:pPr>
        <w:ind w:left="3450" w:hanging="360"/>
      </w:pPr>
    </w:lvl>
    <w:lvl w:ilvl="5" w:tplc="040E001B" w:tentative="1">
      <w:start w:val="1"/>
      <w:numFmt w:val="lowerRoman"/>
      <w:lvlText w:val="%6."/>
      <w:lvlJc w:val="right"/>
      <w:pPr>
        <w:ind w:left="4170" w:hanging="180"/>
      </w:pPr>
    </w:lvl>
    <w:lvl w:ilvl="6" w:tplc="040E000F" w:tentative="1">
      <w:start w:val="1"/>
      <w:numFmt w:val="decimal"/>
      <w:lvlText w:val="%7."/>
      <w:lvlJc w:val="left"/>
      <w:pPr>
        <w:ind w:left="4890" w:hanging="360"/>
      </w:pPr>
    </w:lvl>
    <w:lvl w:ilvl="7" w:tplc="040E0019" w:tentative="1">
      <w:start w:val="1"/>
      <w:numFmt w:val="lowerLetter"/>
      <w:lvlText w:val="%8."/>
      <w:lvlJc w:val="left"/>
      <w:pPr>
        <w:ind w:left="5610" w:hanging="360"/>
      </w:pPr>
    </w:lvl>
    <w:lvl w:ilvl="8" w:tplc="040E001B" w:tentative="1">
      <w:start w:val="1"/>
      <w:numFmt w:val="lowerRoman"/>
      <w:lvlText w:val="%9."/>
      <w:lvlJc w:val="right"/>
      <w:pPr>
        <w:ind w:left="6330" w:hanging="180"/>
      </w:pPr>
    </w:lvl>
  </w:abstractNum>
  <w:abstractNum w:abstractNumId="79" w15:restartNumberingAfterBreak="0">
    <w:nsid w:val="572A2E8E"/>
    <w:multiLevelType w:val="hybridMultilevel"/>
    <w:tmpl w:val="8F78747C"/>
    <w:lvl w:ilvl="0" w:tplc="8702BDA4">
      <w:start w:val="182"/>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0" w15:restartNumberingAfterBreak="0">
    <w:nsid w:val="57A05C51"/>
    <w:multiLevelType w:val="hybridMultilevel"/>
    <w:tmpl w:val="A60806F0"/>
    <w:lvl w:ilvl="0" w:tplc="040E0017">
      <w:start w:val="1"/>
      <w:numFmt w:val="lowerLetter"/>
      <w:lvlText w:val="%1)"/>
      <w:lvlJc w:val="left"/>
      <w:pPr>
        <w:tabs>
          <w:tab w:val="num" w:pos="928"/>
        </w:tabs>
        <w:ind w:left="928" w:hanging="360"/>
      </w:pPr>
    </w:lvl>
    <w:lvl w:ilvl="1" w:tplc="040E0017">
      <w:start w:val="1"/>
      <w:numFmt w:val="lowerLetter"/>
      <w:lvlText w:val="%2)"/>
      <w:lvlJc w:val="left"/>
      <w:pPr>
        <w:tabs>
          <w:tab w:val="num" w:pos="699"/>
        </w:tabs>
        <w:ind w:left="642" w:hanging="227"/>
      </w:pPr>
    </w:lvl>
    <w:lvl w:ilvl="2" w:tplc="040E001B">
      <w:start w:val="1"/>
      <w:numFmt w:val="lowerRoman"/>
      <w:lvlText w:val="%3."/>
      <w:lvlJc w:val="right"/>
      <w:pPr>
        <w:tabs>
          <w:tab w:val="num" w:pos="2368"/>
        </w:tabs>
        <w:ind w:left="2368" w:hanging="180"/>
      </w:pPr>
    </w:lvl>
    <w:lvl w:ilvl="3" w:tplc="AA0E64E0">
      <w:start w:val="3"/>
      <w:numFmt w:val="decimal"/>
      <w:lvlText w:val="%4."/>
      <w:lvlJc w:val="left"/>
      <w:pPr>
        <w:ind w:left="3088" w:hanging="360"/>
      </w:pPr>
      <w:rPr>
        <w:rFonts w:hint="default"/>
      </w:rPr>
    </w:lvl>
    <w:lvl w:ilvl="4" w:tplc="040E0019" w:tentative="1">
      <w:start w:val="1"/>
      <w:numFmt w:val="lowerLetter"/>
      <w:lvlText w:val="%5."/>
      <w:lvlJc w:val="left"/>
      <w:pPr>
        <w:tabs>
          <w:tab w:val="num" w:pos="3808"/>
        </w:tabs>
        <w:ind w:left="3808" w:hanging="360"/>
      </w:pPr>
    </w:lvl>
    <w:lvl w:ilvl="5" w:tplc="040E001B" w:tentative="1">
      <w:start w:val="1"/>
      <w:numFmt w:val="lowerRoman"/>
      <w:lvlText w:val="%6."/>
      <w:lvlJc w:val="right"/>
      <w:pPr>
        <w:tabs>
          <w:tab w:val="num" w:pos="4528"/>
        </w:tabs>
        <w:ind w:left="4528" w:hanging="180"/>
      </w:pPr>
    </w:lvl>
    <w:lvl w:ilvl="6" w:tplc="040E000F" w:tentative="1">
      <w:start w:val="1"/>
      <w:numFmt w:val="decimal"/>
      <w:lvlText w:val="%7."/>
      <w:lvlJc w:val="left"/>
      <w:pPr>
        <w:tabs>
          <w:tab w:val="num" w:pos="5248"/>
        </w:tabs>
        <w:ind w:left="5248" w:hanging="360"/>
      </w:pPr>
    </w:lvl>
    <w:lvl w:ilvl="7" w:tplc="040E0019" w:tentative="1">
      <w:start w:val="1"/>
      <w:numFmt w:val="lowerLetter"/>
      <w:lvlText w:val="%8."/>
      <w:lvlJc w:val="left"/>
      <w:pPr>
        <w:tabs>
          <w:tab w:val="num" w:pos="5968"/>
        </w:tabs>
        <w:ind w:left="5968" w:hanging="360"/>
      </w:pPr>
    </w:lvl>
    <w:lvl w:ilvl="8" w:tplc="040E001B" w:tentative="1">
      <w:start w:val="1"/>
      <w:numFmt w:val="lowerRoman"/>
      <w:lvlText w:val="%9."/>
      <w:lvlJc w:val="right"/>
      <w:pPr>
        <w:tabs>
          <w:tab w:val="num" w:pos="6688"/>
        </w:tabs>
        <w:ind w:left="6688" w:hanging="180"/>
      </w:pPr>
    </w:lvl>
  </w:abstractNum>
  <w:abstractNum w:abstractNumId="81" w15:restartNumberingAfterBreak="0">
    <w:nsid w:val="58475258"/>
    <w:multiLevelType w:val="hybridMultilevel"/>
    <w:tmpl w:val="71F2BFA4"/>
    <w:lvl w:ilvl="0" w:tplc="2D56C16C">
      <w:start w:val="1"/>
      <w:numFmt w:val="lowerLetter"/>
      <w:lvlText w:val="%1)"/>
      <w:lvlJc w:val="left"/>
      <w:pPr>
        <w:ind w:left="720" w:hanging="360"/>
      </w:pPr>
      <w:rPr>
        <w:rFonts w:hint="default"/>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2" w15:restartNumberingAfterBreak="0">
    <w:nsid w:val="59450575"/>
    <w:multiLevelType w:val="hybridMultilevel"/>
    <w:tmpl w:val="26D047DE"/>
    <w:lvl w:ilvl="0" w:tplc="8DBE311C">
      <w:start w:val="1"/>
      <w:numFmt w:val="lowerLetter"/>
      <w:lvlText w:val="d%1)"/>
      <w:lvlJc w:val="right"/>
      <w:pPr>
        <w:ind w:left="1572" w:hanging="360"/>
      </w:pPr>
      <w:rPr>
        <w:rFonts w:hint="default"/>
      </w:rPr>
    </w:lvl>
    <w:lvl w:ilvl="1" w:tplc="040E0019" w:tentative="1">
      <w:start w:val="1"/>
      <w:numFmt w:val="lowerLetter"/>
      <w:lvlText w:val="%2."/>
      <w:lvlJc w:val="left"/>
      <w:pPr>
        <w:ind w:left="2292" w:hanging="360"/>
      </w:pPr>
    </w:lvl>
    <w:lvl w:ilvl="2" w:tplc="040E001B" w:tentative="1">
      <w:start w:val="1"/>
      <w:numFmt w:val="lowerRoman"/>
      <w:lvlText w:val="%3."/>
      <w:lvlJc w:val="right"/>
      <w:pPr>
        <w:ind w:left="3012" w:hanging="180"/>
      </w:pPr>
    </w:lvl>
    <w:lvl w:ilvl="3" w:tplc="040E000F" w:tentative="1">
      <w:start w:val="1"/>
      <w:numFmt w:val="decimal"/>
      <w:lvlText w:val="%4."/>
      <w:lvlJc w:val="left"/>
      <w:pPr>
        <w:ind w:left="3732" w:hanging="360"/>
      </w:pPr>
    </w:lvl>
    <w:lvl w:ilvl="4" w:tplc="040E0019" w:tentative="1">
      <w:start w:val="1"/>
      <w:numFmt w:val="lowerLetter"/>
      <w:lvlText w:val="%5."/>
      <w:lvlJc w:val="left"/>
      <w:pPr>
        <w:ind w:left="4452" w:hanging="360"/>
      </w:pPr>
    </w:lvl>
    <w:lvl w:ilvl="5" w:tplc="040E001B" w:tentative="1">
      <w:start w:val="1"/>
      <w:numFmt w:val="lowerRoman"/>
      <w:lvlText w:val="%6."/>
      <w:lvlJc w:val="right"/>
      <w:pPr>
        <w:ind w:left="5172" w:hanging="180"/>
      </w:pPr>
    </w:lvl>
    <w:lvl w:ilvl="6" w:tplc="040E000F" w:tentative="1">
      <w:start w:val="1"/>
      <w:numFmt w:val="decimal"/>
      <w:lvlText w:val="%7."/>
      <w:lvlJc w:val="left"/>
      <w:pPr>
        <w:ind w:left="5892" w:hanging="360"/>
      </w:pPr>
    </w:lvl>
    <w:lvl w:ilvl="7" w:tplc="040E0019" w:tentative="1">
      <w:start w:val="1"/>
      <w:numFmt w:val="lowerLetter"/>
      <w:lvlText w:val="%8."/>
      <w:lvlJc w:val="left"/>
      <w:pPr>
        <w:ind w:left="6612" w:hanging="360"/>
      </w:pPr>
    </w:lvl>
    <w:lvl w:ilvl="8" w:tplc="040E001B" w:tentative="1">
      <w:start w:val="1"/>
      <w:numFmt w:val="lowerRoman"/>
      <w:lvlText w:val="%9."/>
      <w:lvlJc w:val="right"/>
      <w:pPr>
        <w:ind w:left="7332" w:hanging="180"/>
      </w:pPr>
    </w:lvl>
  </w:abstractNum>
  <w:abstractNum w:abstractNumId="83" w15:restartNumberingAfterBreak="0">
    <w:nsid w:val="5A042637"/>
    <w:multiLevelType w:val="hybridMultilevel"/>
    <w:tmpl w:val="8EE806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4" w15:restartNumberingAfterBreak="0">
    <w:nsid w:val="5AE2609C"/>
    <w:multiLevelType w:val="multilevel"/>
    <w:tmpl w:val="040E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5" w15:restartNumberingAfterBreak="0">
    <w:nsid w:val="5B8E2546"/>
    <w:multiLevelType w:val="hybridMultilevel"/>
    <w:tmpl w:val="559A55C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6" w15:restartNumberingAfterBreak="0">
    <w:nsid w:val="5E1A6824"/>
    <w:multiLevelType w:val="hybridMultilevel"/>
    <w:tmpl w:val="6C66221A"/>
    <w:lvl w:ilvl="0" w:tplc="C9160AD8">
      <w:start w:val="1"/>
      <w:numFmt w:val="lowerLetter"/>
      <w:lvlText w:val="%1)"/>
      <w:lvlJc w:val="left"/>
      <w:pPr>
        <w:ind w:left="708" w:hanging="360"/>
      </w:pPr>
      <w:rPr>
        <w:rFonts w:hint="default"/>
      </w:rPr>
    </w:lvl>
    <w:lvl w:ilvl="1" w:tplc="040E0019" w:tentative="1">
      <w:start w:val="1"/>
      <w:numFmt w:val="lowerLetter"/>
      <w:lvlText w:val="%2."/>
      <w:lvlJc w:val="left"/>
      <w:pPr>
        <w:ind w:left="1428" w:hanging="360"/>
      </w:pPr>
    </w:lvl>
    <w:lvl w:ilvl="2" w:tplc="040E001B" w:tentative="1">
      <w:start w:val="1"/>
      <w:numFmt w:val="lowerRoman"/>
      <w:lvlText w:val="%3."/>
      <w:lvlJc w:val="right"/>
      <w:pPr>
        <w:ind w:left="2148" w:hanging="180"/>
      </w:pPr>
    </w:lvl>
    <w:lvl w:ilvl="3" w:tplc="040E000F" w:tentative="1">
      <w:start w:val="1"/>
      <w:numFmt w:val="decimal"/>
      <w:lvlText w:val="%4."/>
      <w:lvlJc w:val="left"/>
      <w:pPr>
        <w:ind w:left="2868" w:hanging="360"/>
      </w:pPr>
    </w:lvl>
    <w:lvl w:ilvl="4" w:tplc="040E0019" w:tentative="1">
      <w:start w:val="1"/>
      <w:numFmt w:val="lowerLetter"/>
      <w:lvlText w:val="%5."/>
      <w:lvlJc w:val="left"/>
      <w:pPr>
        <w:ind w:left="3588" w:hanging="360"/>
      </w:pPr>
    </w:lvl>
    <w:lvl w:ilvl="5" w:tplc="040E001B" w:tentative="1">
      <w:start w:val="1"/>
      <w:numFmt w:val="lowerRoman"/>
      <w:lvlText w:val="%6."/>
      <w:lvlJc w:val="right"/>
      <w:pPr>
        <w:ind w:left="4308" w:hanging="180"/>
      </w:pPr>
    </w:lvl>
    <w:lvl w:ilvl="6" w:tplc="040E000F" w:tentative="1">
      <w:start w:val="1"/>
      <w:numFmt w:val="decimal"/>
      <w:lvlText w:val="%7."/>
      <w:lvlJc w:val="left"/>
      <w:pPr>
        <w:ind w:left="5028" w:hanging="360"/>
      </w:pPr>
    </w:lvl>
    <w:lvl w:ilvl="7" w:tplc="040E0019" w:tentative="1">
      <w:start w:val="1"/>
      <w:numFmt w:val="lowerLetter"/>
      <w:lvlText w:val="%8."/>
      <w:lvlJc w:val="left"/>
      <w:pPr>
        <w:ind w:left="5748" w:hanging="360"/>
      </w:pPr>
    </w:lvl>
    <w:lvl w:ilvl="8" w:tplc="040E001B" w:tentative="1">
      <w:start w:val="1"/>
      <w:numFmt w:val="lowerRoman"/>
      <w:lvlText w:val="%9."/>
      <w:lvlJc w:val="right"/>
      <w:pPr>
        <w:ind w:left="6468" w:hanging="180"/>
      </w:pPr>
    </w:lvl>
  </w:abstractNum>
  <w:abstractNum w:abstractNumId="87" w15:restartNumberingAfterBreak="0">
    <w:nsid w:val="5FE52E97"/>
    <w:multiLevelType w:val="hybridMultilevel"/>
    <w:tmpl w:val="FEB61C1C"/>
    <w:lvl w:ilvl="0" w:tplc="C1045124">
      <w:start w:val="1"/>
      <w:numFmt w:val="decimal"/>
      <w:lvlText w:val="%1."/>
      <w:lvlJc w:val="left"/>
      <w:pPr>
        <w:ind w:left="720" w:hanging="360"/>
      </w:pPr>
      <w:rPr>
        <w:b/>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8" w15:restartNumberingAfterBreak="0">
    <w:nsid w:val="61C454E6"/>
    <w:multiLevelType w:val="hybridMultilevel"/>
    <w:tmpl w:val="6CC65D5A"/>
    <w:lvl w:ilvl="0" w:tplc="25487F42">
      <w:start w:val="10"/>
      <w:numFmt w:val="decimal"/>
      <w:lvlText w:val="%1."/>
      <w:lvlJc w:val="left"/>
      <w:pPr>
        <w:tabs>
          <w:tab w:val="num" w:pos="0"/>
        </w:tabs>
        <w:ind w:left="0" w:firstLine="0"/>
      </w:pPr>
      <w:rPr>
        <w:rFonts w:hint="default"/>
        <w:b w:val="0"/>
        <w:color w:val="auto"/>
      </w:rPr>
    </w:lvl>
    <w:lvl w:ilvl="1" w:tplc="040E0019" w:tentative="1">
      <w:start w:val="1"/>
      <w:numFmt w:val="lowerLetter"/>
      <w:lvlText w:val="%2."/>
      <w:lvlJc w:val="left"/>
      <w:pPr>
        <w:ind w:left="588" w:hanging="360"/>
      </w:pPr>
    </w:lvl>
    <w:lvl w:ilvl="2" w:tplc="040E001B" w:tentative="1">
      <w:start w:val="1"/>
      <w:numFmt w:val="lowerRoman"/>
      <w:lvlText w:val="%3."/>
      <w:lvlJc w:val="right"/>
      <w:pPr>
        <w:ind w:left="1308" w:hanging="180"/>
      </w:pPr>
    </w:lvl>
    <w:lvl w:ilvl="3" w:tplc="040E000F" w:tentative="1">
      <w:start w:val="1"/>
      <w:numFmt w:val="decimal"/>
      <w:lvlText w:val="%4."/>
      <w:lvlJc w:val="left"/>
      <w:pPr>
        <w:ind w:left="2028" w:hanging="360"/>
      </w:pPr>
    </w:lvl>
    <w:lvl w:ilvl="4" w:tplc="040E0019" w:tentative="1">
      <w:start w:val="1"/>
      <w:numFmt w:val="lowerLetter"/>
      <w:lvlText w:val="%5."/>
      <w:lvlJc w:val="left"/>
      <w:pPr>
        <w:ind w:left="2748" w:hanging="360"/>
      </w:pPr>
    </w:lvl>
    <w:lvl w:ilvl="5" w:tplc="040E001B" w:tentative="1">
      <w:start w:val="1"/>
      <w:numFmt w:val="lowerRoman"/>
      <w:lvlText w:val="%6."/>
      <w:lvlJc w:val="right"/>
      <w:pPr>
        <w:ind w:left="3468" w:hanging="180"/>
      </w:pPr>
    </w:lvl>
    <w:lvl w:ilvl="6" w:tplc="040E000F" w:tentative="1">
      <w:start w:val="1"/>
      <w:numFmt w:val="decimal"/>
      <w:lvlText w:val="%7."/>
      <w:lvlJc w:val="left"/>
      <w:pPr>
        <w:ind w:left="4188" w:hanging="360"/>
      </w:pPr>
    </w:lvl>
    <w:lvl w:ilvl="7" w:tplc="040E0019" w:tentative="1">
      <w:start w:val="1"/>
      <w:numFmt w:val="lowerLetter"/>
      <w:lvlText w:val="%8."/>
      <w:lvlJc w:val="left"/>
      <w:pPr>
        <w:ind w:left="4908" w:hanging="360"/>
      </w:pPr>
    </w:lvl>
    <w:lvl w:ilvl="8" w:tplc="040E001B" w:tentative="1">
      <w:start w:val="1"/>
      <w:numFmt w:val="lowerRoman"/>
      <w:lvlText w:val="%9."/>
      <w:lvlJc w:val="right"/>
      <w:pPr>
        <w:ind w:left="5628" w:hanging="180"/>
      </w:pPr>
    </w:lvl>
  </w:abstractNum>
  <w:abstractNum w:abstractNumId="89" w15:restartNumberingAfterBreak="0">
    <w:nsid w:val="62077B71"/>
    <w:multiLevelType w:val="hybridMultilevel"/>
    <w:tmpl w:val="3678F294"/>
    <w:lvl w:ilvl="0" w:tplc="AC408660">
      <w:start w:val="55"/>
      <w:numFmt w:val="decimal"/>
      <w:lvlText w:val="%1."/>
      <w:lvlJc w:val="left"/>
      <w:pPr>
        <w:tabs>
          <w:tab w:val="num" w:pos="0"/>
        </w:tabs>
        <w:ind w:left="0" w:firstLine="0"/>
      </w:pPr>
      <w:rPr>
        <w:rFonts w:hint="default"/>
        <w:b w:val="0"/>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0" w15:restartNumberingAfterBreak="0">
    <w:nsid w:val="654420AF"/>
    <w:multiLevelType w:val="hybridMultilevel"/>
    <w:tmpl w:val="40BAA760"/>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1" w15:restartNumberingAfterBreak="0">
    <w:nsid w:val="659E1C38"/>
    <w:multiLevelType w:val="hybridMultilevel"/>
    <w:tmpl w:val="23DAE30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2" w15:restartNumberingAfterBreak="0">
    <w:nsid w:val="69234221"/>
    <w:multiLevelType w:val="hybridMultilevel"/>
    <w:tmpl w:val="A2A0839C"/>
    <w:lvl w:ilvl="0" w:tplc="2D56C16C">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3" w15:restartNumberingAfterBreak="0">
    <w:nsid w:val="6A0A5737"/>
    <w:multiLevelType w:val="hybridMultilevel"/>
    <w:tmpl w:val="44A6021A"/>
    <w:lvl w:ilvl="0" w:tplc="A97CA270">
      <w:start w:val="1"/>
      <w:numFmt w:val="lowerLetter"/>
      <w:lvlText w:val="%1)"/>
      <w:lvlJc w:val="left"/>
      <w:pPr>
        <w:ind w:left="708" w:hanging="360"/>
      </w:pPr>
      <w:rPr>
        <w:rFonts w:hint="default"/>
      </w:rPr>
    </w:lvl>
    <w:lvl w:ilvl="1" w:tplc="040E0019" w:tentative="1">
      <w:start w:val="1"/>
      <w:numFmt w:val="lowerLetter"/>
      <w:lvlText w:val="%2."/>
      <w:lvlJc w:val="left"/>
      <w:pPr>
        <w:ind w:left="1428" w:hanging="360"/>
      </w:pPr>
    </w:lvl>
    <w:lvl w:ilvl="2" w:tplc="040E001B" w:tentative="1">
      <w:start w:val="1"/>
      <w:numFmt w:val="lowerRoman"/>
      <w:lvlText w:val="%3."/>
      <w:lvlJc w:val="right"/>
      <w:pPr>
        <w:ind w:left="2148" w:hanging="180"/>
      </w:pPr>
    </w:lvl>
    <w:lvl w:ilvl="3" w:tplc="040E000F" w:tentative="1">
      <w:start w:val="1"/>
      <w:numFmt w:val="decimal"/>
      <w:lvlText w:val="%4."/>
      <w:lvlJc w:val="left"/>
      <w:pPr>
        <w:ind w:left="2868" w:hanging="360"/>
      </w:pPr>
    </w:lvl>
    <w:lvl w:ilvl="4" w:tplc="040E0019" w:tentative="1">
      <w:start w:val="1"/>
      <w:numFmt w:val="lowerLetter"/>
      <w:lvlText w:val="%5."/>
      <w:lvlJc w:val="left"/>
      <w:pPr>
        <w:ind w:left="3588" w:hanging="360"/>
      </w:pPr>
    </w:lvl>
    <w:lvl w:ilvl="5" w:tplc="040E001B" w:tentative="1">
      <w:start w:val="1"/>
      <w:numFmt w:val="lowerRoman"/>
      <w:lvlText w:val="%6."/>
      <w:lvlJc w:val="right"/>
      <w:pPr>
        <w:ind w:left="4308" w:hanging="180"/>
      </w:pPr>
    </w:lvl>
    <w:lvl w:ilvl="6" w:tplc="040E000F" w:tentative="1">
      <w:start w:val="1"/>
      <w:numFmt w:val="decimal"/>
      <w:lvlText w:val="%7."/>
      <w:lvlJc w:val="left"/>
      <w:pPr>
        <w:ind w:left="5028" w:hanging="360"/>
      </w:pPr>
    </w:lvl>
    <w:lvl w:ilvl="7" w:tplc="040E0019" w:tentative="1">
      <w:start w:val="1"/>
      <w:numFmt w:val="lowerLetter"/>
      <w:lvlText w:val="%8."/>
      <w:lvlJc w:val="left"/>
      <w:pPr>
        <w:ind w:left="5748" w:hanging="360"/>
      </w:pPr>
    </w:lvl>
    <w:lvl w:ilvl="8" w:tplc="040E001B" w:tentative="1">
      <w:start w:val="1"/>
      <w:numFmt w:val="lowerRoman"/>
      <w:lvlText w:val="%9."/>
      <w:lvlJc w:val="right"/>
      <w:pPr>
        <w:ind w:left="6468" w:hanging="180"/>
      </w:pPr>
    </w:lvl>
  </w:abstractNum>
  <w:abstractNum w:abstractNumId="94" w15:restartNumberingAfterBreak="0">
    <w:nsid w:val="6A0E5D90"/>
    <w:multiLevelType w:val="hybridMultilevel"/>
    <w:tmpl w:val="426ECCFA"/>
    <w:lvl w:ilvl="0" w:tplc="040E0017">
      <w:start w:val="1"/>
      <w:numFmt w:val="lowerLetter"/>
      <w:lvlText w:val="%1)"/>
      <w:lvlJc w:val="left"/>
      <w:pPr>
        <w:ind w:left="1003" w:hanging="360"/>
      </w:pPr>
      <w:rPr>
        <w:rFonts w:cs="Times New Roman"/>
      </w:rPr>
    </w:lvl>
    <w:lvl w:ilvl="1" w:tplc="040E0019" w:tentative="1">
      <w:start w:val="1"/>
      <w:numFmt w:val="lowerLetter"/>
      <w:lvlText w:val="%2."/>
      <w:lvlJc w:val="left"/>
      <w:pPr>
        <w:ind w:left="1723" w:hanging="360"/>
      </w:pPr>
    </w:lvl>
    <w:lvl w:ilvl="2" w:tplc="040E001B" w:tentative="1">
      <w:start w:val="1"/>
      <w:numFmt w:val="lowerRoman"/>
      <w:lvlText w:val="%3."/>
      <w:lvlJc w:val="right"/>
      <w:pPr>
        <w:ind w:left="2443" w:hanging="180"/>
      </w:pPr>
    </w:lvl>
    <w:lvl w:ilvl="3" w:tplc="040E000F" w:tentative="1">
      <w:start w:val="1"/>
      <w:numFmt w:val="decimal"/>
      <w:lvlText w:val="%4."/>
      <w:lvlJc w:val="left"/>
      <w:pPr>
        <w:ind w:left="3163" w:hanging="360"/>
      </w:pPr>
    </w:lvl>
    <w:lvl w:ilvl="4" w:tplc="040E0019" w:tentative="1">
      <w:start w:val="1"/>
      <w:numFmt w:val="lowerLetter"/>
      <w:lvlText w:val="%5."/>
      <w:lvlJc w:val="left"/>
      <w:pPr>
        <w:ind w:left="3883" w:hanging="360"/>
      </w:pPr>
    </w:lvl>
    <w:lvl w:ilvl="5" w:tplc="040E001B" w:tentative="1">
      <w:start w:val="1"/>
      <w:numFmt w:val="lowerRoman"/>
      <w:lvlText w:val="%6."/>
      <w:lvlJc w:val="right"/>
      <w:pPr>
        <w:ind w:left="4603" w:hanging="180"/>
      </w:pPr>
    </w:lvl>
    <w:lvl w:ilvl="6" w:tplc="040E000F" w:tentative="1">
      <w:start w:val="1"/>
      <w:numFmt w:val="decimal"/>
      <w:lvlText w:val="%7."/>
      <w:lvlJc w:val="left"/>
      <w:pPr>
        <w:ind w:left="5323" w:hanging="360"/>
      </w:pPr>
    </w:lvl>
    <w:lvl w:ilvl="7" w:tplc="040E0019" w:tentative="1">
      <w:start w:val="1"/>
      <w:numFmt w:val="lowerLetter"/>
      <w:lvlText w:val="%8."/>
      <w:lvlJc w:val="left"/>
      <w:pPr>
        <w:ind w:left="6043" w:hanging="360"/>
      </w:pPr>
    </w:lvl>
    <w:lvl w:ilvl="8" w:tplc="040E001B" w:tentative="1">
      <w:start w:val="1"/>
      <w:numFmt w:val="lowerRoman"/>
      <w:lvlText w:val="%9."/>
      <w:lvlJc w:val="right"/>
      <w:pPr>
        <w:ind w:left="6763" w:hanging="180"/>
      </w:pPr>
    </w:lvl>
  </w:abstractNum>
  <w:abstractNum w:abstractNumId="95" w15:restartNumberingAfterBreak="0">
    <w:nsid w:val="6A686C9D"/>
    <w:multiLevelType w:val="hybridMultilevel"/>
    <w:tmpl w:val="7CA897EE"/>
    <w:lvl w:ilvl="0" w:tplc="2D56C16C">
      <w:start w:val="1"/>
      <w:numFmt w:val="lowerLetter"/>
      <w:lvlText w:val="%1)"/>
      <w:lvlJc w:val="left"/>
      <w:pPr>
        <w:tabs>
          <w:tab w:val="num" w:pos="720"/>
        </w:tabs>
        <w:ind w:left="720" w:hanging="360"/>
      </w:pPr>
      <w:rPr>
        <w:rFonts w:hint="default"/>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6" w15:restartNumberingAfterBreak="0">
    <w:nsid w:val="6DB22506"/>
    <w:multiLevelType w:val="hybridMultilevel"/>
    <w:tmpl w:val="DA7AF3C6"/>
    <w:lvl w:ilvl="0" w:tplc="040E0017">
      <w:start w:val="1"/>
      <w:numFmt w:val="lowerLetter"/>
      <w:lvlText w:val="%1)"/>
      <w:lvlJc w:val="left"/>
      <w:pPr>
        <w:tabs>
          <w:tab w:val="num" w:pos="360"/>
        </w:tabs>
        <w:ind w:left="360" w:hanging="360"/>
      </w:pPr>
      <w:rPr>
        <w:rFonts w:hint="default"/>
        <w:b w:val="0"/>
      </w:rPr>
    </w:lvl>
    <w:lvl w:ilvl="1" w:tplc="C09CAD12">
      <w:start w:val="1"/>
      <w:numFmt w:val="lowerLetter"/>
      <w:lvlText w:val="%2)"/>
      <w:lvlJc w:val="left"/>
      <w:pPr>
        <w:tabs>
          <w:tab w:val="num" w:pos="928"/>
        </w:tabs>
        <w:ind w:left="928"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7" w15:restartNumberingAfterBreak="0">
    <w:nsid w:val="6E4C21C8"/>
    <w:multiLevelType w:val="hybridMultilevel"/>
    <w:tmpl w:val="498AAB80"/>
    <w:lvl w:ilvl="0" w:tplc="954AB154">
      <w:start w:val="123"/>
      <w:numFmt w:val="decimal"/>
      <w:lvlText w:val="%1."/>
      <w:lvlJc w:val="left"/>
      <w:pPr>
        <w:tabs>
          <w:tab w:val="num" w:pos="360"/>
        </w:tabs>
        <w:ind w:left="360" w:firstLine="0"/>
      </w:pPr>
      <w:rPr>
        <w:rFonts w:cs="Times New Roman"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8" w15:restartNumberingAfterBreak="0">
    <w:nsid w:val="6EF040C0"/>
    <w:multiLevelType w:val="hybridMultilevel"/>
    <w:tmpl w:val="E2240E0E"/>
    <w:lvl w:ilvl="0" w:tplc="AD88B08E">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9" w15:restartNumberingAfterBreak="0">
    <w:nsid w:val="6F2C2D83"/>
    <w:multiLevelType w:val="hybridMultilevel"/>
    <w:tmpl w:val="8ECA81F2"/>
    <w:lvl w:ilvl="0" w:tplc="040E0017">
      <w:start w:val="1"/>
      <w:numFmt w:val="lowerLetter"/>
      <w:lvlText w:val="%1)"/>
      <w:lvlJc w:val="left"/>
      <w:pPr>
        <w:ind w:left="502" w:hanging="360"/>
      </w:p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00" w15:restartNumberingAfterBreak="0">
    <w:nsid w:val="704964E5"/>
    <w:multiLevelType w:val="hybridMultilevel"/>
    <w:tmpl w:val="4EC2C24C"/>
    <w:lvl w:ilvl="0" w:tplc="DBD87BD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1" w15:restartNumberingAfterBreak="0">
    <w:nsid w:val="707173D3"/>
    <w:multiLevelType w:val="hybridMultilevel"/>
    <w:tmpl w:val="86387F84"/>
    <w:lvl w:ilvl="0" w:tplc="E46C8D58">
      <w:start w:val="1"/>
      <w:numFmt w:val="decimal"/>
      <w:lvlText w:val="%1."/>
      <w:lvlJc w:val="left"/>
      <w:pPr>
        <w:ind w:left="720" w:hanging="360"/>
      </w:pPr>
      <w:rPr>
        <w:rFonts w:eastAsia="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2" w15:restartNumberingAfterBreak="0">
    <w:nsid w:val="72F910C0"/>
    <w:multiLevelType w:val="hybridMultilevel"/>
    <w:tmpl w:val="B43009B4"/>
    <w:lvl w:ilvl="0" w:tplc="040E0017">
      <w:start w:val="1"/>
      <w:numFmt w:val="lowerLetter"/>
      <w:lvlText w:val="%1)"/>
      <w:lvlJc w:val="left"/>
      <w:pPr>
        <w:ind w:left="862" w:hanging="360"/>
      </w:p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03" w15:restartNumberingAfterBreak="0">
    <w:nsid w:val="74C33FD8"/>
    <w:multiLevelType w:val="hybridMultilevel"/>
    <w:tmpl w:val="A720F490"/>
    <w:lvl w:ilvl="0" w:tplc="ABC4132C">
      <w:start w:val="1"/>
      <w:numFmt w:val="lowerLetter"/>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04" w15:restartNumberingAfterBreak="0">
    <w:nsid w:val="74E00B0B"/>
    <w:multiLevelType w:val="hybridMultilevel"/>
    <w:tmpl w:val="D3388AE4"/>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5" w15:restartNumberingAfterBreak="0">
    <w:nsid w:val="759770FF"/>
    <w:multiLevelType w:val="hybridMultilevel"/>
    <w:tmpl w:val="782E0716"/>
    <w:lvl w:ilvl="0" w:tplc="47FC071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6" w15:restartNumberingAfterBreak="0">
    <w:nsid w:val="767704A8"/>
    <w:multiLevelType w:val="hybridMultilevel"/>
    <w:tmpl w:val="C728CAEA"/>
    <w:lvl w:ilvl="0" w:tplc="040E0019">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7" w15:restartNumberingAfterBreak="0">
    <w:nsid w:val="76FE34F7"/>
    <w:multiLevelType w:val="hybridMultilevel"/>
    <w:tmpl w:val="6752520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8" w15:restartNumberingAfterBreak="0">
    <w:nsid w:val="775E2AB9"/>
    <w:multiLevelType w:val="hybridMultilevel"/>
    <w:tmpl w:val="51CC5CF6"/>
    <w:lvl w:ilvl="0" w:tplc="040E0017">
      <w:start w:val="1"/>
      <w:numFmt w:val="lowerLetter"/>
      <w:lvlText w:val="%1)"/>
      <w:lvlJc w:val="left"/>
      <w:pPr>
        <w:tabs>
          <w:tab w:val="num" w:pos="928"/>
        </w:tabs>
        <w:ind w:left="928" w:hanging="360"/>
      </w:pPr>
      <w:rPr>
        <w:rFonts w:hint="default"/>
        <w:b w:val="0"/>
        <w:i w:val="0"/>
      </w:rPr>
    </w:lvl>
    <w:lvl w:ilvl="1" w:tplc="E4C023C8">
      <w:start w:val="82"/>
      <w:numFmt w:val="decimal"/>
      <w:lvlText w:val="%2."/>
      <w:lvlJc w:val="left"/>
      <w:pPr>
        <w:tabs>
          <w:tab w:val="num" w:pos="2218"/>
        </w:tabs>
        <w:ind w:left="2218" w:hanging="570"/>
      </w:pPr>
      <w:rPr>
        <w:rFonts w:hint="default"/>
      </w:rPr>
    </w:lvl>
    <w:lvl w:ilvl="2" w:tplc="040E001B" w:tentative="1">
      <w:start w:val="1"/>
      <w:numFmt w:val="lowerRoman"/>
      <w:lvlText w:val="%3."/>
      <w:lvlJc w:val="right"/>
      <w:pPr>
        <w:tabs>
          <w:tab w:val="num" w:pos="2728"/>
        </w:tabs>
        <w:ind w:left="2728" w:hanging="180"/>
      </w:pPr>
    </w:lvl>
    <w:lvl w:ilvl="3" w:tplc="040E000F" w:tentative="1">
      <w:start w:val="1"/>
      <w:numFmt w:val="decimal"/>
      <w:lvlText w:val="%4."/>
      <w:lvlJc w:val="left"/>
      <w:pPr>
        <w:tabs>
          <w:tab w:val="num" w:pos="3448"/>
        </w:tabs>
        <w:ind w:left="3448" w:hanging="360"/>
      </w:pPr>
    </w:lvl>
    <w:lvl w:ilvl="4" w:tplc="040E0019" w:tentative="1">
      <w:start w:val="1"/>
      <w:numFmt w:val="lowerLetter"/>
      <w:lvlText w:val="%5."/>
      <w:lvlJc w:val="left"/>
      <w:pPr>
        <w:tabs>
          <w:tab w:val="num" w:pos="4168"/>
        </w:tabs>
        <w:ind w:left="4168" w:hanging="360"/>
      </w:pPr>
    </w:lvl>
    <w:lvl w:ilvl="5" w:tplc="040E001B" w:tentative="1">
      <w:start w:val="1"/>
      <w:numFmt w:val="lowerRoman"/>
      <w:lvlText w:val="%6."/>
      <w:lvlJc w:val="right"/>
      <w:pPr>
        <w:tabs>
          <w:tab w:val="num" w:pos="4888"/>
        </w:tabs>
        <w:ind w:left="4888" w:hanging="180"/>
      </w:pPr>
    </w:lvl>
    <w:lvl w:ilvl="6" w:tplc="040E000F" w:tentative="1">
      <w:start w:val="1"/>
      <w:numFmt w:val="decimal"/>
      <w:lvlText w:val="%7."/>
      <w:lvlJc w:val="left"/>
      <w:pPr>
        <w:tabs>
          <w:tab w:val="num" w:pos="5608"/>
        </w:tabs>
        <w:ind w:left="5608" w:hanging="360"/>
      </w:pPr>
    </w:lvl>
    <w:lvl w:ilvl="7" w:tplc="040E0019" w:tentative="1">
      <w:start w:val="1"/>
      <w:numFmt w:val="lowerLetter"/>
      <w:lvlText w:val="%8."/>
      <w:lvlJc w:val="left"/>
      <w:pPr>
        <w:tabs>
          <w:tab w:val="num" w:pos="6328"/>
        </w:tabs>
        <w:ind w:left="6328" w:hanging="360"/>
      </w:pPr>
    </w:lvl>
    <w:lvl w:ilvl="8" w:tplc="040E001B" w:tentative="1">
      <w:start w:val="1"/>
      <w:numFmt w:val="lowerRoman"/>
      <w:lvlText w:val="%9."/>
      <w:lvlJc w:val="right"/>
      <w:pPr>
        <w:tabs>
          <w:tab w:val="num" w:pos="7048"/>
        </w:tabs>
        <w:ind w:left="7048" w:hanging="180"/>
      </w:pPr>
    </w:lvl>
  </w:abstractNum>
  <w:abstractNum w:abstractNumId="109" w15:restartNumberingAfterBreak="0">
    <w:nsid w:val="7A93249D"/>
    <w:multiLevelType w:val="hybridMultilevel"/>
    <w:tmpl w:val="ECB0A3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0" w15:restartNumberingAfterBreak="0">
    <w:nsid w:val="7AD33E2E"/>
    <w:multiLevelType w:val="hybridMultilevel"/>
    <w:tmpl w:val="69BA7428"/>
    <w:lvl w:ilvl="0" w:tplc="8A0A117E">
      <w:start w:val="1"/>
      <w:numFmt w:val="decimal"/>
      <w:lvlText w:val="%1."/>
      <w:lvlJc w:val="left"/>
      <w:pPr>
        <w:ind w:left="360" w:hanging="360"/>
      </w:pPr>
      <w:rPr>
        <w:rFonts w:hint="default"/>
        <w:b w:val="0"/>
        <w:sz w:val="24"/>
        <w:szCs w:val="24"/>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11" w15:restartNumberingAfterBreak="0">
    <w:nsid w:val="7B7D485B"/>
    <w:multiLevelType w:val="hybridMultilevel"/>
    <w:tmpl w:val="30800958"/>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2" w15:restartNumberingAfterBreak="0">
    <w:nsid w:val="7D7E1080"/>
    <w:multiLevelType w:val="hybridMultilevel"/>
    <w:tmpl w:val="EE50216C"/>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3" w15:restartNumberingAfterBreak="0">
    <w:nsid w:val="7E933158"/>
    <w:multiLevelType w:val="hybridMultilevel"/>
    <w:tmpl w:val="94B0A8C6"/>
    <w:lvl w:ilvl="0" w:tplc="2D56C16C">
      <w:start w:val="1"/>
      <w:numFmt w:val="lowerLetter"/>
      <w:lvlText w:val="%1)"/>
      <w:lvlJc w:val="left"/>
      <w:pPr>
        <w:ind w:left="720" w:hanging="360"/>
      </w:pPr>
      <w:rPr>
        <w:rFonts w:hint="default"/>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4" w15:restartNumberingAfterBreak="0">
    <w:nsid w:val="7FBA50E6"/>
    <w:multiLevelType w:val="hybridMultilevel"/>
    <w:tmpl w:val="BDC00AAC"/>
    <w:lvl w:ilvl="0" w:tplc="57605858">
      <w:start w:val="1"/>
      <w:numFmt w:val="lowerLetter"/>
      <w:lvlText w:val="%1)"/>
      <w:lvlJc w:val="left"/>
      <w:pPr>
        <w:ind w:left="648" w:hanging="360"/>
      </w:pPr>
      <w:rPr>
        <w:rFonts w:hint="default"/>
      </w:rPr>
    </w:lvl>
    <w:lvl w:ilvl="1" w:tplc="040E0019" w:tentative="1">
      <w:start w:val="1"/>
      <w:numFmt w:val="lowerLetter"/>
      <w:lvlText w:val="%2."/>
      <w:lvlJc w:val="left"/>
      <w:pPr>
        <w:ind w:left="1368" w:hanging="360"/>
      </w:pPr>
    </w:lvl>
    <w:lvl w:ilvl="2" w:tplc="040E001B" w:tentative="1">
      <w:start w:val="1"/>
      <w:numFmt w:val="lowerRoman"/>
      <w:lvlText w:val="%3."/>
      <w:lvlJc w:val="right"/>
      <w:pPr>
        <w:ind w:left="2088" w:hanging="180"/>
      </w:pPr>
    </w:lvl>
    <w:lvl w:ilvl="3" w:tplc="040E000F">
      <w:start w:val="1"/>
      <w:numFmt w:val="decimal"/>
      <w:lvlText w:val="%4."/>
      <w:lvlJc w:val="left"/>
      <w:pPr>
        <w:ind w:left="2808" w:hanging="360"/>
      </w:pPr>
    </w:lvl>
    <w:lvl w:ilvl="4" w:tplc="040E0019" w:tentative="1">
      <w:start w:val="1"/>
      <w:numFmt w:val="lowerLetter"/>
      <w:lvlText w:val="%5."/>
      <w:lvlJc w:val="left"/>
      <w:pPr>
        <w:ind w:left="3528" w:hanging="360"/>
      </w:pPr>
    </w:lvl>
    <w:lvl w:ilvl="5" w:tplc="040E001B" w:tentative="1">
      <w:start w:val="1"/>
      <w:numFmt w:val="lowerRoman"/>
      <w:lvlText w:val="%6."/>
      <w:lvlJc w:val="right"/>
      <w:pPr>
        <w:ind w:left="4248" w:hanging="180"/>
      </w:pPr>
    </w:lvl>
    <w:lvl w:ilvl="6" w:tplc="040E000F" w:tentative="1">
      <w:start w:val="1"/>
      <w:numFmt w:val="decimal"/>
      <w:lvlText w:val="%7."/>
      <w:lvlJc w:val="left"/>
      <w:pPr>
        <w:ind w:left="4968" w:hanging="360"/>
      </w:pPr>
    </w:lvl>
    <w:lvl w:ilvl="7" w:tplc="040E0019" w:tentative="1">
      <w:start w:val="1"/>
      <w:numFmt w:val="lowerLetter"/>
      <w:lvlText w:val="%8."/>
      <w:lvlJc w:val="left"/>
      <w:pPr>
        <w:ind w:left="5688" w:hanging="360"/>
      </w:pPr>
    </w:lvl>
    <w:lvl w:ilvl="8" w:tplc="040E001B" w:tentative="1">
      <w:start w:val="1"/>
      <w:numFmt w:val="lowerRoman"/>
      <w:lvlText w:val="%9."/>
      <w:lvlJc w:val="right"/>
      <w:pPr>
        <w:ind w:left="6408" w:hanging="180"/>
      </w:pPr>
    </w:lvl>
  </w:abstractNum>
  <w:abstractNum w:abstractNumId="115" w15:restartNumberingAfterBreak="0">
    <w:nsid w:val="7FBE6508"/>
    <w:multiLevelType w:val="hybridMultilevel"/>
    <w:tmpl w:val="32E27292"/>
    <w:lvl w:ilvl="0" w:tplc="E7BEEE8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95"/>
  </w:num>
  <w:num w:numId="2">
    <w:abstractNumId w:val="68"/>
  </w:num>
  <w:num w:numId="3">
    <w:abstractNumId w:val="69"/>
  </w:num>
  <w:num w:numId="4">
    <w:abstractNumId w:val="62"/>
  </w:num>
  <w:num w:numId="5">
    <w:abstractNumId w:val="96"/>
  </w:num>
  <w:num w:numId="6">
    <w:abstractNumId w:val="108"/>
  </w:num>
  <w:num w:numId="7">
    <w:abstractNumId w:val="44"/>
  </w:num>
  <w:num w:numId="8">
    <w:abstractNumId w:val="76"/>
  </w:num>
  <w:num w:numId="9">
    <w:abstractNumId w:val="50"/>
  </w:num>
  <w:num w:numId="10">
    <w:abstractNumId w:val="91"/>
  </w:num>
  <w:num w:numId="11">
    <w:abstractNumId w:val="26"/>
  </w:num>
  <w:num w:numId="12">
    <w:abstractNumId w:val="43"/>
  </w:num>
  <w:num w:numId="13">
    <w:abstractNumId w:val="112"/>
  </w:num>
  <w:num w:numId="14">
    <w:abstractNumId w:val="78"/>
  </w:num>
  <w:num w:numId="15">
    <w:abstractNumId w:val="110"/>
  </w:num>
  <w:num w:numId="16">
    <w:abstractNumId w:val="114"/>
  </w:num>
  <w:num w:numId="17">
    <w:abstractNumId w:val="60"/>
  </w:num>
  <w:num w:numId="18">
    <w:abstractNumId w:val="18"/>
  </w:num>
  <w:num w:numId="19">
    <w:abstractNumId w:val="92"/>
  </w:num>
  <w:num w:numId="20">
    <w:abstractNumId w:val="103"/>
  </w:num>
  <w:num w:numId="21">
    <w:abstractNumId w:val="71"/>
  </w:num>
  <w:num w:numId="22">
    <w:abstractNumId w:val="85"/>
  </w:num>
  <w:num w:numId="23">
    <w:abstractNumId w:val="102"/>
  </w:num>
  <w:num w:numId="24">
    <w:abstractNumId w:val="74"/>
  </w:num>
  <w:num w:numId="25">
    <w:abstractNumId w:val="32"/>
  </w:num>
  <w:num w:numId="26">
    <w:abstractNumId w:val="49"/>
  </w:num>
  <w:num w:numId="27">
    <w:abstractNumId w:val="14"/>
  </w:num>
  <w:num w:numId="28">
    <w:abstractNumId w:val="86"/>
  </w:num>
  <w:num w:numId="29">
    <w:abstractNumId w:val="93"/>
  </w:num>
  <w:num w:numId="30">
    <w:abstractNumId w:val="10"/>
  </w:num>
  <w:num w:numId="31">
    <w:abstractNumId w:val="59"/>
  </w:num>
  <w:num w:numId="32">
    <w:abstractNumId w:val="23"/>
  </w:num>
  <w:num w:numId="33">
    <w:abstractNumId w:val="36"/>
  </w:num>
  <w:num w:numId="34">
    <w:abstractNumId w:val="70"/>
  </w:num>
  <w:num w:numId="35">
    <w:abstractNumId w:val="38"/>
  </w:num>
  <w:num w:numId="36">
    <w:abstractNumId w:val="2"/>
  </w:num>
  <w:num w:numId="37">
    <w:abstractNumId w:val="41"/>
  </w:num>
  <w:num w:numId="38">
    <w:abstractNumId w:val="27"/>
  </w:num>
  <w:num w:numId="39">
    <w:abstractNumId w:val="8"/>
  </w:num>
  <w:num w:numId="40">
    <w:abstractNumId w:val="88"/>
  </w:num>
  <w:num w:numId="41">
    <w:abstractNumId w:val="22"/>
  </w:num>
  <w:num w:numId="42">
    <w:abstractNumId w:val="25"/>
  </w:num>
  <w:num w:numId="43">
    <w:abstractNumId w:val="67"/>
  </w:num>
  <w:num w:numId="44">
    <w:abstractNumId w:val="5"/>
  </w:num>
  <w:num w:numId="45">
    <w:abstractNumId w:val="40"/>
  </w:num>
  <w:num w:numId="46">
    <w:abstractNumId w:val="89"/>
  </w:num>
  <w:num w:numId="47">
    <w:abstractNumId w:val="47"/>
  </w:num>
  <w:num w:numId="48">
    <w:abstractNumId w:val="30"/>
  </w:num>
  <w:num w:numId="49">
    <w:abstractNumId w:val="61"/>
  </w:num>
  <w:num w:numId="50">
    <w:abstractNumId w:val="48"/>
  </w:num>
  <w:num w:numId="51">
    <w:abstractNumId w:val="29"/>
  </w:num>
  <w:num w:numId="52">
    <w:abstractNumId w:val="98"/>
  </w:num>
  <w:num w:numId="53">
    <w:abstractNumId w:val="79"/>
  </w:num>
  <w:num w:numId="54">
    <w:abstractNumId w:val="28"/>
  </w:num>
  <w:num w:numId="55">
    <w:abstractNumId w:val="37"/>
  </w:num>
  <w:num w:numId="56">
    <w:abstractNumId w:val="12"/>
  </w:num>
  <w:num w:numId="57">
    <w:abstractNumId w:val="83"/>
  </w:num>
  <w:num w:numId="58">
    <w:abstractNumId w:val="7"/>
  </w:num>
  <w:num w:numId="59">
    <w:abstractNumId w:val="115"/>
  </w:num>
  <w:num w:numId="60">
    <w:abstractNumId w:val="13"/>
  </w:num>
  <w:num w:numId="61">
    <w:abstractNumId w:val="31"/>
  </w:num>
  <w:num w:numId="62">
    <w:abstractNumId w:val="9"/>
  </w:num>
  <w:num w:numId="63">
    <w:abstractNumId w:val="105"/>
  </w:num>
  <w:num w:numId="64">
    <w:abstractNumId w:val="109"/>
  </w:num>
  <w:num w:numId="65">
    <w:abstractNumId w:val="101"/>
  </w:num>
  <w:num w:numId="66">
    <w:abstractNumId w:val="65"/>
  </w:num>
  <w:num w:numId="67">
    <w:abstractNumId w:val="72"/>
  </w:num>
  <w:num w:numId="68">
    <w:abstractNumId w:val="97"/>
  </w:num>
  <w:num w:numId="69">
    <w:abstractNumId w:val="19"/>
  </w:num>
  <w:num w:numId="70">
    <w:abstractNumId w:val="100"/>
  </w:num>
  <w:num w:numId="71">
    <w:abstractNumId w:val="34"/>
  </w:num>
  <w:num w:numId="72">
    <w:abstractNumId w:val="113"/>
  </w:num>
  <w:num w:numId="73">
    <w:abstractNumId w:val="106"/>
  </w:num>
  <w:num w:numId="74">
    <w:abstractNumId w:val="81"/>
  </w:num>
  <w:num w:numId="75">
    <w:abstractNumId w:val="55"/>
  </w:num>
  <w:num w:numId="76">
    <w:abstractNumId w:val="21"/>
  </w:num>
  <w:num w:numId="77">
    <w:abstractNumId w:val="33"/>
  </w:num>
  <w:num w:numId="78">
    <w:abstractNumId w:val="17"/>
  </w:num>
  <w:num w:numId="79">
    <w:abstractNumId w:val="0"/>
  </w:num>
  <w:num w:numId="80">
    <w:abstractNumId w:val="87"/>
  </w:num>
  <w:num w:numId="81">
    <w:abstractNumId w:val="15"/>
  </w:num>
  <w:num w:numId="82">
    <w:abstractNumId w:val="73"/>
  </w:num>
  <w:num w:numId="83">
    <w:abstractNumId w:val="77"/>
  </w:num>
  <w:num w:numId="84">
    <w:abstractNumId w:val="6"/>
  </w:num>
  <w:num w:numId="85">
    <w:abstractNumId w:val="46"/>
  </w:num>
  <w:num w:numId="86">
    <w:abstractNumId w:val="45"/>
  </w:num>
  <w:num w:numId="87">
    <w:abstractNumId w:val="111"/>
  </w:num>
  <w:num w:numId="88">
    <w:abstractNumId w:val="3"/>
  </w:num>
  <w:num w:numId="89">
    <w:abstractNumId w:val="53"/>
  </w:num>
  <w:num w:numId="90">
    <w:abstractNumId w:val="64"/>
  </w:num>
  <w:num w:numId="91">
    <w:abstractNumId w:val="80"/>
  </w:num>
  <w:num w:numId="92">
    <w:abstractNumId w:val="75"/>
  </w:num>
  <w:num w:numId="93">
    <w:abstractNumId w:val="54"/>
  </w:num>
  <w:num w:numId="94">
    <w:abstractNumId w:val="52"/>
  </w:num>
  <w:num w:numId="95">
    <w:abstractNumId w:val="58"/>
  </w:num>
  <w:num w:numId="96">
    <w:abstractNumId w:val="84"/>
  </w:num>
  <w:num w:numId="97">
    <w:abstractNumId w:val="35"/>
  </w:num>
  <w:num w:numId="98">
    <w:abstractNumId w:val="66"/>
  </w:num>
  <w:num w:numId="99">
    <w:abstractNumId w:val="51"/>
  </w:num>
  <w:num w:numId="100">
    <w:abstractNumId w:val="11"/>
  </w:num>
  <w:num w:numId="101">
    <w:abstractNumId w:val="107"/>
  </w:num>
  <w:num w:numId="102">
    <w:abstractNumId w:val="63"/>
  </w:num>
  <w:num w:numId="103">
    <w:abstractNumId w:val="104"/>
  </w:num>
  <w:num w:numId="104">
    <w:abstractNumId w:val="90"/>
  </w:num>
  <w:num w:numId="105">
    <w:abstractNumId w:val="42"/>
  </w:num>
  <w:num w:numId="106">
    <w:abstractNumId w:val="39"/>
  </w:num>
  <w:num w:numId="107">
    <w:abstractNumId w:val="16"/>
  </w:num>
  <w:num w:numId="108">
    <w:abstractNumId w:val="99"/>
  </w:num>
  <w:num w:numId="109">
    <w:abstractNumId w:val="4"/>
  </w:num>
  <w:num w:numId="110">
    <w:abstractNumId w:val="57"/>
  </w:num>
  <w:num w:numId="111">
    <w:abstractNumId w:val="56"/>
  </w:num>
  <w:num w:numId="112">
    <w:abstractNumId w:val="24"/>
  </w:num>
  <w:num w:numId="113">
    <w:abstractNumId w:val="82"/>
  </w:num>
  <w:num w:numId="114">
    <w:abstractNumId w:val="20"/>
  </w:num>
  <w:num w:numId="115">
    <w:abstractNumId w:val="94"/>
  </w:num>
  <w:num w:numId="116">
    <w:abstractNumId w:val="1"/>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hu-HU" w:vendorID="7" w:dllVersion="522" w:checkStyle="1"/>
  <w:activeWritingStyle w:appName="MSWord" w:lang="hu-HU" w:vendorID="7"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563"/>
    <w:rsid w:val="0000131C"/>
    <w:rsid w:val="0000195F"/>
    <w:rsid w:val="00001A62"/>
    <w:rsid w:val="00002587"/>
    <w:rsid w:val="00002794"/>
    <w:rsid w:val="00002CEF"/>
    <w:rsid w:val="00002FDC"/>
    <w:rsid w:val="0000346B"/>
    <w:rsid w:val="000035E6"/>
    <w:rsid w:val="00003760"/>
    <w:rsid w:val="00003AB4"/>
    <w:rsid w:val="00003D4D"/>
    <w:rsid w:val="00004B32"/>
    <w:rsid w:val="00004D1E"/>
    <w:rsid w:val="00004D7A"/>
    <w:rsid w:val="00004E39"/>
    <w:rsid w:val="00005415"/>
    <w:rsid w:val="000056DF"/>
    <w:rsid w:val="000060FA"/>
    <w:rsid w:val="00006971"/>
    <w:rsid w:val="00006F6F"/>
    <w:rsid w:val="00007DB6"/>
    <w:rsid w:val="0001195F"/>
    <w:rsid w:val="00012637"/>
    <w:rsid w:val="000137B6"/>
    <w:rsid w:val="00014212"/>
    <w:rsid w:val="00014A17"/>
    <w:rsid w:val="00015D51"/>
    <w:rsid w:val="00016CC3"/>
    <w:rsid w:val="000174D4"/>
    <w:rsid w:val="00017D72"/>
    <w:rsid w:val="00017DC1"/>
    <w:rsid w:val="00017FFD"/>
    <w:rsid w:val="0002067A"/>
    <w:rsid w:val="00020CB2"/>
    <w:rsid w:val="00020D7B"/>
    <w:rsid w:val="00020EAE"/>
    <w:rsid w:val="0002110B"/>
    <w:rsid w:val="00021BD4"/>
    <w:rsid w:val="00022A7C"/>
    <w:rsid w:val="00023318"/>
    <w:rsid w:val="000238A0"/>
    <w:rsid w:val="00026FAD"/>
    <w:rsid w:val="00026FED"/>
    <w:rsid w:val="000276AE"/>
    <w:rsid w:val="0002777A"/>
    <w:rsid w:val="000300C3"/>
    <w:rsid w:val="00030C19"/>
    <w:rsid w:val="000312B2"/>
    <w:rsid w:val="00031539"/>
    <w:rsid w:val="000315F3"/>
    <w:rsid w:val="00034241"/>
    <w:rsid w:val="00034912"/>
    <w:rsid w:val="00035AA3"/>
    <w:rsid w:val="00035AC1"/>
    <w:rsid w:val="00035AE0"/>
    <w:rsid w:val="00036298"/>
    <w:rsid w:val="00036C24"/>
    <w:rsid w:val="00036CAE"/>
    <w:rsid w:val="00037569"/>
    <w:rsid w:val="00037EF5"/>
    <w:rsid w:val="00040395"/>
    <w:rsid w:val="00041F7A"/>
    <w:rsid w:val="000424C8"/>
    <w:rsid w:val="00042C13"/>
    <w:rsid w:val="00043A9D"/>
    <w:rsid w:val="00043E9F"/>
    <w:rsid w:val="00044113"/>
    <w:rsid w:val="00044646"/>
    <w:rsid w:val="000450DF"/>
    <w:rsid w:val="00045BCA"/>
    <w:rsid w:val="000460BE"/>
    <w:rsid w:val="00047204"/>
    <w:rsid w:val="00050145"/>
    <w:rsid w:val="00050886"/>
    <w:rsid w:val="00050ED4"/>
    <w:rsid w:val="0005115B"/>
    <w:rsid w:val="00051871"/>
    <w:rsid w:val="00051A6D"/>
    <w:rsid w:val="00051C6E"/>
    <w:rsid w:val="000525C0"/>
    <w:rsid w:val="00052F9B"/>
    <w:rsid w:val="00053BBD"/>
    <w:rsid w:val="00053E1E"/>
    <w:rsid w:val="00053E53"/>
    <w:rsid w:val="0005472A"/>
    <w:rsid w:val="00054B92"/>
    <w:rsid w:val="00055986"/>
    <w:rsid w:val="00055F2A"/>
    <w:rsid w:val="00056275"/>
    <w:rsid w:val="00056513"/>
    <w:rsid w:val="00056C8B"/>
    <w:rsid w:val="00056DF1"/>
    <w:rsid w:val="00056F3B"/>
    <w:rsid w:val="00057416"/>
    <w:rsid w:val="00057FF6"/>
    <w:rsid w:val="000602AE"/>
    <w:rsid w:val="00060559"/>
    <w:rsid w:val="00060595"/>
    <w:rsid w:val="0006108B"/>
    <w:rsid w:val="000633B9"/>
    <w:rsid w:val="000641CE"/>
    <w:rsid w:val="00065871"/>
    <w:rsid w:val="00065CB1"/>
    <w:rsid w:val="00065ED8"/>
    <w:rsid w:val="0006632E"/>
    <w:rsid w:val="0006671C"/>
    <w:rsid w:val="000676A0"/>
    <w:rsid w:val="00067859"/>
    <w:rsid w:val="0007058C"/>
    <w:rsid w:val="00071197"/>
    <w:rsid w:val="00071DEB"/>
    <w:rsid w:val="00072A02"/>
    <w:rsid w:val="00072C6B"/>
    <w:rsid w:val="00072E15"/>
    <w:rsid w:val="00073446"/>
    <w:rsid w:val="000736F7"/>
    <w:rsid w:val="000737E7"/>
    <w:rsid w:val="00073885"/>
    <w:rsid w:val="00074052"/>
    <w:rsid w:val="0007431B"/>
    <w:rsid w:val="00075C5D"/>
    <w:rsid w:val="0007607B"/>
    <w:rsid w:val="000763C6"/>
    <w:rsid w:val="000764FA"/>
    <w:rsid w:val="000768E1"/>
    <w:rsid w:val="00076C99"/>
    <w:rsid w:val="00076D51"/>
    <w:rsid w:val="000774BD"/>
    <w:rsid w:val="0007774F"/>
    <w:rsid w:val="00077CB0"/>
    <w:rsid w:val="00077DBE"/>
    <w:rsid w:val="00080447"/>
    <w:rsid w:val="000811CC"/>
    <w:rsid w:val="00081298"/>
    <w:rsid w:val="00081C8A"/>
    <w:rsid w:val="00082133"/>
    <w:rsid w:val="0008216B"/>
    <w:rsid w:val="0008369F"/>
    <w:rsid w:val="00083B3B"/>
    <w:rsid w:val="00083F50"/>
    <w:rsid w:val="00084932"/>
    <w:rsid w:val="000849EB"/>
    <w:rsid w:val="00085C36"/>
    <w:rsid w:val="000868CA"/>
    <w:rsid w:val="0008697C"/>
    <w:rsid w:val="0008699C"/>
    <w:rsid w:val="000876C7"/>
    <w:rsid w:val="00087D65"/>
    <w:rsid w:val="00087F63"/>
    <w:rsid w:val="000902CC"/>
    <w:rsid w:val="000908D9"/>
    <w:rsid w:val="00091912"/>
    <w:rsid w:val="000919FB"/>
    <w:rsid w:val="00091F51"/>
    <w:rsid w:val="000925A7"/>
    <w:rsid w:val="00092622"/>
    <w:rsid w:val="00092E40"/>
    <w:rsid w:val="000934FD"/>
    <w:rsid w:val="00094069"/>
    <w:rsid w:val="0009431D"/>
    <w:rsid w:val="00094B00"/>
    <w:rsid w:val="00094FB6"/>
    <w:rsid w:val="00095292"/>
    <w:rsid w:val="000953BC"/>
    <w:rsid w:val="0009700A"/>
    <w:rsid w:val="0009749A"/>
    <w:rsid w:val="00097F33"/>
    <w:rsid w:val="000A0847"/>
    <w:rsid w:val="000A098D"/>
    <w:rsid w:val="000A0B07"/>
    <w:rsid w:val="000A0B63"/>
    <w:rsid w:val="000A2D2E"/>
    <w:rsid w:val="000A32CB"/>
    <w:rsid w:val="000A3CB1"/>
    <w:rsid w:val="000A4DF7"/>
    <w:rsid w:val="000A4FC5"/>
    <w:rsid w:val="000A54F5"/>
    <w:rsid w:val="000A610E"/>
    <w:rsid w:val="000A6262"/>
    <w:rsid w:val="000A686B"/>
    <w:rsid w:val="000A6C25"/>
    <w:rsid w:val="000A6C51"/>
    <w:rsid w:val="000A6CB3"/>
    <w:rsid w:val="000A7059"/>
    <w:rsid w:val="000A710C"/>
    <w:rsid w:val="000A7BC2"/>
    <w:rsid w:val="000A7F94"/>
    <w:rsid w:val="000B0291"/>
    <w:rsid w:val="000B03EA"/>
    <w:rsid w:val="000B0904"/>
    <w:rsid w:val="000B10B1"/>
    <w:rsid w:val="000B12CE"/>
    <w:rsid w:val="000B18ED"/>
    <w:rsid w:val="000B30AB"/>
    <w:rsid w:val="000B32ED"/>
    <w:rsid w:val="000B3D42"/>
    <w:rsid w:val="000B400F"/>
    <w:rsid w:val="000B4756"/>
    <w:rsid w:val="000B4F46"/>
    <w:rsid w:val="000B516D"/>
    <w:rsid w:val="000B5429"/>
    <w:rsid w:val="000B5678"/>
    <w:rsid w:val="000B60A0"/>
    <w:rsid w:val="000B6D0A"/>
    <w:rsid w:val="000B6F48"/>
    <w:rsid w:val="000B73A1"/>
    <w:rsid w:val="000B7C2D"/>
    <w:rsid w:val="000B7D15"/>
    <w:rsid w:val="000C069F"/>
    <w:rsid w:val="000C1A25"/>
    <w:rsid w:val="000C1A4E"/>
    <w:rsid w:val="000C24F5"/>
    <w:rsid w:val="000C252B"/>
    <w:rsid w:val="000C2A90"/>
    <w:rsid w:val="000C34E6"/>
    <w:rsid w:val="000C35B6"/>
    <w:rsid w:val="000C3AD7"/>
    <w:rsid w:val="000C4A92"/>
    <w:rsid w:val="000C4B8B"/>
    <w:rsid w:val="000C5CC2"/>
    <w:rsid w:val="000C630E"/>
    <w:rsid w:val="000C707B"/>
    <w:rsid w:val="000C71C3"/>
    <w:rsid w:val="000D0331"/>
    <w:rsid w:val="000D0ABF"/>
    <w:rsid w:val="000D1977"/>
    <w:rsid w:val="000D20EB"/>
    <w:rsid w:val="000D263A"/>
    <w:rsid w:val="000D27BD"/>
    <w:rsid w:val="000D44D2"/>
    <w:rsid w:val="000D4669"/>
    <w:rsid w:val="000D4BB0"/>
    <w:rsid w:val="000D4D40"/>
    <w:rsid w:val="000D4FA5"/>
    <w:rsid w:val="000D500A"/>
    <w:rsid w:val="000D5408"/>
    <w:rsid w:val="000D61B1"/>
    <w:rsid w:val="000D6AD8"/>
    <w:rsid w:val="000D71D3"/>
    <w:rsid w:val="000D7E69"/>
    <w:rsid w:val="000E06A1"/>
    <w:rsid w:val="000E0ADD"/>
    <w:rsid w:val="000E11CC"/>
    <w:rsid w:val="000E210E"/>
    <w:rsid w:val="000E2178"/>
    <w:rsid w:val="000E2BDF"/>
    <w:rsid w:val="000E2D0E"/>
    <w:rsid w:val="000E3294"/>
    <w:rsid w:val="000E4289"/>
    <w:rsid w:val="000E440B"/>
    <w:rsid w:val="000E47B3"/>
    <w:rsid w:val="000E49DB"/>
    <w:rsid w:val="000E4B4F"/>
    <w:rsid w:val="000E4E59"/>
    <w:rsid w:val="000E4E95"/>
    <w:rsid w:val="000E5173"/>
    <w:rsid w:val="000E5A94"/>
    <w:rsid w:val="000E5FBE"/>
    <w:rsid w:val="000E68F5"/>
    <w:rsid w:val="000E7965"/>
    <w:rsid w:val="000E7F27"/>
    <w:rsid w:val="000F082B"/>
    <w:rsid w:val="000F0EF2"/>
    <w:rsid w:val="000F13AC"/>
    <w:rsid w:val="000F162E"/>
    <w:rsid w:val="000F2852"/>
    <w:rsid w:val="000F37F1"/>
    <w:rsid w:val="000F3ABF"/>
    <w:rsid w:val="000F3DB8"/>
    <w:rsid w:val="000F3E9D"/>
    <w:rsid w:val="000F4135"/>
    <w:rsid w:val="000F4362"/>
    <w:rsid w:val="000F4733"/>
    <w:rsid w:val="000F4F10"/>
    <w:rsid w:val="000F5309"/>
    <w:rsid w:val="000F55C7"/>
    <w:rsid w:val="000F5C23"/>
    <w:rsid w:val="000F62D2"/>
    <w:rsid w:val="000F6CDD"/>
    <w:rsid w:val="000F77BD"/>
    <w:rsid w:val="00100601"/>
    <w:rsid w:val="00100EEE"/>
    <w:rsid w:val="0010207D"/>
    <w:rsid w:val="00102372"/>
    <w:rsid w:val="001027BE"/>
    <w:rsid w:val="001032FF"/>
    <w:rsid w:val="00103CB3"/>
    <w:rsid w:val="0010471F"/>
    <w:rsid w:val="00104A82"/>
    <w:rsid w:val="00104D0E"/>
    <w:rsid w:val="00105844"/>
    <w:rsid w:val="0010591C"/>
    <w:rsid w:val="00110714"/>
    <w:rsid w:val="0011079A"/>
    <w:rsid w:val="001107A0"/>
    <w:rsid w:val="00110EBD"/>
    <w:rsid w:val="001111E1"/>
    <w:rsid w:val="00111A60"/>
    <w:rsid w:val="00111E14"/>
    <w:rsid w:val="00112133"/>
    <w:rsid w:val="00112220"/>
    <w:rsid w:val="00112323"/>
    <w:rsid w:val="00114078"/>
    <w:rsid w:val="00114447"/>
    <w:rsid w:val="00114836"/>
    <w:rsid w:val="00115120"/>
    <w:rsid w:val="0011538F"/>
    <w:rsid w:val="00115949"/>
    <w:rsid w:val="00116225"/>
    <w:rsid w:val="00116689"/>
    <w:rsid w:val="00116980"/>
    <w:rsid w:val="00116CB8"/>
    <w:rsid w:val="00117981"/>
    <w:rsid w:val="0011798C"/>
    <w:rsid w:val="001213DB"/>
    <w:rsid w:val="00121B65"/>
    <w:rsid w:val="00121D45"/>
    <w:rsid w:val="00122354"/>
    <w:rsid w:val="001227B1"/>
    <w:rsid w:val="0012297B"/>
    <w:rsid w:val="001239B6"/>
    <w:rsid w:val="001243DC"/>
    <w:rsid w:val="00124535"/>
    <w:rsid w:val="0012484F"/>
    <w:rsid w:val="001253BB"/>
    <w:rsid w:val="00125C85"/>
    <w:rsid w:val="00126429"/>
    <w:rsid w:val="0012664F"/>
    <w:rsid w:val="0012699B"/>
    <w:rsid w:val="00126AA3"/>
    <w:rsid w:val="00126F6C"/>
    <w:rsid w:val="00127595"/>
    <w:rsid w:val="00127905"/>
    <w:rsid w:val="00127E2E"/>
    <w:rsid w:val="00130402"/>
    <w:rsid w:val="00130BBC"/>
    <w:rsid w:val="00130D92"/>
    <w:rsid w:val="001314C2"/>
    <w:rsid w:val="00132BBE"/>
    <w:rsid w:val="00133945"/>
    <w:rsid w:val="00133C23"/>
    <w:rsid w:val="001344D1"/>
    <w:rsid w:val="00135D41"/>
    <w:rsid w:val="00136284"/>
    <w:rsid w:val="00136A00"/>
    <w:rsid w:val="00137526"/>
    <w:rsid w:val="0013788B"/>
    <w:rsid w:val="00140453"/>
    <w:rsid w:val="0014089D"/>
    <w:rsid w:val="0014256E"/>
    <w:rsid w:val="00142588"/>
    <w:rsid w:val="00143860"/>
    <w:rsid w:val="00143D59"/>
    <w:rsid w:val="00144E37"/>
    <w:rsid w:val="001451E7"/>
    <w:rsid w:val="00145558"/>
    <w:rsid w:val="00145735"/>
    <w:rsid w:val="00146725"/>
    <w:rsid w:val="001475C5"/>
    <w:rsid w:val="00147B1C"/>
    <w:rsid w:val="00147D3F"/>
    <w:rsid w:val="001509FA"/>
    <w:rsid w:val="00150E07"/>
    <w:rsid w:val="00150FE4"/>
    <w:rsid w:val="001514E0"/>
    <w:rsid w:val="001514FD"/>
    <w:rsid w:val="00151C63"/>
    <w:rsid w:val="00151CAE"/>
    <w:rsid w:val="001522BD"/>
    <w:rsid w:val="00152772"/>
    <w:rsid w:val="001527E9"/>
    <w:rsid w:val="0015460C"/>
    <w:rsid w:val="00154A9C"/>
    <w:rsid w:val="00154F7B"/>
    <w:rsid w:val="00155284"/>
    <w:rsid w:val="001554D3"/>
    <w:rsid w:val="001557F0"/>
    <w:rsid w:val="001563FB"/>
    <w:rsid w:val="0015644B"/>
    <w:rsid w:val="00156995"/>
    <w:rsid w:val="0016013C"/>
    <w:rsid w:val="00160ED1"/>
    <w:rsid w:val="00160FD1"/>
    <w:rsid w:val="001614F8"/>
    <w:rsid w:val="001618DD"/>
    <w:rsid w:val="00161A3F"/>
    <w:rsid w:val="00161E59"/>
    <w:rsid w:val="0016222E"/>
    <w:rsid w:val="001624D1"/>
    <w:rsid w:val="001629E2"/>
    <w:rsid w:val="00162F45"/>
    <w:rsid w:val="00163B95"/>
    <w:rsid w:val="00164CF6"/>
    <w:rsid w:val="0016546F"/>
    <w:rsid w:val="00165E02"/>
    <w:rsid w:val="00165E1C"/>
    <w:rsid w:val="001666C5"/>
    <w:rsid w:val="001669F3"/>
    <w:rsid w:val="00167680"/>
    <w:rsid w:val="0016779E"/>
    <w:rsid w:val="00167C0A"/>
    <w:rsid w:val="00167DFB"/>
    <w:rsid w:val="00170440"/>
    <w:rsid w:val="00171634"/>
    <w:rsid w:val="001718AD"/>
    <w:rsid w:val="00171E37"/>
    <w:rsid w:val="0017213F"/>
    <w:rsid w:val="001726BB"/>
    <w:rsid w:val="001740D5"/>
    <w:rsid w:val="00174186"/>
    <w:rsid w:val="001744ED"/>
    <w:rsid w:val="0017468C"/>
    <w:rsid w:val="00174CE2"/>
    <w:rsid w:val="00174DFE"/>
    <w:rsid w:val="001764EA"/>
    <w:rsid w:val="00176CA4"/>
    <w:rsid w:val="00176D9B"/>
    <w:rsid w:val="0017774E"/>
    <w:rsid w:val="00177E6B"/>
    <w:rsid w:val="00180F06"/>
    <w:rsid w:val="00181854"/>
    <w:rsid w:val="0018285E"/>
    <w:rsid w:val="00182B3F"/>
    <w:rsid w:val="0018357A"/>
    <w:rsid w:val="00183698"/>
    <w:rsid w:val="00183AF0"/>
    <w:rsid w:val="0018418B"/>
    <w:rsid w:val="0018447C"/>
    <w:rsid w:val="00184CA5"/>
    <w:rsid w:val="001850BF"/>
    <w:rsid w:val="00185848"/>
    <w:rsid w:val="0018640D"/>
    <w:rsid w:val="00186C3F"/>
    <w:rsid w:val="001871F0"/>
    <w:rsid w:val="001874CE"/>
    <w:rsid w:val="00187709"/>
    <w:rsid w:val="00187AB4"/>
    <w:rsid w:val="00191DF8"/>
    <w:rsid w:val="00191EDD"/>
    <w:rsid w:val="00193BC3"/>
    <w:rsid w:val="00194196"/>
    <w:rsid w:val="00194960"/>
    <w:rsid w:val="00194AA3"/>
    <w:rsid w:val="00194BF1"/>
    <w:rsid w:val="00195D5B"/>
    <w:rsid w:val="00195D7E"/>
    <w:rsid w:val="0019682F"/>
    <w:rsid w:val="00196E6E"/>
    <w:rsid w:val="00197765"/>
    <w:rsid w:val="0019780F"/>
    <w:rsid w:val="00197967"/>
    <w:rsid w:val="001A0881"/>
    <w:rsid w:val="001A1518"/>
    <w:rsid w:val="001A237D"/>
    <w:rsid w:val="001A3072"/>
    <w:rsid w:val="001A3348"/>
    <w:rsid w:val="001A3374"/>
    <w:rsid w:val="001A3E90"/>
    <w:rsid w:val="001A42FA"/>
    <w:rsid w:val="001A4601"/>
    <w:rsid w:val="001A4C2B"/>
    <w:rsid w:val="001A4F1B"/>
    <w:rsid w:val="001A4F3C"/>
    <w:rsid w:val="001A64B2"/>
    <w:rsid w:val="001A7F86"/>
    <w:rsid w:val="001B0401"/>
    <w:rsid w:val="001B0495"/>
    <w:rsid w:val="001B074D"/>
    <w:rsid w:val="001B0976"/>
    <w:rsid w:val="001B287F"/>
    <w:rsid w:val="001B2A35"/>
    <w:rsid w:val="001B32A9"/>
    <w:rsid w:val="001B3B30"/>
    <w:rsid w:val="001B4BF7"/>
    <w:rsid w:val="001B60B8"/>
    <w:rsid w:val="001B6224"/>
    <w:rsid w:val="001B6821"/>
    <w:rsid w:val="001B7991"/>
    <w:rsid w:val="001B7E24"/>
    <w:rsid w:val="001C01F1"/>
    <w:rsid w:val="001C1808"/>
    <w:rsid w:val="001C1854"/>
    <w:rsid w:val="001C1D2D"/>
    <w:rsid w:val="001C1D3D"/>
    <w:rsid w:val="001C1D8C"/>
    <w:rsid w:val="001C1FBA"/>
    <w:rsid w:val="001C213A"/>
    <w:rsid w:val="001C22CC"/>
    <w:rsid w:val="001C2BB9"/>
    <w:rsid w:val="001C3D1C"/>
    <w:rsid w:val="001C3F74"/>
    <w:rsid w:val="001C5C9B"/>
    <w:rsid w:val="001C65A0"/>
    <w:rsid w:val="001C6AFA"/>
    <w:rsid w:val="001C6E07"/>
    <w:rsid w:val="001D102D"/>
    <w:rsid w:val="001D10CC"/>
    <w:rsid w:val="001D125D"/>
    <w:rsid w:val="001D18AB"/>
    <w:rsid w:val="001D2074"/>
    <w:rsid w:val="001D20DA"/>
    <w:rsid w:val="001D2547"/>
    <w:rsid w:val="001D2FA9"/>
    <w:rsid w:val="001D30F6"/>
    <w:rsid w:val="001D32E3"/>
    <w:rsid w:val="001D3345"/>
    <w:rsid w:val="001D3D72"/>
    <w:rsid w:val="001D3DE3"/>
    <w:rsid w:val="001D4552"/>
    <w:rsid w:val="001D4989"/>
    <w:rsid w:val="001D5876"/>
    <w:rsid w:val="001D6D1F"/>
    <w:rsid w:val="001D6FA7"/>
    <w:rsid w:val="001D71F5"/>
    <w:rsid w:val="001D756C"/>
    <w:rsid w:val="001D7938"/>
    <w:rsid w:val="001E0494"/>
    <w:rsid w:val="001E07F0"/>
    <w:rsid w:val="001E0C68"/>
    <w:rsid w:val="001E16BB"/>
    <w:rsid w:val="001E1CBE"/>
    <w:rsid w:val="001E237A"/>
    <w:rsid w:val="001E25F8"/>
    <w:rsid w:val="001E3657"/>
    <w:rsid w:val="001E4372"/>
    <w:rsid w:val="001E4814"/>
    <w:rsid w:val="001E569F"/>
    <w:rsid w:val="001E5C12"/>
    <w:rsid w:val="001E5E55"/>
    <w:rsid w:val="001E662F"/>
    <w:rsid w:val="001E679E"/>
    <w:rsid w:val="001E67ED"/>
    <w:rsid w:val="001E6AC8"/>
    <w:rsid w:val="001E6DFE"/>
    <w:rsid w:val="001E739D"/>
    <w:rsid w:val="001F0648"/>
    <w:rsid w:val="001F0925"/>
    <w:rsid w:val="001F18FF"/>
    <w:rsid w:val="001F231D"/>
    <w:rsid w:val="001F2582"/>
    <w:rsid w:val="001F2D45"/>
    <w:rsid w:val="001F3D70"/>
    <w:rsid w:val="001F3DB5"/>
    <w:rsid w:val="001F3E05"/>
    <w:rsid w:val="001F450C"/>
    <w:rsid w:val="001F4762"/>
    <w:rsid w:val="001F4AD3"/>
    <w:rsid w:val="001F4BB0"/>
    <w:rsid w:val="001F4DED"/>
    <w:rsid w:val="001F5AF0"/>
    <w:rsid w:val="001F5BF1"/>
    <w:rsid w:val="001F5D6E"/>
    <w:rsid w:val="001F5F86"/>
    <w:rsid w:val="001F600D"/>
    <w:rsid w:val="001F6355"/>
    <w:rsid w:val="001F653B"/>
    <w:rsid w:val="001F655D"/>
    <w:rsid w:val="001F6B62"/>
    <w:rsid w:val="001F6BE0"/>
    <w:rsid w:val="001F6E98"/>
    <w:rsid w:val="001F7413"/>
    <w:rsid w:val="001F75B1"/>
    <w:rsid w:val="001F7D3D"/>
    <w:rsid w:val="001F7F1E"/>
    <w:rsid w:val="002002F0"/>
    <w:rsid w:val="00200800"/>
    <w:rsid w:val="00200D43"/>
    <w:rsid w:val="002013B8"/>
    <w:rsid w:val="00201629"/>
    <w:rsid w:val="00201998"/>
    <w:rsid w:val="00201B5D"/>
    <w:rsid w:val="00203955"/>
    <w:rsid w:val="00203BD9"/>
    <w:rsid w:val="002042DC"/>
    <w:rsid w:val="00204318"/>
    <w:rsid w:val="00204360"/>
    <w:rsid w:val="002044F1"/>
    <w:rsid w:val="0020469D"/>
    <w:rsid w:val="0020492A"/>
    <w:rsid w:val="00204AC7"/>
    <w:rsid w:val="0020538E"/>
    <w:rsid w:val="00205BD2"/>
    <w:rsid w:val="00205FD1"/>
    <w:rsid w:val="002079E0"/>
    <w:rsid w:val="0021061E"/>
    <w:rsid w:val="0021158A"/>
    <w:rsid w:val="00212C39"/>
    <w:rsid w:val="0021313B"/>
    <w:rsid w:val="0021325F"/>
    <w:rsid w:val="002133C3"/>
    <w:rsid w:val="00213705"/>
    <w:rsid w:val="002139A0"/>
    <w:rsid w:val="00214D9E"/>
    <w:rsid w:val="00215670"/>
    <w:rsid w:val="0021668C"/>
    <w:rsid w:val="00216889"/>
    <w:rsid w:val="00216C89"/>
    <w:rsid w:val="002173D7"/>
    <w:rsid w:val="0022057E"/>
    <w:rsid w:val="002207ED"/>
    <w:rsid w:val="002207F2"/>
    <w:rsid w:val="002218DE"/>
    <w:rsid w:val="0022190A"/>
    <w:rsid w:val="002224FD"/>
    <w:rsid w:val="00224159"/>
    <w:rsid w:val="0022563F"/>
    <w:rsid w:val="00226283"/>
    <w:rsid w:val="0022654E"/>
    <w:rsid w:val="00226700"/>
    <w:rsid w:val="002269C4"/>
    <w:rsid w:val="0022786B"/>
    <w:rsid w:val="00227904"/>
    <w:rsid w:val="00227A6B"/>
    <w:rsid w:val="00227DE0"/>
    <w:rsid w:val="0023010E"/>
    <w:rsid w:val="00230A95"/>
    <w:rsid w:val="002317EA"/>
    <w:rsid w:val="00232645"/>
    <w:rsid w:val="0023286D"/>
    <w:rsid w:val="00232E76"/>
    <w:rsid w:val="002331ED"/>
    <w:rsid w:val="002339D0"/>
    <w:rsid w:val="00233BBB"/>
    <w:rsid w:val="00234F47"/>
    <w:rsid w:val="002354D0"/>
    <w:rsid w:val="00235706"/>
    <w:rsid w:val="00240023"/>
    <w:rsid w:val="002408CB"/>
    <w:rsid w:val="0024094C"/>
    <w:rsid w:val="00240A8B"/>
    <w:rsid w:val="00240E17"/>
    <w:rsid w:val="002415DC"/>
    <w:rsid w:val="0024178E"/>
    <w:rsid w:val="0024180A"/>
    <w:rsid w:val="00241E86"/>
    <w:rsid w:val="002428DE"/>
    <w:rsid w:val="00242FA5"/>
    <w:rsid w:val="0024382C"/>
    <w:rsid w:val="002444EE"/>
    <w:rsid w:val="00244CB8"/>
    <w:rsid w:val="00244F2C"/>
    <w:rsid w:val="002455B7"/>
    <w:rsid w:val="00245726"/>
    <w:rsid w:val="00245908"/>
    <w:rsid w:val="00245DF1"/>
    <w:rsid w:val="00245F70"/>
    <w:rsid w:val="0024725D"/>
    <w:rsid w:val="002472AF"/>
    <w:rsid w:val="002500C2"/>
    <w:rsid w:val="002501C7"/>
    <w:rsid w:val="0025052D"/>
    <w:rsid w:val="00251746"/>
    <w:rsid w:val="002517FB"/>
    <w:rsid w:val="002525A1"/>
    <w:rsid w:val="0025281C"/>
    <w:rsid w:val="00252955"/>
    <w:rsid w:val="00252D54"/>
    <w:rsid w:val="00252DF6"/>
    <w:rsid w:val="00252FAC"/>
    <w:rsid w:val="002532C9"/>
    <w:rsid w:val="00254483"/>
    <w:rsid w:val="00254619"/>
    <w:rsid w:val="00254767"/>
    <w:rsid w:val="00254A3D"/>
    <w:rsid w:val="00254B33"/>
    <w:rsid w:val="00255492"/>
    <w:rsid w:val="00255850"/>
    <w:rsid w:val="00255E0F"/>
    <w:rsid w:val="002567FC"/>
    <w:rsid w:val="002568A2"/>
    <w:rsid w:val="002572F7"/>
    <w:rsid w:val="002579E5"/>
    <w:rsid w:val="00257C7B"/>
    <w:rsid w:val="00257E8E"/>
    <w:rsid w:val="00257EAF"/>
    <w:rsid w:val="00260A81"/>
    <w:rsid w:val="00260F3B"/>
    <w:rsid w:val="00261870"/>
    <w:rsid w:val="00261D58"/>
    <w:rsid w:val="00261EEF"/>
    <w:rsid w:val="00262377"/>
    <w:rsid w:val="00262756"/>
    <w:rsid w:val="00262BA6"/>
    <w:rsid w:val="0026399F"/>
    <w:rsid w:val="00263BF2"/>
    <w:rsid w:val="00264AD5"/>
    <w:rsid w:val="00265D59"/>
    <w:rsid w:val="0026628F"/>
    <w:rsid w:val="00266526"/>
    <w:rsid w:val="00266E05"/>
    <w:rsid w:val="00266ED4"/>
    <w:rsid w:val="002670AB"/>
    <w:rsid w:val="0026756D"/>
    <w:rsid w:val="00267799"/>
    <w:rsid w:val="00267AF2"/>
    <w:rsid w:val="002707DF"/>
    <w:rsid w:val="00270A1B"/>
    <w:rsid w:val="00270FCA"/>
    <w:rsid w:val="0027165B"/>
    <w:rsid w:val="00271DA8"/>
    <w:rsid w:val="002726C5"/>
    <w:rsid w:val="00272A76"/>
    <w:rsid w:val="00272F2E"/>
    <w:rsid w:val="0027392F"/>
    <w:rsid w:val="00273F7E"/>
    <w:rsid w:val="002749DB"/>
    <w:rsid w:val="00275643"/>
    <w:rsid w:val="00275972"/>
    <w:rsid w:val="00276398"/>
    <w:rsid w:val="00276447"/>
    <w:rsid w:val="00276F63"/>
    <w:rsid w:val="00277460"/>
    <w:rsid w:val="002776AC"/>
    <w:rsid w:val="00277E04"/>
    <w:rsid w:val="00277F34"/>
    <w:rsid w:val="0028078C"/>
    <w:rsid w:val="00281C2B"/>
    <w:rsid w:val="0028231D"/>
    <w:rsid w:val="00282AB6"/>
    <w:rsid w:val="002837A5"/>
    <w:rsid w:val="0028402E"/>
    <w:rsid w:val="00284541"/>
    <w:rsid w:val="002848E6"/>
    <w:rsid w:val="00284A05"/>
    <w:rsid w:val="002857DD"/>
    <w:rsid w:val="00285CAF"/>
    <w:rsid w:val="00285F8B"/>
    <w:rsid w:val="002865D5"/>
    <w:rsid w:val="002865D8"/>
    <w:rsid w:val="00287208"/>
    <w:rsid w:val="002872A2"/>
    <w:rsid w:val="00287346"/>
    <w:rsid w:val="002877B1"/>
    <w:rsid w:val="002923D0"/>
    <w:rsid w:val="002926BA"/>
    <w:rsid w:val="00293805"/>
    <w:rsid w:val="00293A5F"/>
    <w:rsid w:val="00293C51"/>
    <w:rsid w:val="002943CC"/>
    <w:rsid w:val="00294491"/>
    <w:rsid w:val="00295BFF"/>
    <w:rsid w:val="00295F64"/>
    <w:rsid w:val="0029614F"/>
    <w:rsid w:val="0029673F"/>
    <w:rsid w:val="00296A45"/>
    <w:rsid w:val="00296C47"/>
    <w:rsid w:val="00297366"/>
    <w:rsid w:val="002975E7"/>
    <w:rsid w:val="00297A15"/>
    <w:rsid w:val="00297B29"/>
    <w:rsid w:val="00297BEB"/>
    <w:rsid w:val="002A0204"/>
    <w:rsid w:val="002A0E19"/>
    <w:rsid w:val="002A12EB"/>
    <w:rsid w:val="002A17EB"/>
    <w:rsid w:val="002A1B33"/>
    <w:rsid w:val="002A1CA5"/>
    <w:rsid w:val="002A2147"/>
    <w:rsid w:val="002A263B"/>
    <w:rsid w:val="002A2802"/>
    <w:rsid w:val="002A2F09"/>
    <w:rsid w:val="002A3723"/>
    <w:rsid w:val="002A42B5"/>
    <w:rsid w:val="002A46D8"/>
    <w:rsid w:val="002A4F78"/>
    <w:rsid w:val="002A5309"/>
    <w:rsid w:val="002A5434"/>
    <w:rsid w:val="002A561B"/>
    <w:rsid w:val="002A5764"/>
    <w:rsid w:val="002A5B33"/>
    <w:rsid w:val="002A5F33"/>
    <w:rsid w:val="002A61AE"/>
    <w:rsid w:val="002A64BE"/>
    <w:rsid w:val="002A73DA"/>
    <w:rsid w:val="002A7D8C"/>
    <w:rsid w:val="002B03C6"/>
    <w:rsid w:val="002B06D8"/>
    <w:rsid w:val="002B10A8"/>
    <w:rsid w:val="002B30DC"/>
    <w:rsid w:val="002B3F70"/>
    <w:rsid w:val="002B40F2"/>
    <w:rsid w:val="002B4252"/>
    <w:rsid w:val="002B49B8"/>
    <w:rsid w:val="002B4FED"/>
    <w:rsid w:val="002B54DA"/>
    <w:rsid w:val="002B579B"/>
    <w:rsid w:val="002B58C1"/>
    <w:rsid w:val="002B6B59"/>
    <w:rsid w:val="002B6E52"/>
    <w:rsid w:val="002B6E5A"/>
    <w:rsid w:val="002B6F79"/>
    <w:rsid w:val="002B704B"/>
    <w:rsid w:val="002B71E9"/>
    <w:rsid w:val="002B7A63"/>
    <w:rsid w:val="002B7BF9"/>
    <w:rsid w:val="002C0D17"/>
    <w:rsid w:val="002C1B16"/>
    <w:rsid w:val="002C1E03"/>
    <w:rsid w:val="002C1F89"/>
    <w:rsid w:val="002C25A1"/>
    <w:rsid w:val="002C26EC"/>
    <w:rsid w:val="002C309D"/>
    <w:rsid w:val="002C37A5"/>
    <w:rsid w:val="002C37CF"/>
    <w:rsid w:val="002C3B1F"/>
    <w:rsid w:val="002C3F26"/>
    <w:rsid w:val="002C4079"/>
    <w:rsid w:val="002C4A67"/>
    <w:rsid w:val="002C4D31"/>
    <w:rsid w:val="002C4F77"/>
    <w:rsid w:val="002C6563"/>
    <w:rsid w:val="002C666C"/>
    <w:rsid w:val="002C6A07"/>
    <w:rsid w:val="002C6CDD"/>
    <w:rsid w:val="002C764C"/>
    <w:rsid w:val="002D0224"/>
    <w:rsid w:val="002D0824"/>
    <w:rsid w:val="002D08F9"/>
    <w:rsid w:val="002D0BF9"/>
    <w:rsid w:val="002D1112"/>
    <w:rsid w:val="002D3FAF"/>
    <w:rsid w:val="002D4171"/>
    <w:rsid w:val="002D4831"/>
    <w:rsid w:val="002D510E"/>
    <w:rsid w:val="002D590A"/>
    <w:rsid w:val="002D5C50"/>
    <w:rsid w:val="002D5EAB"/>
    <w:rsid w:val="002D6023"/>
    <w:rsid w:val="002D6615"/>
    <w:rsid w:val="002D6CAB"/>
    <w:rsid w:val="002D6F30"/>
    <w:rsid w:val="002D6F9A"/>
    <w:rsid w:val="002D700B"/>
    <w:rsid w:val="002E0B53"/>
    <w:rsid w:val="002E248E"/>
    <w:rsid w:val="002E2618"/>
    <w:rsid w:val="002E27E0"/>
    <w:rsid w:val="002E5221"/>
    <w:rsid w:val="002E58AC"/>
    <w:rsid w:val="002E691A"/>
    <w:rsid w:val="002F071E"/>
    <w:rsid w:val="002F2441"/>
    <w:rsid w:val="002F244D"/>
    <w:rsid w:val="002F2E75"/>
    <w:rsid w:val="002F43EA"/>
    <w:rsid w:val="002F453A"/>
    <w:rsid w:val="002F4B48"/>
    <w:rsid w:val="002F4D09"/>
    <w:rsid w:val="002F56F5"/>
    <w:rsid w:val="002F6054"/>
    <w:rsid w:val="002F64D5"/>
    <w:rsid w:val="002F6BE4"/>
    <w:rsid w:val="002F7065"/>
    <w:rsid w:val="00301084"/>
    <w:rsid w:val="00301AD3"/>
    <w:rsid w:val="00302C55"/>
    <w:rsid w:val="00302C81"/>
    <w:rsid w:val="00303283"/>
    <w:rsid w:val="003044E7"/>
    <w:rsid w:val="0030509D"/>
    <w:rsid w:val="003055D9"/>
    <w:rsid w:val="0030563A"/>
    <w:rsid w:val="00305DF8"/>
    <w:rsid w:val="003062B0"/>
    <w:rsid w:val="00306981"/>
    <w:rsid w:val="00307991"/>
    <w:rsid w:val="0031008B"/>
    <w:rsid w:val="003101C7"/>
    <w:rsid w:val="003109A1"/>
    <w:rsid w:val="003109B7"/>
    <w:rsid w:val="00310CB7"/>
    <w:rsid w:val="00310F7A"/>
    <w:rsid w:val="0031108D"/>
    <w:rsid w:val="003110C7"/>
    <w:rsid w:val="0031119D"/>
    <w:rsid w:val="00311260"/>
    <w:rsid w:val="003115CD"/>
    <w:rsid w:val="00311F25"/>
    <w:rsid w:val="00312078"/>
    <w:rsid w:val="0031263C"/>
    <w:rsid w:val="003130A6"/>
    <w:rsid w:val="003130CF"/>
    <w:rsid w:val="003135B6"/>
    <w:rsid w:val="003135E9"/>
    <w:rsid w:val="0031365D"/>
    <w:rsid w:val="003148EC"/>
    <w:rsid w:val="00314D53"/>
    <w:rsid w:val="00316008"/>
    <w:rsid w:val="00317501"/>
    <w:rsid w:val="00320C79"/>
    <w:rsid w:val="003218EE"/>
    <w:rsid w:val="00321F37"/>
    <w:rsid w:val="003224F4"/>
    <w:rsid w:val="0032273E"/>
    <w:rsid w:val="00322B0C"/>
    <w:rsid w:val="00322C07"/>
    <w:rsid w:val="00322F72"/>
    <w:rsid w:val="00323572"/>
    <w:rsid w:val="003247D8"/>
    <w:rsid w:val="00324C26"/>
    <w:rsid w:val="00324CDB"/>
    <w:rsid w:val="00326B0D"/>
    <w:rsid w:val="00326C90"/>
    <w:rsid w:val="00327093"/>
    <w:rsid w:val="003273B0"/>
    <w:rsid w:val="0032761F"/>
    <w:rsid w:val="003278E0"/>
    <w:rsid w:val="0033069C"/>
    <w:rsid w:val="0033173B"/>
    <w:rsid w:val="00331CD2"/>
    <w:rsid w:val="00331E5D"/>
    <w:rsid w:val="003321CF"/>
    <w:rsid w:val="00333CE1"/>
    <w:rsid w:val="00333DB5"/>
    <w:rsid w:val="00333EF5"/>
    <w:rsid w:val="003340B3"/>
    <w:rsid w:val="003342B7"/>
    <w:rsid w:val="00334C3D"/>
    <w:rsid w:val="00335773"/>
    <w:rsid w:val="00335A70"/>
    <w:rsid w:val="00335D37"/>
    <w:rsid w:val="00335E53"/>
    <w:rsid w:val="00336BA4"/>
    <w:rsid w:val="00336BE5"/>
    <w:rsid w:val="00336E55"/>
    <w:rsid w:val="003374F5"/>
    <w:rsid w:val="00340AF7"/>
    <w:rsid w:val="0034113A"/>
    <w:rsid w:val="003416A8"/>
    <w:rsid w:val="00341BA7"/>
    <w:rsid w:val="00341EBD"/>
    <w:rsid w:val="00342025"/>
    <w:rsid w:val="00342B8E"/>
    <w:rsid w:val="003430EA"/>
    <w:rsid w:val="00343471"/>
    <w:rsid w:val="00343821"/>
    <w:rsid w:val="00343DAC"/>
    <w:rsid w:val="00344558"/>
    <w:rsid w:val="0034489C"/>
    <w:rsid w:val="00344B29"/>
    <w:rsid w:val="00346347"/>
    <w:rsid w:val="00346FD1"/>
    <w:rsid w:val="003471D2"/>
    <w:rsid w:val="00347F1E"/>
    <w:rsid w:val="00350DCA"/>
    <w:rsid w:val="0035110C"/>
    <w:rsid w:val="003511AF"/>
    <w:rsid w:val="0035127D"/>
    <w:rsid w:val="0035150F"/>
    <w:rsid w:val="003515C8"/>
    <w:rsid w:val="003518BB"/>
    <w:rsid w:val="00351CFA"/>
    <w:rsid w:val="00352139"/>
    <w:rsid w:val="00352E3C"/>
    <w:rsid w:val="00353091"/>
    <w:rsid w:val="003538B1"/>
    <w:rsid w:val="00353E7C"/>
    <w:rsid w:val="003549A1"/>
    <w:rsid w:val="00354D05"/>
    <w:rsid w:val="00354EE4"/>
    <w:rsid w:val="003561AB"/>
    <w:rsid w:val="003561AE"/>
    <w:rsid w:val="00356718"/>
    <w:rsid w:val="00356974"/>
    <w:rsid w:val="003569A2"/>
    <w:rsid w:val="00356CDA"/>
    <w:rsid w:val="00357375"/>
    <w:rsid w:val="00357A4D"/>
    <w:rsid w:val="00357FD2"/>
    <w:rsid w:val="0036016A"/>
    <w:rsid w:val="00360FC8"/>
    <w:rsid w:val="00361267"/>
    <w:rsid w:val="0036132E"/>
    <w:rsid w:val="0036144E"/>
    <w:rsid w:val="00362465"/>
    <w:rsid w:val="00363901"/>
    <w:rsid w:val="00363B99"/>
    <w:rsid w:val="00363C40"/>
    <w:rsid w:val="003642C2"/>
    <w:rsid w:val="0036586E"/>
    <w:rsid w:val="003666B1"/>
    <w:rsid w:val="0036679C"/>
    <w:rsid w:val="00366BBF"/>
    <w:rsid w:val="0036703E"/>
    <w:rsid w:val="0036704C"/>
    <w:rsid w:val="00370214"/>
    <w:rsid w:val="0037065A"/>
    <w:rsid w:val="00370797"/>
    <w:rsid w:val="00370A51"/>
    <w:rsid w:val="00370A6B"/>
    <w:rsid w:val="0037106C"/>
    <w:rsid w:val="00371330"/>
    <w:rsid w:val="0037197A"/>
    <w:rsid w:val="00371DF9"/>
    <w:rsid w:val="003723CE"/>
    <w:rsid w:val="00372908"/>
    <w:rsid w:val="003733CB"/>
    <w:rsid w:val="003738D2"/>
    <w:rsid w:val="00373AB0"/>
    <w:rsid w:val="003741F0"/>
    <w:rsid w:val="0037436F"/>
    <w:rsid w:val="0037445C"/>
    <w:rsid w:val="00374640"/>
    <w:rsid w:val="003749FC"/>
    <w:rsid w:val="00374B46"/>
    <w:rsid w:val="00374E0F"/>
    <w:rsid w:val="00376686"/>
    <w:rsid w:val="00376792"/>
    <w:rsid w:val="0037695F"/>
    <w:rsid w:val="00377388"/>
    <w:rsid w:val="0038072F"/>
    <w:rsid w:val="003809F9"/>
    <w:rsid w:val="00380EF1"/>
    <w:rsid w:val="003811F2"/>
    <w:rsid w:val="003815AF"/>
    <w:rsid w:val="003817BB"/>
    <w:rsid w:val="003826FE"/>
    <w:rsid w:val="0038283C"/>
    <w:rsid w:val="00383EF5"/>
    <w:rsid w:val="00384C80"/>
    <w:rsid w:val="0038507B"/>
    <w:rsid w:val="003858F1"/>
    <w:rsid w:val="00385D5A"/>
    <w:rsid w:val="003873DA"/>
    <w:rsid w:val="00387B9C"/>
    <w:rsid w:val="00387DFD"/>
    <w:rsid w:val="0039010F"/>
    <w:rsid w:val="00390D1A"/>
    <w:rsid w:val="00390E32"/>
    <w:rsid w:val="00390E86"/>
    <w:rsid w:val="00391DB1"/>
    <w:rsid w:val="0039241B"/>
    <w:rsid w:val="00392997"/>
    <w:rsid w:val="00392E2B"/>
    <w:rsid w:val="00393081"/>
    <w:rsid w:val="00393221"/>
    <w:rsid w:val="003937C3"/>
    <w:rsid w:val="00393E64"/>
    <w:rsid w:val="00393F31"/>
    <w:rsid w:val="00394C12"/>
    <w:rsid w:val="00394CF6"/>
    <w:rsid w:val="00394E76"/>
    <w:rsid w:val="00395736"/>
    <w:rsid w:val="003959B9"/>
    <w:rsid w:val="00395DF0"/>
    <w:rsid w:val="0039784B"/>
    <w:rsid w:val="00397E9A"/>
    <w:rsid w:val="003A0362"/>
    <w:rsid w:val="003A0ABE"/>
    <w:rsid w:val="003A1758"/>
    <w:rsid w:val="003A2721"/>
    <w:rsid w:val="003A30FD"/>
    <w:rsid w:val="003A3415"/>
    <w:rsid w:val="003A388F"/>
    <w:rsid w:val="003A44B3"/>
    <w:rsid w:val="003A4985"/>
    <w:rsid w:val="003A4F01"/>
    <w:rsid w:val="003A508D"/>
    <w:rsid w:val="003A5DC8"/>
    <w:rsid w:val="003A6568"/>
    <w:rsid w:val="003A7030"/>
    <w:rsid w:val="003A7BDB"/>
    <w:rsid w:val="003A7C51"/>
    <w:rsid w:val="003B07E2"/>
    <w:rsid w:val="003B0949"/>
    <w:rsid w:val="003B099B"/>
    <w:rsid w:val="003B11B9"/>
    <w:rsid w:val="003B18DC"/>
    <w:rsid w:val="003B1CD9"/>
    <w:rsid w:val="003B1E50"/>
    <w:rsid w:val="003B201E"/>
    <w:rsid w:val="003B430A"/>
    <w:rsid w:val="003B4386"/>
    <w:rsid w:val="003B4694"/>
    <w:rsid w:val="003B47D2"/>
    <w:rsid w:val="003B4EE4"/>
    <w:rsid w:val="003B5245"/>
    <w:rsid w:val="003B549F"/>
    <w:rsid w:val="003B57FE"/>
    <w:rsid w:val="003B5A45"/>
    <w:rsid w:val="003B5DB4"/>
    <w:rsid w:val="003B6510"/>
    <w:rsid w:val="003B6CC9"/>
    <w:rsid w:val="003B7055"/>
    <w:rsid w:val="003B7328"/>
    <w:rsid w:val="003B756A"/>
    <w:rsid w:val="003B75F1"/>
    <w:rsid w:val="003B762C"/>
    <w:rsid w:val="003B7759"/>
    <w:rsid w:val="003B7AF9"/>
    <w:rsid w:val="003B7F1C"/>
    <w:rsid w:val="003C0E92"/>
    <w:rsid w:val="003C12BD"/>
    <w:rsid w:val="003C1511"/>
    <w:rsid w:val="003C2C2A"/>
    <w:rsid w:val="003C3279"/>
    <w:rsid w:val="003C33D9"/>
    <w:rsid w:val="003C3577"/>
    <w:rsid w:val="003C35D2"/>
    <w:rsid w:val="003C3764"/>
    <w:rsid w:val="003C38C6"/>
    <w:rsid w:val="003C3CE1"/>
    <w:rsid w:val="003C3E4A"/>
    <w:rsid w:val="003C40C1"/>
    <w:rsid w:val="003C41CE"/>
    <w:rsid w:val="003C428A"/>
    <w:rsid w:val="003C5537"/>
    <w:rsid w:val="003C57AF"/>
    <w:rsid w:val="003C57FA"/>
    <w:rsid w:val="003C5A77"/>
    <w:rsid w:val="003C63E0"/>
    <w:rsid w:val="003C6553"/>
    <w:rsid w:val="003C6F2B"/>
    <w:rsid w:val="003C7A55"/>
    <w:rsid w:val="003C7E67"/>
    <w:rsid w:val="003C7E6D"/>
    <w:rsid w:val="003C7FD8"/>
    <w:rsid w:val="003D0602"/>
    <w:rsid w:val="003D10DF"/>
    <w:rsid w:val="003D14FD"/>
    <w:rsid w:val="003D1BD8"/>
    <w:rsid w:val="003D223B"/>
    <w:rsid w:val="003D2CFD"/>
    <w:rsid w:val="003D300D"/>
    <w:rsid w:val="003D3BC1"/>
    <w:rsid w:val="003D524B"/>
    <w:rsid w:val="003D5EE1"/>
    <w:rsid w:val="003D66BA"/>
    <w:rsid w:val="003D6826"/>
    <w:rsid w:val="003D6EBB"/>
    <w:rsid w:val="003D78CE"/>
    <w:rsid w:val="003E0AAC"/>
    <w:rsid w:val="003E0C34"/>
    <w:rsid w:val="003E18ED"/>
    <w:rsid w:val="003E194F"/>
    <w:rsid w:val="003E2012"/>
    <w:rsid w:val="003E2933"/>
    <w:rsid w:val="003E2A02"/>
    <w:rsid w:val="003E315E"/>
    <w:rsid w:val="003E4041"/>
    <w:rsid w:val="003E44EF"/>
    <w:rsid w:val="003E4931"/>
    <w:rsid w:val="003E5714"/>
    <w:rsid w:val="003E589C"/>
    <w:rsid w:val="003E61DF"/>
    <w:rsid w:val="003E6CFD"/>
    <w:rsid w:val="003E6E54"/>
    <w:rsid w:val="003F0344"/>
    <w:rsid w:val="003F08F5"/>
    <w:rsid w:val="003F3C28"/>
    <w:rsid w:val="003F4041"/>
    <w:rsid w:val="003F4365"/>
    <w:rsid w:val="003F4E09"/>
    <w:rsid w:val="003F5113"/>
    <w:rsid w:val="003F5DD8"/>
    <w:rsid w:val="003F61CC"/>
    <w:rsid w:val="003F6A63"/>
    <w:rsid w:val="003F6CA5"/>
    <w:rsid w:val="003F7FF9"/>
    <w:rsid w:val="00400700"/>
    <w:rsid w:val="00400CEF"/>
    <w:rsid w:val="0040201B"/>
    <w:rsid w:val="004021BD"/>
    <w:rsid w:val="004024FB"/>
    <w:rsid w:val="0040269B"/>
    <w:rsid w:val="00402C3F"/>
    <w:rsid w:val="00402DFD"/>
    <w:rsid w:val="00403A36"/>
    <w:rsid w:val="00403E5D"/>
    <w:rsid w:val="00404D2E"/>
    <w:rsid w:val="004058C1"/>
    <w:rsid w:val="00405E18"/>
    <w:rsid w:val="00406B93"/>
    <w:rsid w:val="00407300"/>
    <w:rsid w:val="00407D0A"/>
    <w:rsid w:val="00411178"/>
    <w:rsid w:val="00411519"/>
    <w:rsid w:val="00412054"/>
    <w:rsid w:val="004133B6"/>
    <w:rsid w:val="00413877"/>
    <w:rsid w:val="00413B93"/>
    <w:rsid w:val="004140BC"/>
    <w:rsid w:val="004149FD"/>
    <w:rsid w:val="00415180"/>
    <w:rsid w:val="00415B0E"/>
    <w:rsid w:val="00415CC0"/>
    <w:rsid w:val="00416AAD"/>
    <w:rsid w:val="00416B97"/>
    <w:rsid w:val="0041713D"/>
    <w:rsid w:val="0041731C"/>
    <w:rsid w:val="00417682"/>
    <w:rsid w:val="00417ACF"/>
    <w:rsid w:val="00420BDC"/>
    <w:rsid w:val="00420C5F"/>
    <w:rsid w:val="004210F1"/>
    <w:rsid w:val="0042172E"/>
    <w:rsid w:val="00422C19"/>
    <w:rsid w:val="00422CEB"/>
    <w:rsid w:val="00422D4E"/>
    <w:rsid w:val="00424038"/>
    <w:rsid w:val="00425E39"/>
    <w:rsid w:val="00426893"/>
    <w:rsid w:val="00426D4F"/>
    <w:rsid w:val="00426FC0"/>
    <w:rsid w:val="00427CDA"/>
    <w:rsid w:val="00431449"/>
    <w:rsid w:val="00431B2B"/>
    <w:rsid w:val="00432305"/>
    <w:rsid w:val="00432D8E"/>
    <w:rsid w:val="00432E91"/>
    <w:rsid w:val="00433DDF"/>
    <w:rsid w:val="00434031"/>
    <w:rsid w:val="00434A98"/>
    <w:rsid w:val="00434CB9"/>
    <w:rsid w:val="00434FD3"/>
    <w:rsid w:val="00435468"/>
    <w:rsid w:val="004357BB"/>
    <w:rsid w:val="00435D41"/>
    <w:rsid w:val="00436E06"/>
    <w:rsid w:val="004372D7"/>
    <w:rsid w:val="00437D10"/>
    <w:rsid w:val="00440E24"/>
    <w:rsid w:val="0044125E"/>
    <w:rsid w:val="004415E3"/>
    <w:rsid w:val="00441BD1"/>
    <w:rsid w:val="00441DF1"/>
    <w:rsid w:val="004425FA"/>
    <w:rsid w:val="00442CE1"/>
    <w:rsid w:val="00444123"/>
    <w:rsid w:val="00444646"/>
    <w:rsid w:val="00444915"/>
    <w:rsid w:val="00444DEB"/>
    <w:rsid w:val="00445DC5"/>
    <w:rsid w:val="004460B1"/>
    <w:rsid w:val="00450173"/>
    <w:rsid w:val="0045039C"/>
    <w:rsid w:val="0045062B"/>
    <w:rsid w:val="00451337"/>
    <w:rsid w:val="0045148D"/>
    <w:rsid w:val="00452106"/>
    <w:rsid w:val="00452129"/>
    <w:rsid w:val="004522D8"/>
    <w:rsid w:val="00452DA1"/>
    <w:rsid w:val="00453EBB"/>
    <w:rsid w:val="00454108"/>
    <w:rsid w:val="00455A1F"/>
    <w:rsid w:val="00455AA1"/>
    <w:rsid w:val="00456F8C"/>
    <w:rsid w:val="00460C9E"/>
    <w:rsid w:val="0046223A"/>
    <w:rsid w:val="00463403"/>
    <w:rsid w:val="004639C3"/>
    <w:rsid w:val="00463AE6"/>
    <w:rsid w:val="004644BF"/>
    <w:rsid w:val="00465293"/>
    <w:rsid w:val="00465873"/>
    <w:rsid w:val="004669EC"/>
    <w:rsid w:val="00467425"/>
    <w:rsid w:val="00470208"/>
    <w:rsid w:val="004708EB"/>
    <w:rsid w:val="0047091C"/>
    <w:rsid w:val="00470AD5"/>
    <w:rsid w:val="004710FF"/>
    <w:rsid w:val="004715FE"/>
    <w:rsid w:val="00471CBC"/>
    <w:rsid w:val="004745CC"/>
    <w:rsid w:val="00474658"/>
    <w:rsid w:val="004756B3"/>
    <w:rsid w:val="004756F8"/>
    <w:rsid w:val="004763A0"/>
    <w:rsid w:val="00476493"/>
    <w:rsid w:val="004768B8"/>
    <w:rsid w:val="00476C33"/>
    <w:rsid w:val="004778C3"/>
    <w:rsid w:val="00477D87"/>
    <w:rsid w:val="00477E12"/>
    <w:rsid w:val="004803D3"/>
    <w:rsid w:val="004807FD"/>
    <w:rsid w:val="0048255D"/>
    <w:rsid w:val="00482A45"/>
    <w:rsid w:val="00484001"/>
    <w:rsid w:val="00484CFD"/>
    <w:rsid w:val="00485015"/>
    <w:rsid w:val="004851FA"/>
    <w:rsid w:val="004862B4"/>
    <w:rsid w:val="00486701"/>
    <w:rsid w:val="00486E35"/>
    <w:rsid w:val="004870DC"/>
    <w:rsid w:val="0048794E"/>
    <w:rsid w:val="004901DE"/>
    <w:rsid w:val="004907DA"/>
    <w:rsid w:val="00491798"/>
    <w:rsid w:val="004917EB"/>
    <w:rsid w:val="00491AD1"/>
    <w:rsid w:val="004927B1"/>
    <w:rsid w:val="00492CE8"/>
    <w:rsid w:val="00493539"/>
    <w:rsid w:val="00493779"/>
    <w:rsid w:val="00494EC4"/>
    <w:rsid w:val="004953A5"/>
    <w:rsid w:val="004954B9"/>
    <w:rsid w:val="00495562"/>
    <w:rsid w:val="00495A37"/>
    <w:rsid w:val="00495CF5"/>
    <w:rsid w:val="00495CFF"/>
    <w:rsid w:val="00495D92"/>
    <w:rsid w:val="00496076"/>
    <w:rsid w:val="00496306"/>
    <w:rsid w:val="00496749"/>
    <w:rsid w:val="00496EC1"/>
    <w:rsid w:val="00496F9D"/>
    <w:rsid w:val="004A019C"/>
    <w:rsid w:val="004A06E0"/>
    <w:rsid w:val="004A073E"/>
    <w:rsid w:val="004A0792"/>
    <w:rsid w:val="004A0FD3"/>
    <w:rsid w:val="004A1225"/>
    <w:rsid w:val="004A161E"/>
    <w:rsid w:val="004A2218"/>
    <w:rsid w:val="004A2498"/>
    <w:rsid w:val="004A36CB"/>
    <w:rsid w:val="004A3A87"/>
    <w:rsid w:val="004A4815"/>
    <w:rsid w:val="004A4D36"/>
    <w:rsid w:val="004A4D39"/>
    <w:rsid w:val="004A5894"/>
    <w:rsid w:val="004A5AC9"/>
    <w:rsid w:val="004A5FBA"/>
    <w:rsid w:val="004A6607"/>
    <w:rsid w:val="004A6A0F"/>
    <w:rsid w:val="004A704A"/>
    <w:rsid w:val="004B0CD4"/>
    <w:rsid w:val="004B0D9D"/>
    <w:rsid w:val="004B0DD9"/>
    <w:rsid w:val="004B125D"/>
    <w:rsid w:val="004B17BA"/>
    <w:rsid w:val="004B1957"/>
    <w:rsid w:val="004B1DA8"/>
    <w:rsid w:val="004B26F1"/>
    <w:rsid w:val="004B2E9E"/>
    <w:rsid w:val="004B30B1"/>
    <w:rsid w:val="004B3E33"/>
    <w:rsid w:val="004B4108"/>
    <w:rsid w:val="004B4C4E"/>
    <w:rsid w:val="004B4E91"/>
    <w:rsid w:val="004B5DF3"/>
    <w:rsid w:val="004B5F2E"/>
    <w:rsid w:val="004B6BFA"/>
    <w:rsid w:val="004B7056"/>
    <w:rsid w:val="004B7A79"/>
    <w:rsid w:val="004B7CD8"/>
    <w:rsid w:val="004B7FE7"/>
    <w:rsid w:val="004C0BAB"/>
    <w:rsid w:val="004C0C64"/>
    <w:rsid w:val="004C0D6A"/>
    <w:rsid w:val="004C144B"/>
    <w:rsid w:val="004C188C"/>
    <w:rsid w:val="004C1943"/>
    <w:rsid w:val="004C1B26"/>
    <w:rsid w:val="004C24FA"/>
    <w:rsid w:val="004C250C"/>
    <w:rsid w:val="004C3277"/>
    <w:rsid w:val="004C3773"/>
    <w:rsid w:val="004C4420"/>
    <w:rsid w:val="004C4DA6"/>
    <w:rsid w:val="004C4ED1"/>
    <w:rsid w:val="004C5A72"/>
    <w:rsid w:val="004C5D52"/>
    <w:rsid w:val="004C5F13"/>
    <w:rsid w:val="004C6629"/>
    <w:rsid w:val="004C67E7"/>
    <w:rsid w:val="004C6B48"/>
    <w:rsid w:val="004C6DE9"/>
    <w:rsid w:val="004C74FB"/>
    <w:rsid w:val="004C7854"/>
    <w:rsid w:val="004C7F40"/>
    <w:rsid w:val="004D070B"/>
    <w:rsid w:val="004D0D20"/>
    <w:rsid w:val="004D0E99"/>
    <w:rsid w:val="004D1A6C"/>
    <w:rsid w:val="004D1D11"/>
    <w:rsid w:val="004D2769"/>
    <w:rsid w:val="004D2893"/>
    <w:rsid w:val="004D2930"/>
    <w:rsid w:val="004D3289"/>
    <w:rsid w:val="004D3534"/>
    <w:rsid w:val="004D416F"/>
    <w:rsid w:val="004D4296"/>
    <w:rsid w:val="004D4CD0"/>
    <w:rsid w:val="004D5553"/>
    <w:rsid w:val="004D5E09"/>
    <w:rsid w:val="004D604B"/>
    <w:rsid w:val="004D6557"/>
    <w:rsid w:val="004D74DF"/>
    <w:rsid w:val="004D7AFF"/>
    <w:rsid w:val="004E0631"/>
    <w:rsid w:val="004E0AC1"/>
    <w:rsid w:val="004E1988"/>
    <w:rsid w:val="004E1992"/>
    <w:rsid w:val="004E1BE9"/>
    <w:rsid w:val="004E24E2"/>
    <w:rsid w:val="004E2ACB"/>
    <w:rsid w:val="004E3B80"/>
    <w:rsid w:val="004E3D3E"/>
    <w:rsid w:val="004E46A7"/>
    <w:rsid w:val="004E4AC5"/>
    <w:rsid w:val="004E6DC7"/>
    <w:rsid w:val="004E709B"/>
    <w:rsid w:val="004E7607"/>
    <w:rsid w:val="004E7D62"/>
    <w:rsid w:val="004F0037"/>
    <w:rsid w:val="004F0763"/>
    <w:rsid w:val="004F096D"/>
    <w:rsid w:val="004F0A9F"/>
    <w:rsid w:val="004F102E"/>
    <w:rsid w:val="004F1ACD"/>
    <w:rsid w:val="004F1F21"/>
    <w:rsid w:val="004F3348"/>
    <w:rsid w:val="004F346F"/>
    <w:rsid w:val="004F3FA7"/>
    <w:rsid w:val="004F428C"/>
    <w:rsid w:val="004F434A"/>
    <w:rsid w:val="004F44C8"/>
    <w:rsid w:val="004F48C1"/>
    <w:rsid w:val="004F4EF8"/>
    <w:rsid w:val="004F5145"/>
    <w:rsid w:val="004F581C"/>
    <w:rsid w:val="004F5F34"/>
    <w:rsid w:val="004F708E"/>
    <w:rsid w:val="00500EA7"/>
    <w:rsid w:val="005015A7"/>
    <w:rsid w:val="00502340"/>
    <w:rsid w:val="00502781"/>
    <w:rsid w:val="00502F54"/>
    <w:rsid w:val="00503ABB"/>
    <w:rsid w:val="00505471"/>
    <w:rsid w:val="00505725"/>
    <w:rsid w:val="005058A8"/>
    <w:rsid w:val="00505B35"/>
    <w:rsid w:val="005062BE"/>
    <w:rsid w:val="00507E1D"/>
    <w:rsid w:val="00510438"/>
    <w:rsid w:val="005114F4"/>
    <w:rsid w:val="0051292F"/>
    <w:rsid w:val="00513089"/>
    <w:rsid w:val="005135F8"/>
    <w:rsid w:val="0051386F"/>
    <w:rsid w:val="00513DF5"/>
    <w:rsid w:val="00513FBB"/>
    <w:rsid w:val="0051405A"/>
    <w:rsid w:val="005140E4"/>
    <w:rsid w:val="00515015"/>
    <w:rsid w:val="0051555B"/>
    <w:rsid w:val="00515BCE"/>
    <w:rsid w:val="00515C7C"/>
    <w:rsid w:val="00516298"/>
    <w:rsid w:val="00516323"/>
    <w:rsid w:val="00516727"/>
    <w:rsid w:val="005173A5"/>
    <w:rsid w:val="005175FB"/>
    <w:rsid w:val="00517BBB"/>
    <w:rsid w:val="00517DE1"/>
    <w:rsid w:val="005205BA"/>
    <w:rsid w:val="005208A3"/>
    <w:rsid w:val="005213B2"/>
    <w:rsid w:val="005214A8"/>
    <w:rsid w:val="0052152F"/>
    <w:rsid w:val="00521C25"/>
    <w:rsid w:val="00521DB2"/>
    <w:rsid w:val="00522682"/>
    <w:rsid w:val="0052555C"/>
    <w:rsid w:val="00525C09"/>
    <w:rsid w:val="00526306"/>
    <w:rsid w:val="00526517"/>
    <w:rsid w:val="005266D7"/>
    <w:rsid w:val="00526EFB"/>
    <w:rsid w:val="005276E5"/>
    <w:rsid w:val="0052773D"/>
    <w:rsid w:val="005277FB"/>
    <w:rsid w:val="0053000B"/>
    <w:rsid w:val="00530324"/>
    <w:rsid w:val="005304A6"/>
    <w:rsid w:val="00530506"/>
    <w:rsid w:val="005308C5"/>
    <w:rsid w:val="0053092A"/>
    <w:rsid w:val="00530AAE"/>
    <w:rsid w:val="005326FA"/>
    <w:rsid w:val="00532827"/>
    <w:rsid w:val="005331D4"/>
    <w:rsid w:val="00533A0F"/>
    <w:rsid w:val="005340F2"/>
    <w:rsid w:val="00535131"/>
    <w:rsid w:val="00535567"/>
    <w:rsid w:val="0053605B"/>
    <w:rsid w:val="0053665B"/>
    <w:rsid w:val="00536AF7"/>
    <w:rsid w:val="005372B5"/>
    <w:rsid w:val="00537474"/>
    <w:rsid w:val="0053778B"/>
    <w:rsid w:val="0053791A"/>
    <w:rsid w:val="0054019D"/>
    <w:rsid w:val="0054023C"/>
    <w:rsid w:val="00540404"/>
    <w:rsid w:val="005411D3"/>
    <w:rsid w:val="00541566"/>
    <w:rsid w:val="005420EE"/>
    <w:rsid w:val="0054210F"/>
    <w:rsid w:val="00542DF8"/>
    <w:rsid w:val="0054341B"/>
    <w:rsid w:val="0054378B"/>
    <w:rsid w:val="00543DBB"/>
    <w:rsid w:val="00544007"/>
    <w:rsid w:val="00544D1A"/>
    <w:rsid w:val="005454AE"/>
    <w:rsid w:val="00545F15"/>
    <w:rsid w:val="005460AB"/>
    <w:rsid w:val="00546BDC"/>
    <w:rsid w:val="00546D61"/>
    <w:rsid w:val="00547086"/>
    <w:rsid w:val="00547E1F"/>
    <w:rsid w:val="00550025"/>
    <w:rsid w:val="005505D6"/>
    <w:rsid w:val="00550CB7"/>
    <w:rsid w:val="005517AD"/>
    <w:rsid w:val="00551B35"/>
    <w:rsid w:val="00552208"/>
    <w:rsid w:val="005524B3"/>
    <w:rsid w:val="005526F7"/>
    <w:rsid w:val="00552E6C"/>
    <w:rsid w:val="00553131"/>
    <w:rsid w:val="005531A9"/>
    <w:rsid w:val="00554587"/>
    <w:rsid w:val="00554800"/>
    <w:rsid w:val="00554835"/>
    <w:rsid w:val="005549CF"/>
    <w:rsid w:val="005556AA"/>
    <w:rsid w:val="00555703"/>
    <w:rsid w:val="00555ECF"/>
    <w:rsid w:val="00556004"/>
    <w:rsid w:val="00556560"/>
    <w:rsid w:val="00556734"/>
    <w:rsid w:val="00557CF5"/>
    <w:rsid w:val="00560324"/>
    <w:rsid w:val="00560A78"/>
    <w:rsid w:val="00560CD5"/>
    <w:rsid w:val="00561329"/>
    <w:rsid w:val="00561E1C"/>
    <w:rsid w:val="005628CD"/>
    <w:rsid w:val="00562A23"/>
    <w:rsid w:val="00562BCC"/>
    <w:rsid w:val="00563560"/>
    <w:rsid w:val="005639C9"/>
    <w:rsid w:val="00564381"/>
    <w:rsid w:val="00564E2E"/>
    <w:rsid w:val="00566AAC"/>
    <w:rsid w:val="00566E52"/>
    <w:rsid w:val="00566FD8"/>
    <w:rsid w:val="005671F5"/>
    <w:rsid w:val="00567398"/>
    <w:rsid w:val="00567B48"/>
    <w:rsid w:val="00570951"/>
    <w:rsid w:val="00570B3B"/>
    <w:rsid w:val="00570CDB"/>
    <w:rsid w:val="00570E88"/>
    <w:rsid w:val="00570EC2"/>
    <w:rsid w:val="0057116D"/>
    <w:rsid w:val="005719B0"/>
    <w:rsid w:val="00571F94"/>
    <w:rsid w:val="005724D9"/>
    <w:rsid w:val="00572C8C"/>
    <w:rsid w:val="005730CA"/>
    <w:rsid w:val="00573695"/>
    <w:rsid w:val="00573D16"/>
    <w:rsid w:val="00574DC6"/>
    <w:rsid w:val="005752B8"/>
    <w:rsid w:val="00575F53"/>
    <w:rsid w:val="005763BB"/>
    <w:rsid w:val="00577180"/>
    <w:rsid w:val="00577525"/>
    <w:rsid w:val="00580427"/>
    <w:rsid w:val="005812B3"/>
    <w:rsid w:val="005813DE"/>
    <w:rsid w:val="00581674"/>
    <w:rsid w:val="005819FC"/>
    <w:rsid w:val="00581A3F"/>
    <w:rsid w:val="00581C61"/>
    <w:rsid w:val="00582346"/>
    <w:rsid w:val="00582854"/>
    <w:rsid w:val="0058359D"/>
    <w:rsid w:val="0058363D"/>
    <w:rsid w:val="005842C8"/>
    <w:rsid w:val="00584896"/>
    <w:rsid w:val="00584FBA"/>
    <w:rsid w:val="0058513F"/>
    <w:rsid w:val="005855A3"/>
    <w:rsid w:val="00585808"/>
    <w:rsid w:val="00585A08"/>
    <w:rsid w:val="00586738"/>
    <w:rsid w:val="00587714"/>
    <w:rsid w:val="00590459"/>
    <w:rsid w:val="00590948"/>
    <w:rsid w:val="00591A49"/>
    <w:rsid w:val="00592FB5"/>
    <w:rsid w:val="0059326C"/>
    <w:rsid w:val="00593894"/>
    <w:rsid w:val="00593CCD"/>
    <w:rsid w:val="00593D74"/>
    <w:rsid w:val="00594190"/>
    <w:rsid w:val="005945F2"/>
    <w:rsid w:val="0059540E"/>
    <w:rsid w:val="005970F0"/>
    <w:rsid w:val="005978C3"/>
    <w:rsid w:val="00597F1F"/>
    <w:rsid w:val="005A01C6"/>
    <w:rsid w:val="005A01EE"/>
    <w:rsid w:val="005A038D"/>
    <w:rsid w:val="005A087C"/>
    <w:rsid w:val="005A2069"/>
    <w:rsid w:val="005A267E"/>
    <w:rsid w:val="005A27EA"/>
    <w:rsid w:val="005A4D92"/>
    <w:rsid w:val="005A4F1D"/>
    <w:rsid w:val="005A51DB"/>
    <w:rsid w:val="005A552A"/>
    <w:rsid w:val="005A5807"/>
    <w:rsid w:val="005A58D6"/>
    <w:rsid w:val="005A5A26"/>
    <w:rsid w:val="005A5CBC"/>
    <w:rsid w:val="005A6190"/>
    <w:rsid w:val="005A6562"/>
    <w:rsid w:val="005A65D4"/>
    <w:rsid w:val="005A6B6D"/>
    <w:rsid w:val="005A6BAE"/>
    <w:rsid w:val="005A7CB2"/>
    <w:rsid w:val="005A7E29"/>
    <w:rsid w:val="005B07A9"/>
    <w:rsid w:val="005B0D3D"/>
    <w:rsid w:val="005B0D9D"/>
    <w:rsid w:val="005B1762"/>
    <w:rsid w:val="005B26C0"/>
    <w:rsid w:val="005B2D7B"/>
    <w:rsid w:val="005B2FE3"/>
    <w:rsid w:val="005B3113"/>
    <w:rsid w:val="005B370E"/>
    <w:rsid w:val="005B3CDA"/>
    <w:rsid w:val="005B41BE"/>
    <w:rsid w:val="005B41C0"/>
    <w:rsid w:val="005B41EB"/>
    <w:rsid w:val="005B436A"/>
    <w:rsid w:val="005B52E6"/>
    <w:rsid w:val="005B545D"/>
    <w:rsid w:val="005B603C"/>
    <w:rsid w:val="005B6183"/>
    <w:rsid w:val="005B6F51"/>
    <w:rsid w:val="005B7066"/>
    <w:rsid w:val="005B7300"/>
    <w:rsid w:val="005B7C3C"/>
    <w:rsid w:val="005C03CE"/>
    <w:rsid w:val="005C05D9"/>
    <w:rsid w:val="005C0901"/>
    <w:rsid w:val="005C1E14"/>
    <w:rsid w:val="005C1E3D"/>
    <w:rsid w:val="005C308E"/>
    <w:rsid w:val="005C43B9"/>
    <w:rsid w:val="005C46FA"/>
    <w:rsid w:val="005C47F4"/>
    <w:rsid w:val="005C48D1"/>
    <w:rsid w:val="005C4FAC"/>
    <w:rsid w:val="005C5084"/>
    <w:rsid w:val="005C6423"/>
    <w:rsid w:val="005C6579"/>
    <w:rsid w:val="005C6EB8"/>
    <w:rsid w:val="005C6FB2"/>
    <w:rsid w:val="005D2AB1"/>
    <w:rsid w:val="005D2D8C"/>
    <w:rsid w:val="005D33AF"/>
    <w:rsid w:val="005D385E"/>
    <w:rsid w:val="005D418D"/>
    <w:rsid w:val="005D5D26"/>
    <w:rsid w:val="005D5EBD"/>
    <w:rsid w:val="005D7486"/>
    <w:rsid w:val="005D74E2"/>
    <w:rsid w:val="005D77E2"/>
    <w:rsid w:val="005E13FF"/>
    <w:rsid w:val="005E1B7E"/>
    <w:rsid w:val="005E1BF4"/>
    <w:rsid w:val="005E2BD1"/>
    <w:rsid w:val="005E342D"/>
    <w:rsid w:val="005E45A6"/>
    <w:rsid w:val="005E45E2"/>
    <w:rsid w:val="005E49B1"/>
    <w:rsid w:val="005E4CBF"/>
    <w:rsid w:val="005E4E4D"/>
    <w:rsid w:val="005E63B3"/>
    <w:rsid w:val="005E65EF"/>
    <w:rsid w:val="005E68A6"/>
    <w:rsid w:val="005E6A01"/>
    <w:rsid w:val="005E6DF7"/>
    <w:rsid w:val="005E79C4"/>
    <w:rsid w:val="005E7AF5"/>
    <w:rsid w:val="005F062B"/>
    <w:rsid w:val="005F15C8"/>
    <w:rsid w:val="005F1CEC"/>
    <w:rsid w:val="005F2086"/>
    <w:rsid w:val="005F2A4A"/>
    <w:rsid w:val="005F3828"/>
    <w:rsid w:val="005F383D"/>
    <w:rsid w:val="005F423A"/>
    <w:rsid w:val="005F48FC"/>
    <w:rsid w:val="005F570A"/>
    <w:rsid w:val="005F5E7B"/>
    <w:rsid w:val="005F6183"/>
    <w:rsid w:val="005F6720"/>
    <w:rsid w:val="005F7CA7"/>
    <w:rsid w:val="0060022C"/>
    <w:rsid w:val="006010EB"/>
    <w:rsid w:val="006016AE"/>
    <w:rsid w:val="006027E6"/>
    <w:rsid w:val="006031E4"/>
    <w:rsid w:val="00603B3C"/>
    <w:rsid w:val="00604AD2"/>
    <w:rsid w:val="00605921"/>
    <w:rsid w:val="00606723"/>
    <w:rsid w:val="00606753"/>
    <w:rsid w:val="00606E1E"/>
    <w:rsid w:val="00606FFA"/>
    <w:rsid w:val="00607577"/>
    <w:rsid w:val="00607DCA"/>
    <w:rsid w:val="006101B4"/>
    <w:rsid w:val="006101F2"/>
    <w:rsid w:val="00611FDA"/>
    <w:rsid w:val="00613D26"/>
    <w:rsid w:val="006144C1"/>
    <w:rsid w:val="00614D69"/>
    <w:rsid w:val="00615F20"/>
    <w:rsid w:val="006171AF"/>
    <w:rsid w:val="006172A9"/>
    <w:rsid w:val="006174FF"/>
    <w:rsid w:val="0061769C"/>
    <w:rsid w:val="0061797A"/>
    <w:rsid w:val="00617F9C"/>
    <w:rsid w:val="0062058C"/>
    <w:rsid w:val="00620D40"/>
    <w:rsid w:val="0062143B"/>
    <w:rsid w:val="00621F2E"/>
    <w:rsid w:val="00622C2F"/>
    <w:rsid w:val="006234D4"/>
    <w:rsid w:val="0062398E"/>
    <w:rsid w:val="00623ACF"/>
    <w:rsid w:val="00623B74"/>
    <w:rsid w:val="0062411C"/>
    <w:rsid w:val="00625039"/>
    <w:rsid w:val="006263A3"/>
    <w:rsid w:val="00626678"/>
    <w:rsid w:val="00630036"/>
    <w:rsid w:val="0063044D"/>
    <w:rsid w:val="0063063F"/>
    <w:rsid w:val="006309D9"/>
    <w:rsid w:val="00632AC5"/>
    <w:rsid w:val="006332A8"/>
    <w:rsid w:val="00633CD1"/>
    <w:rsid w:val="00633D97"/>
    <w:rsid w:val="0063492C"/>
    <w:rsid w:val="00634982"/>
    <w:rsid w:val="006349CF"/>
    <w:rsid w:val="00634B0A"/>
    <w:rsid w:val="00635473"/>
    <w:rsid w:val="00635965"/>
    <w:rsid w:val="0063611D"/>
    <w:rsid w:val="006361B3"/>
    <w:rsid w:val="00636FAA"/>
    <w:rsid w:val="00637A48"/>
    <w:rsid w:val="00640BBE"/>
    <w:rsid w:val="006412C2"/>
    <w:rsid w:val="006416C9"/>
    <w:rsid w:val="0064308D"/>
    <w:rsid w:val="0064319B"/>
    <w:rsid w:val="00643AC0"/>
    <w:rsid w:val="006447DF"/>
    <w:rsid w:val="0064539D"/>
    <w:rsid w:val="00646578"/>
    <w:rsid w:val="006466E9"/>
    <w:rsid w:val="00646942"/>
    <w:rsid w:val="00646E77"/>
    <w:rsid w:val="0064756A"/>
    <w:rsid w:val="00650045"/>
    <w:rsid w:val="006500FB"/>
    <w:rsid w:val="00650F2B"/>
    <w:rsid w:val="00651066"/>
    <w:rsid w:val="0065192D"/>
    <w:rsid w:val="00651E1F"/>
    <w:rsid w:val="00652FC2"/>
    <w:rsid w:val="006539CB"/>
    <w:rsid w:val="00653BC3"/>
    <w:rsid w:val="00653E3B"/>
    <w:rsid w:val="0065426A"/>
    <w:rsid w:val="006548E1"/>
    <w:rsid w:val="00655400"/>
    <w:rsid w:val="00655767"/>
    <w:rsid w:val="00655C4F"/>
    <w:rsid w:val="00656AF5"/>
    <w:rsid w:val="00657B4D"/>
    <w:rsid w:val="00660AF5"/>
    <w:rsid w:val="00660FB8"/>
    <w:rsid w:val="00661011"/>
    <w:rsid w:val="0066133B"/>
    <w:rsid w:val="00661F97"/>
    <w:rsid w:val="00662377"/>
    <w:rsid w:val="00662699"/>
    <w:rsid w:val="006628FF"/>
    <w:rsid w:val="00662BDD"/>
    <w:rsid w:val="00662FD6"/>
    <w:rsid w:val="006630EF"/>
    <w:rsid w:val="0066411B"/>
    <w:rsid w:val="00664356"/>
    <w:rsid w:val="00664726"/>
    <w:rsid w:val="00664869"/>
    <w:rsid w:val="00664C49"/>
    <w:rsid w:val="00665850"/>
    <w:rsid w:val="00665FEF"/>
    <w:rsid w:val="006666F2"/>
    <w:rsid w:val="00666797"/>
    <w:rsid w:val="00666812"/>
    <w:rsid w:val="00666B29"/>
    <w:rsid w:val="00667139"/>
    <w:rsid w:val="00667E0A"/>
    <w:rsid w:val="00670489"/>
    <w:rsid w:val="00670F27"/>
    <w:rsid w:val="006718B8"/>
    <w:rsid w:val="006719D6"/>
    <w:rsid w:val="00673035"/>
    <w:rsid w:val="00673FBB"/>
    <w:rsid w:val="00674486"/>
    <w:rsid w:val="006745EF"/>
    <w:rsid w:val="00674C3C"/>
    <w:rsid w:val="00674CEF"/>
    <w:rsid w:val="00675E96"/>
    <w:rsid w:val="00675F51"/>
    <w:rsid w:val="00676484"/>
    <w:rsid w:val="00676E39"/>
    <w:rsid w:val="00677592"/>
    <w:rsid w:val="0067798B"/>
    <w:rsid w:val="00680AF0"/>
    <w:rsid w:val="006822BC"/>
    <w:rsid w:val="006841B9"/>
    <w:rsid w:val="0068470E"/>
    <w:rsid w:val="00684958"/>
    <w:rsid w:val="00685077"/>
    <w:rsid w:val="00685630"/>
    <w:rsid w:val="006858BC"/>
    <w:rsid w:val="00685F2D"/>
    <w:rsid w:val="00686E75"/>
    <w:rsid w:val="006872C1"/>
    <w:rsid w:val="00687A48"/>
    <w:rsid w:val="00687DA9"/>
    <w:rsid w:val="006900F1"/>
    <w:rsid w:val="00690849"/>
    <w:rsid w:val="00690BE0"/>
    <w:rsid w:val="00691490"/>
    <w:rsid w:val="0069167C"/>
    <w:rsid w:val="00691B6C"/>
    <w:rsid w:val="00691F7B"/>
    <w:rsid w:val="00692744"/>
    <w:rsid w:val="00692AD6"/>
    <w:rsid w:val="00693BB4"/>
    <w:rsid w:val="006942DA"/>
    <w:rsid w:val="006943EB"/>
    <w:rsid w:val="00694402"/>
    <w:rsid w:val="006946FC"/>
    <w:rsid w:val="00694713"/>
    <w:rsid w:val="006947EC"/>
    <w:rsid w:val="0069581D"/>
    <w:rsid w:val="00695907"/>
    <w:rsid w:val="00695B52"/>
    <w:rsid w:val="00695D4B"/>
    <w:rsid w:val="00695EBC"/>
    <w:rsid w:val="006970A3"/>
    <w:rsid w:val="006970AD"/>
    <w:rsid w:val="00697751"/>
    <w:rsid w:val="006A0C7F"/>
    <w:rsid w:val="006A16E4"/>
    <w:rsid w:val="006A1E01"/>
    <w:rsid w:val="006A1EF8"/>
    <w:rsid w:val="006A339C"/>
    <w:rsid w:val="006A41CF"/>
    <w:rsid w:val="006A47AB"/>
    <w:rsid w:val="006A4BAE"/>
    <w:rsid w:val="006A59FB"/>
    <w:rsid w:val="006A5F43"/>
    <w:rsid w:val="006A72AA"/>
    <w:rsid w:val="006A7887"/>
    <w:rsid w:val="006A7B13"/>
    <w:rsid w:val="006A7DCE"/>
    <w:rsid w:val="006B10F7"/>
    <w:rsid w:val="006B12D8"/>
    <w:rsid w:val="006B244F"/>
    <w:rsid w:val="006B2746"/>
    <w:rsid w:val="006B2795"/>
    <w:rsid w:val="006B329A"/>
    <w:rsid w:val="006B381F"/>
    <w:rsid w:val="006B4844"/>
    <w:rsid w:val="006B4A43"/>
    <w:rsid w:val="006B503B"/>
    <w:rsid w:val="006B5A70"/>
    <w:rsid w:val="006B5B28"/>
    <w:rsid w:val="006B69D3"/>
    <w:rsid w:val="006B6DAA"/>
    <w:rsid w:val="006B742D"/>
    <w:rsid w:val="006B7DE2"/>
    <w:rsid w:val="006B7EFF"/>
    <w:rsid w:val="006C0486"/>
    <w:rsid w:val="006C0BE4"/>
    <w:rsid w:val="006C1CC6"/>
    <w:rsid w:val="006C272C"/>
    <w:rsid w:val="006C2E3B"/>
    <w:rsid w:val="006C2ED8"/>
    <w:rsid w:val="006C3101"/>
    <w:rsid w:val="006C3BD7"/>
    <w:rsid w:val="006C4450"/>
    <w:rsid w:val="006C45D0"/>
    <w:rsid w:val="006C4CFB"/>
    <w:rsid w:val="006C5F3F"/>
    <w:rsid w:val="006C65BB"/>
    <w:rsid w:val="006C670A"/>
    <w:rsid w:val="006C6AB7"/>
    <w:rsid w:val="006C792D"/>
    <w:rsid w:val="006C7A8A"/>
    <w:rsid w:val="006D00B4"/>
    <w:rsid w:val="006D071A"/>
    <w:rsid w:val="006D1444"/>
    <w:rsid w:val="006D1E53"/>
    <w:rsid w:val="006D22C6"/>
    <w:rsid w:val="006D2927"/>
    <w:rsid w:val="006D347F"/>
    <w:rsid w:val="006D5135"/>
    <w:rsid w:val="006D5178"/>
    <w:rsid w:val="006D572E"/>
    <w:rsid w:val="006D5AB0"/>
    <w:rsid w:val="006D5D38"/>
    <w:rsid w:val="006D5D88"/>
    <w:rsid w:val="006D689C"/>
    <w:rsid w:val="006D6B54"/>
    <w:rsid w:val="006D7B0D"/>
    <w:rsid w:val="006D7BEB"/>
    <w:rsid w:val="006D7F3B"/>
    <w:rsid w:val="006E0919"/>
    <w:rsid w:val="006E10E4"/>
    <w:rsid w:val="006E1B59"/>
    <w:rsid w:val="006E2296"/>
    <w:rsid w:val="006E2B5F"/>
    <w:rsid w:val="006E2D82"/>
    <w:rsid w:val="006E34A2"/>
    <w:rsid w:val="006E3892"/>
    <w:rsid w:val="006E3DBC"/>
    <w:rsid w:val="006E3EBB"/>
    <w:rsid w:val="006E48DC"/>
    <w:rsid w:val="006E541F"/>
    <w:rsid w:val="006E5648"/>
    <w:rsid w:val="006E623B"/>
    <w:rsid w:val="006E630C"/>
    <w:rsid w:val="006E6672"/>
    <w:rsid w:val="006E718F"/>
    <w:rsid w:val="006E720C"/>
    <w:rsid w:val="006E74A8"/>
    <w:rsid w:val="006E75DB"/>
    <w:rsid w:val="006E79D8"/>
    <w:rsid w:val="006E7E56"/>
    <w:rsid w:val="006F00F8"/>
    <w:rsid w:val="006F0956"/>
    <w:rsid w:val="006F2627"/>
    <w:rsid w:val="006F2AB8"/>
    <w:rsid w:val="006F2C56"/>
    <w:rsid w:val="006F2D80"/>
    <w:rsid w:val="006F2E80"/>
    <w:rsid w:val="006F2F3A"/>
    <w:rsid w:val="006F4419"/>
    <w:rsid w:val="006F4EBF"/>
    <w:rsid w:val="006F59E7"/>
    <w:rsid w:val="006F5AAA"/>
    <w:rsid w:val="006F5E66"/>
    <w:rsid w:val="006F635C"/>
    <w:rsid w:val="006F71A4"/>
    <w:rsid w:val="00700911"/>
    <w:rsid w:val="007014E5"/>
    <w:rsid w:val="00701F17"/>
    <w:rsid w:val="00702B9A"/>
    <w:rsid w:val="00702C53"/>
    <w:rsid w:val="00702FAE"/>
    <w:rsid w:val="007035F8"/>
    <w:rsid w:val="0070485A"/>
    <w:rsid w:val="00704875"/>
    <w:rsid w:val="0070582A"/>
    <w:rsid w:val="00705F8C"/>
    <w:rsid w:val="00706864"/>
    <w:rsid w:val="00706CA0"/>
    <w:rsid w:val="0070709D"/>
    <w:rsid w:val="007072ED"/>
    <w:rsid w:val="00707DE8"/>
    <w:rsid w:val="007100D2"/>
    <w:rsid w:val="0071019D"/>
    <w:rsid w:val="007104F7"/>
    <w:rsid w:val="00710A7B"/>
    <w:rsid w:val="00711C1B"/>
    <w:rsid w:val="00711E4A"/>
    <w:rsid w:val="00712B1F"/>
    <w:rsid w:val="00713116"/>
    <w:rsid w:val="007136E3"/>
    <w:rsid w:val="00713893"/>
    <w:rsid w:val="00713BB6"/>
    <w:rsid w:val="007145FB"/>
    <w:rsid w:val="00714C62"/>
    <w:rsid w:val="007153C8"/>
    <w:rsid w:val="007155F0"/>
    <w:rsid w:val="007156CF"/>
    <w:rsid w:val="00715901"/>
    <w:rsid w:val="00715CD1"/>
    <w:rsid w:val="00716076"/>
    <w:rsid w:val="0071706D"/>
    <w:rsid w:val="0071757A"/>
    <w:rsid w:val="00720105"/>
    <w:rsid w:val="007201BE"/>
    <w:rsid w:val="007207E0"/>
    <w:rsid w:val="00720F53"/>
    <w:rsid w:val="007212BC"/>
    <w:rsid w:val="00721452"/>
    <w:rsid w:val="00721895"/>
    <w:rsid w:val="00721F11"/>
    <w:rsid w:val="0072317B"/>
    <w:rsid w:val="0072358D"/>
    <w:rsid w:val="00723E16"/>
    <w:rsid w:val="00723E6E"/>
    <w:rsid w:val="00723F40"/>
    <w:rsid w:val="00723F99"/>
    <w:rsid w:val="007240DC"/>
    <w:rsid w:val="007242F9"/>
    <w:rsid w:val="00725018"/>
    <w:rsid w:val="00725E3D"/>
    <w:rsid w:val="00726E98"/>
    <w:rsid w:val="0072762E"/>
    <w:rsid w:val="00727D57"/>
    <w:rsid w:val="007303B8"/>
    <w:rsid w:val="007314F6"/>
    <w:rsid w:val="007319D8"/>
    <w:rsid w:val="00731B13"/>
    <w:rsid w:val="007327F0"/>
    <w:rsid w:val="00732B66"/>
    <w:rsid w:val="00732CE7"/>
    <w:rsid w:val="00733454"/>
    <w:rsid w:val="00733EFB"/>
    <w:rsid w:val="007345B6"/>
    <w:rsid w:val="007364EA"/>
    <w:rsid w:val="00736AA4"/>
    <w:rsid w:val="00737102"/>
    <w:rsid w:val="0073778F"/>
    <w:rsid w:val="007406C0"/>
    <w:rsid w:val="007407BA"/>
    <w:rsid w:val="00740AB7"/>
    <w:rsid w:val="00740F4A"/>
    <w:rsid w:val="0074118D"/>
    <w:rsid w:val="00741414"/>
    <w:rsid w:val="00742350"/>
    <w:rsid w:val="00742FF2"/>
    <w:rsid w:val="007434A5"/>
    <w:rsid w:val="007434AC"/>
    <w:rsid w:val="00743665"/>
    <w:rsid w:val="007441D8"/>
    <w:rsid w:val="00744206"/>
    <w:rsid w:val="00744C54"/>
    <w:rsid w:val="00744E2C"/>
    <w:rsid w:val="00746B1F"/>
    <w:rsid w:val="0074746B"/>
    <w:rsid w:val="00747585"/>
    <w:rsid w:val="00747B31"/>
    <w:rsid w:val="00747E95"/>
    <w:rsid w:val="0075039E"/>
    <w:rsid w:val="007521D7"/>
    <w:rsid w:val="007527F2"/>
    <w:rsid w:val="00752DBE"/>
    <w:rsid w:val="00753205"/>
    <w:rsid w:val="00753D13"/>
    <w:rsid w:val="00754150"/>
    <w:rsid w:val="00754D9E"/>
    <w:rsid w:val="00754E4D"/>
    <w:rsid w:val="0075580A"/>
    <w:rsid w:val="007565D2"/>
    <w:rsid w:val="00756C2A"/>
    <w:rsid w:val="00756ED3"/>
    <w:rsid w:val="007604C4"/>
    <w:rsid w:val="007605B0"/>
    <w:rsid w:val="00760650"/>
    <w:rsid w:val="0076066D"/>
    <w:rsid w:val="007606D6"/>
    <w:rsid w:val="00760DC0"/>
    <w:rsid w:val="007611EE"/>
    <w:rsid w:val="0076138D"/>
    <w:rsid w:val="00761754"/>
    <w:rsid w:val="00761D16"/>
    <w:rsid w:val="00761E40"/>
    <w:rsid w:val="007625B1"/>
    <w:rsid w:val="0076262E"/>
    <w:rsid w:val="00763106"/>
    <w:rsid w:val="007633BC"/>
    <w:rsid w:val="00763687"/>
    <w:rsid w:val="00763B6D"/>
    <w:rsid w:val="00764D47"/>
    <w:rsid w:val="0076543B"/>
    <w:rsid w:val="00765915"/>
    <w:rsid w:val="00765A14"/>
    <w:rsid w:val="00766143"/>
    <w:rsid w:val="007662FB"/>
    <w:rsid w:val="007664FF"/>
    <w:rsid w:val="00766D37"/>
    <w:rsid w:val="00767C9E"/>
    <w:rsid w:val="00767E0C"/>
    <w:rsid w:val="00771270"/>
    <w:rsid w:val="00772635"/>
    <w:rsid w:val="007726FE"/>
    <w:rsid w:val="0077270E"/>
    <w:rsid w:val="00772E8E"/>
    <w:rsid w:val="00773AFD"/>
    <w:rsid w:val="00774735"/>
    <w:rsid w:val="00774B0D"/>
    <w:rsid w:val="00775898"/>
    <w:rsid w:val="00775950"/>
    <w:rsid w:val="00775993"/>
    <w:rsid w:val="00776313"/>
    <w:rsid w:val="00777198"/>
    <w:rsid w:val="00777944"/>
    <w:rsid w:val="007801BD"/>
    <w:rsid w:val="00780373"/>
    <w:rsid w:val="00780CFA"/>
    <w:rsid w:val="00781ED7"/>
    <w:rsid w:val="00782B83"/>
    <w:rsid w:val="00782FA1"/>
    <w:rsid w:val="0078394B"/>
    <w:rsid w:val="00783DC4"/>
    <w:rsid w:val="0078489D"/>
    <w:rsid w:val="007848B6"/>
    <w:rsid w:val="00784B1B"/>
    <w:rsid w:val="007864B7"/>
    <w:rsid w:val="00787B91"/>
    <w:rsid w:val="00787CAE"/>
    <w:rsid w:val="00787DBE"/>
    <w:rsid w:val="007903A3"/>
    <w:rsid w:val="007904D4"/>
    <w:rsid w:val="00790983"/>
    <w:rsid w:val="00790CC5"/>
    <w:rsid w:val="00790F68"/>
    <w:rsid w:val="00791657"/>
    <w:rsid w:val="007919A9"/>
    <w:rsid w:val="00791E2F"/>
    <w:rsid w:val="00793A79"/>
    <w:rsid w:val="007945F3"/>
    <w:rsid w:val="0079477D"/>
    <w:rsid w:val="00794C60"/>
    <w:rsid w:val="00795529"/>
    <w:rsid w:val="00796EAA"/>
    <w:rsid w:val="00797129"/>
    <w:rsid w:val="007971D4"/>
    <w:rsid w:val="00797764"/>
    <w:rsid w:val="007A03C0"/>
    <w:rsid w:val="007A0466"/>
    <w:rsid w:val="007A068C"/>
    <w:rsid w:val="007A0CFA"/>
    <w:rsid w:val="007A0DD6"/>
    <w:rsid w:val="007A15D8"/>
    <w:rsid w:val="007A23D5"/>
    <w:rsid w:val="007A28EE"/>
    <w:rsid w:val="007A32D7"/>
    <w:rsid w:val="007A36E4"/>
    <w:rsid w:val="007A39D4"/>
    <w:rsid w:val="007A4168"/>
    <w:rsid w:val="007A418E"/>
    <w:rsid w:val="007A4275"/>
    <w:rsid w:val="007A44EA"/>
    <w:rsid w:val="007A4F30"/>
    <w:rsid w:val="007A507C"/>
    <w:rsid w:val="007A5529"/>
    <w:rsid w:val="007A5817"/>
    <w:rsid w:val="007A64DA"/>
    <w:rsid w:val="007A6F56"/>
    <w:rsid w:val="007A7ED4"/>
    <w:rsid w:val="007B254D"/>
    <w:rsid w:val="007B2A35"/>
    <w:rsid w:val="007B3436"/>
    <w:rsid w:val="007B44CB"/>
    <w:rsid w:val="007B5072"/>
    <w:rsid w:val="007B5C37"/>
    <w:rsid w:val="007B67CE"/>
    <w:rsid w:val="007B6B18"/>
    <w:rsid w:val="007B6B5C"/>
    <w:rsid w:val="007B6B8F"/>
    <w:rsid w:val="007B7144"/>
    <w:rsid w:val="007B7220"/>
    <w:rsid w:val="007B7A1E"/>
    <w:rsid w:val="007B7DDD"/>
    <w:rsid w:val="007C00AF"/>
    <w:rsid w:val="007C09FF"/>
    <w:rsid w:val="007C0A3F"/>
    <w:rsid w:val="007C0C03"/>
    <w:rsid w:val="007C121D"/>
    <w:rsid w:val="007C1451"/>
    <w:rsid w:val="007C169D"/>
    <w:rsid w:val="007C19E0"/>
    <w:rsid w:val="007C1CB9"/>
    <w:rsid w:val="007C2872"/>
    <w:rsid w:val="007C303A"/>
    <w:rsid w:val="007C34D7"/>
    <w:rsid w:val="007C3C90"/>
    <w:rsid w:val="007C4127"/>
    <w:rsid w:val="007C4582"/>
    <w:rsid w:val="007C4AA4"/>
    <w:rsid w:val="007C58B2"/>
    <w:rsid w:val="007C5D88"/>
    <w:rsid w:val="007C6050"/>
    <w:rsid w:val="007C70C4"/>
    <w:rsid w:val="007C71B3"/>
    <w:rsid w:val="007C729E"/>
    <w:rsid w:val="007C7B24"/>
    <w:rsid w:val="007D0F02"/>
    <w:rsid w:val="007D155B"/>
    <w:rsid w:val="007D1CB1"/>
    <w:rsid w:val="007D1E9B"/>
    <w:rsid w:val="007D208E"/>
    <w:rsid w:val="007D24CF"/>
    <w:rsid w:val="007D2B32"/>
    <w:rsid w:val="007D3398"/>
    <w:rsid w:val="007D483A"/>
    <w:rsid w:val="007D4B83"/>
    <w:rsid w:val="007D4F43"/>
    <w:rsid w:val="007D4F4C"/>
    <w:rsid w:val="007D59D1"/>
    <w:rsid w:val="007D6016"/>
    <w:rsid w:val="007D6098"/>
    <w:rsid w:val="007D628C"/>
    <w:rsid w:val="007D692E"/>
    <w:rsid w:val="007D72EF"/>
    <w:rsid w:val="007D75A7"/>
    <w:rsid w:val="007E014A"/>
    <w:rsid w:val="007E08A5"/>
    <w:rsid w:val="007E0A6B"/>
    <w:rsid w:val="007E1F30"/>
    <w:rsid w:val="007E210D"/>
    <w:rsid w:val="007E28D8"/>
    <w:rsid w:val="007E34FB"/>
    <w:rsid w:val="007E3916"/>
    <w:rsid w:val="007E3A0C"/>
    <w:rsid w:val="007E4FD3"/>
    <w:rsid w:val="007E5210"/>
    <w:rsid w:val="007E697D"/>
    <w:rsid w:val="007E6B49"/>
    <w:rsid w:val="007E6D36"/>
    <w:rsid w:val="007E6FE7"/>
    <w:rsid w:val="007E731F"/>
    <w:rsid w:val="007E7660"/>
    <w:rsid w:val="007E78A9"/>
    <w:rsid w:val="007F03A1"/>
    <w:rsid w:val="007F051A"/>
    <w:rsid w:val="007F05BB"/>
    <w:rsid w:val="007F0A2E"/>
    <w:rsid w:val="007F0F3A"/>
    <w:rsid w:val="007F11C7"/>
    <w:rsid w:val="007F1910"/>
    <w:rsid w:val="007F1C4A"/>
    <w:rsid w:val="007F2301"/>
    <w:rsid w:val="007F3341"/>
    <w:rsid w:val="007F39A5"/>
    <w:rsid w:val="007F4D6C"/>
    <w:rsid w:val="007F5ACA"/>
    <w:rsid w:val="007F6189"/>
    <w:rsid w:val="007F654D"/>
    <w:rsid w:val="007F7D8F"/>
    <w:rsid w:val="00800355"/>
    <w:rsid w:val="0080042B"/>
    <w:rsid w:val="0080048F"/>
    <w:rsid w:val="0080049A"/>
    <w:rsid w:val="008016E1"/>
    <w:rsid w:val="008018CE"/>
    <w:rsid w:val="008032C7"/>
    <w:rsid w:val="00803643"/>
    <w:rsid w:val="00803AC8"/>
    <w:rsid w:val="008050DA"/>
    <w:rsid w:val="0080620F"/>
    <w:rsid w:val="008070F6"/>
    <w:rsid w:val="00807C1C"/>
    <w:rsid w:val="00811113"/>
    <w:rsid w:val="008116D6"/>
    <w:rsid w:val="00811895"/>
    <w:rsid w:val="00811B7A"/>
    <w:rsid w:val="00811E20"/>
    <w:rsid w:val="0081274F"/>
    <w:rsid w:val="008129FE"/>
    <w:rsid w:val="00813E28"/>
    <w:rsid w:val="00814B4A"/>
    <w:rsid w:val="00814E28"/>
    <w:rsid w:val="0081540D"/>
    <w:rsid w:val="00815927"/>
    <w:rsid w:val="00815BD2"/>
    <w:rsid w:val="00815D2D"/>
    <w:rsid w:val="00815D37"/>
    <w:rsid w:val="00816554"/>
    <w:rsid w:val="008168E5"/>
    <w:rsid w:val="00816D88"/>
    <w:rsid w:val="00817280"/>
    <w:rsid w:val="00817368"/>
    <w:rsid w:val="00817882"/>
    <w:rsid w:val="00817F88"/>
    <w:rsid w:val="00820168"/>
    <w:rsid w:val="00821191"/>
    <w:rsid w:val="00822775"/>
    <w:rsid w:val="00823007"/>
    <w:rsid w:val="00823B5B"/>
    <w:rsid w:val="0082421A"/>
    <w:rsid w:val="008247B7"/>
    <w:rsid w:val="008249F6"/>
    <w:rsid w:val="008255CC"/>
    <w:rsid w:val="0082616C"/>
    <w:rsid w:val="00826DD4"/>
    <w:rsid w:val="00826E1E"/>
    <w:rsid w:val="00827851"/>
    <w:rsid w:val="00827ACC"/>
    <w:rsid w:val="008311B1"/>
    <w:rsid w:val="00832330"/>
    <w:rsid w:val="00832523"/>
    <w:rsid w:val="00832BDC"/>
    <w:rsid w:val="0083394A"/>
    <w:rsid w:val="00833EBD"/>
    <w:rsid w:val="00833FE3"/>
    <w:rsid w:val="008349F3"/>
    <w:rsid w:val="00834A2A"/>
    <w:rsid w:val="00835603"/>
    <w:rsid w:val="00835783"/>
    <w:rsid w:val="00835C93"/>
    <w:rsid w:val="008365F7"/>
    <w:rsid w:val="00836AAF"/>
    <w:rsid w:val="00840302"/>
    <w:rsid w:val="00840367"/>
    <w:rsid w:val="0084058D"/>
    <w:rsid w:val="008413A3"/>
    <w:rsid w:val="00842680"/>
    <w:rsid w:val="00842DE4"/>
    <w:rsid w:val="00843232"/>
    <w:rsid w:val="00843958"/>
    <w:rsid w:val="00843CE3"/>
    <w:rsid w:val="0084428A"/>
    <w:rsid w:val="00844342"/>
    <w:rsid w:val="00844642"/>
    <w:rsid w:val="00844998"/>
    <w:rsid w:val="008449E8"/>
    <w:rsid w:val="00845173"/>
    <w:rsid w:val="008455A1"/>
    <w:rsid w:val="00846744"/>
    <w:rsid w:val="0085035A"/>
    <w:rsid w:val="00850499"/>
    <w:rsid w:val="0085080D"/>
    <w:rsid w:val="00851445"/>
    <w:rsid w:val="00851B54"/>
    <w:rsid w:val="008521A4"/>
    <w:rsid w:val="00852A80"/>
    <w:rsid w:val="00852ADA"/>
    <w:rsid w:val="00852AF1"/>
    <w:rsid w:val="00852D2F"/>
    <w:rsid w:val="008531FE"/>
    <w:rsid w:val="00853739"/>
    <w:rsid w:val="008541F3"/>
    <w:rsid w:val="00854D71"/>
    <w:rsid w:val="00854FBF"/>
    <w:rsid w:val="00856302"/>
    <w:rsid w:val="008575F7"/>
    <w:rsid w:val="00861111"/>
    <w:rsid w:val="0086171C"/>
    <w:rsid w:val="00861D20"/>
    <w:rsid w:val="00862EE3"/>
    <w:rsid w:val="008636E8"/>
    <w:rsid w:val="008650F7"/>
    <w:rsid w:val="0086519B"/>
    <w:rsid w:val="00865860"/>
    <w:rsid w:val="00865C43"/>
    <w:rsid w:val="00865C53"/>
    <w:rsid w:val="00866F2A"/>
    <w:rsid w:val="0086721A"/>
    <w:rsid w:val="008675EA"/>
    <w:rsid w:val="00867953"/>
    <w:rsid w:val="00871312"/>
    <w:rsid w:val="00872741"/>
    <w:rsid w:val="0087306F"/>
    <w:rsid w:val="00873228"/>
    <w:rsid w:val="0087343E"/>
    <w:rsid w:val="0087426D"/>
    <w:rsid w:val="00874EA8"/>
    <w:rsid w:val="008760E6"/>
    <w:rsid w:val="00876191"/>
    <w:rsid w:val="00876FEE"/>
    <w:rsid w:val="0087725F"/>
    <w:rsid w:val="00877640"/>
    <w:rsid w:val="008802FC"/>
    <w:rsid w:val="008818ED"/>
    <w:rsid w:val="00881940"/>
    <w:rsid w:val="00881B81"/>
    <w:rsid w:val="008823FB"/>
    <w:rsid w:val="0088247B"/>
    <w:rsid w:val="00884877"/>
    <w:rsid w:val="0088625D"/>
    <w:rsid w:val="00886863"/>
    <w:rsid w:val="008869D8"/>
    <w:rsid w:val="00886E64"/>
    <w:rsid w:val="00887CCF"/>
    <w:rsid w:val="00890088"/>
    <w:rsid w:val="0089033B"/>
    <w:rsid w:val="00890C1E"/>
    <w:rsid w:val="008916B3"/>
    <w:rsid w:val="00893899"/>
    <w:rsid w:val="00893B5D"/>
    <w:rsid w:val="00893B85"/>
    <w:rsid w:val="00893DB8"/>
    <w:rsid w:val="00894550"/>
    <w:rsid w:val="00894A12"/>
    <w:rsid w:val="00895ADF"/>
    <w:rsid w:val="00895B87"/>
    <w:rsid w:val="008964EE"/>
    <w:rsid w:val="0089654D"/>
    <w:rsid w:val="00896633"/>
    <w:rsid w:val="0089681C"/>
    <w:rsid w:val="008973CA"/>
    <w:rsid w:val="00897473"/>
    <w:rsid w:val="00897E2D"/>
    <w:rsid w:val="008A02FB"/>
    <w:rsid w:val="008A0323"/>
    <w:rsid w:val="008A0ADB"/>
    <w:rsid w:val="008A0B9C"/>
    <w:rsid w:val="008A1362"/>
    <w:rsid w:val="008A2DA9"/>
    <w:rsid w:val="008A328D"/>
    <w:rsid w:val="008A329F"/>
    <w:rsid w:val="008A3EBC"/>
    <w:rsid w:val="008A4C5F"/>
    <w:rsid w:val="008A5095"/>
    <w:rsid w:val="008A5097"/>
    <w:rsid w:val="008A5A9D"/>
    <w:rsid w:val="008A63D1"/>
    <w:rsid w:val="008A6678"/>
    <w:rsid w:val="008A6968"/>
    <w:rsid w:val="008A705C"/>
    <w:rsid w:val="008B1C3A"/>
    <w:rsid w:val="008B1C60"/>
    <w:rsid w:val="008B22CA"/>
    <w:rsid w:val="008B23E0"/>
    <w:rsid w:val="008B2759"/>
    <w:rsid w:val="008B3456"/>
    <w:rsid w:val="008B3AB4"/>
    <w:rsid w:val="008B3F5E"/>
    <w:rsid w:val="008B4140"/>
    <w:rsid w:val="008B4843"/>
    <w:rsid w:val="008B566D"/>
    <w:rsid w:val="008B61C8"/>
    <w:rsid w:val="008B7595"/>
    <w:rsid w:val="008B76BC"/>
    <w:rsid w:val="008B779B"/>
    <w:rsid w:val="008B7A8F"/>
    <w:rsid w:val="008C0BDA"/>
    <w:rsid w:val="008C0C5B"/>
    <w:rsid w:val="008C16AC"/>
    <w:rsid w:val="008C29D2"/>
    <w:rsid w:val="008C313F"/>
    <w:rsid w:val="008C3172"/>
    <w:rsid w:val="008C37E1"/>
    <w:rsid w:val="008C3DCE"/>
    <w:rsid w:val="008C3FB8"/>
    <w:rsid w:val="008C4191"/>
    <w:rsid w:val="008C463A"/>
    <w:rsid w:val="008C515F"/>
    <w:rsid w:val="008C5C3F"/>
    <w:rsid w:val="008C6E25"/>
    <w:rsid w:val="008C706A"/>
    <w:rsid w:val="008C71B9"/>
    <w:rsid w:val="008C7653"/>
    <w:rsid w:val="008C78FB"/>
    <w:rsid w:val="008D063E"/>
    <w:rsid w:val="008D0DB1"/>
    <w:rsid w:val="008D0F01"/>
    <w:rsid w:val="008D0F1D"/>
    <w:rsid w:val="008D13EC"/>
    <w:rsid w:val="008D185C"/>
    <w:rsid w:val="008D20AC"/>
    <w:rsid w:val="008D3391"/>
    <w:rsid w:val="008D351F"/>
    <w:rsid w:val="008D3653"/>
    <w:rsid w:val="008D555D"/>
    <w:rsid w:val="008D656D"/>
    <w:rsid w:val="008D7111"/>
    <w:rsid w:val="008D7190"/>
    <w:rsid w:val="008D71BC"/>
    <w:rsid w:val="008D733D"/>
    <w:rsid w:val="008D7798"/>
    <w:rsid w:val="008D7A9E"/>
    <w:rsid w:val="008E0707"/>
    <w:rsid w:val="008E07C8"/>
    <w:rsid w:val="008E07DB"/>
    <w:rsid w:val="008E081D"/>
    <w:rsid w:val="008E0E96"/>
    <w:rsid w:val="008E1765"/>
    <w:rsid w:val="008E19AC"/>
    <w:rsid w:val="008E1AA8"/>
    <w:rsid w:val="008E1D01"/>
    <w:rsid w:val="008E21F2"/>
    <w:rsid w:val="008E2735"/>
    <w:rsid w:val="008E2850"/>
    <w:rsid w:val="008E2B34"/>
    <w:rsid w:val="008E326A"/>
    <w:rsid w:val="008E330E"/>
    <w:rsid w:val="008E3D36"/>
    <w:rsid w:val="008E3EE0"/>
    <w:rsid w:val="008E494F"/>
    <w:rsid w:val="008E5052"/>
    <w:rsid w:val="008E563D"/>
    <w:rsid w:val="008E5F78"/>
    <w:rsid w:val="008E639F"/>
    <w:rsid w:val="008E6873"/>
    <w:rsid w:val="008E76A1"/>
    <w:rsid w:val="008F0067"/>
    <w:rsid w:val="008F1829"/>
    <w:rsid w:val="008F3EC3"/>
    <w:rsid w:val="008F4B56"/>
    <w:rsid w:val="008F58EB"/>
    <w:rsid w:val="008F5FA6"/>
    <w:rsid w:val="008F6597"/>
    <w:rsid w:val="008F75B8"/>
    <w:rsid w:val="00900250"/>
    <w:rsid w:val="009003D5"/>
    <w:rsid w:val="00900667"/>
    <w:rsid w:val="0090322B"/>
    <w:rsid w:val="00903348"/>
    <w:rsid w:val="009039BE"/>
    <w:rsid w:val="00903B4A"/>
    <w:rsid w:val="00903C24"/>
    <w:rsid w:val="00903DA7"/>
    <w:rsid w:val="0090423D"/>
    <w:rsid w:val="0090582D"/>
    <w:rsid w:val="009061A8"/>
    <w:rsid w:val="00906622"/>
    <w:rsid w:val="00907085"/>
    <w:rsid w:val="009075D6"/>
    <w:rsid w:val="009075FB"/>
    <w:rsid w:val="00907B05"/>
    <w:rsid w:val="009102D6"/>
    <w:rsid w:val="00910569"/>
    <w:rsid w:val="00910807"/>
    <w:rsid w:val="00910D02"/>
    <w:rsid w:val="0091108D"/>
    <w:rsid w:val="00911192"/>
    <w:rsid w:val="009115FB"/>
    <w:rsid w:val="0091186C"/>
    <w:rsid w:val="00912C2B"/>
    <w:rsid w:val="00912F1F"/>
    <w:rsid w:val="0091305F"/>
    <w:rsid w:val="009144FF"/>
    <w:rsid w:val="00915732"/>
    <w:rsid w:val="0091643A"/>
    <w:rsid w:val="009167B0"/>
    <w:rsid w:val="009174A9"/>
    <w:rsid w:val="009201FC"/>
    <w:rsid w:val="0092034A"/>
    <w:rsid w:val="00921057"/>
    <w:rsid w:val="009229F3"/>
    <w:rsid w:val="00922F4C"/>
    <w:rsid w:val="00923564"/>
    <w:rsid w:val="0092466E"/>
    <w:rsid w:val="00924966"/>
    <w:rsid w:val="00927C2D"/>
    <w:rsid w:val="00927F14"/>
    <w:rsid w:val="00931B84"/>
    <w:rsid w:val="00931D8F"/>
    <w:rsid w:val="00931EE8"/>
    <w:rsid w:val="00932668"/>
    <w:rsid w:val="009331B5"/>
    <w:rsid w:val="009338FA"/>
    <w:rsid w:val="0093447A"/>
    <w:rsid w:val="00934AFF"/>
    <w:rsid w:val="009357D5"/>
    <w:rsid w:val="00936879"/>
    <w:rsid w:val="00936E80"/>
    <w:rsid w:val="00937D54"/>
    <w:rsid w:val="00940BEE"/>
    <w:rsid w:val="00941682"/>
    <w:rsid w:val="0094201F"/>
    <w:rsid w:val="00942F4A"/>
    <w:rsid w:val="00943630"/>
    <w:rsid w:val="009448DE"/>
    <w:rsid w:val="0094499D"/>
    <w:rsid w:val="00944D48"/>
    <w:rsid w:val="00945FA9"/>
    <w:rsid w:val="009468C4"/>
    <w:rsid w:val="009476C3"/>
    <w:rsid w:val="00947C24"/>
    <w:rsid w:val="00947FA3"/>
    <w:rsid w:val="00951666"/>
    <w:rsid w:val="009517DF"/>
    <w:rsid w:val="00951B41"/>
    <w:rsid w:val="00951D01"/>
    <w:rsid w:val="00952087"/>
    <w:rsid w:val="00952214"/>
    <w:rsid w:val="0095367A"/>
    <w:rsid w:val="009545F3"/>
    <w:rsid w:val="00955B80"/>
    <w:rsid w:val="00956090"/>
    <w:rsid w:val="00956E12"/>
    <w:rsid w:val="0095793F"/>
    <w:rsid w:val="00957BF3"/>
    <w:rsid w:val="00957E53"/>
    <w:rsid w:val="00960B27"/>
    <w:rsid w:val="00960CFD"/>
    <w:rsid w:val="00961796"/>
    <w:rsid w:val="00962C10"/>
    <w:rsid w:val="009634D6"/>
    <w:rsid w:val="00963719"/>
    <w:rsid w:val="00963CB4"/>
    <w:rsid w:val="00963E80"/>
    <w:rsid w:val="009645F4"/>
    <w:rsid w:val="009647FB"/>
    <w:rsid w:val="00965D28"/>
    <w:rsid w:val="00965E5A"/>
    <w:rsid w:val="00966ED6"/>
    <w:rsid w:val="0096714F"/>
    <w:rsid w:val="009677A6"/>
    <w:rsid w:val="00970B2B"/>
    <w:rsid w:val="00971563"/>
    <w:rsid w:val="009717DC"/>
    <w:rsid w:val="00972307"/>
    <w:rsid w:val="00972A08"/>
    <w:rsid w:val="00972B94"/>
    <w:rsid w:val="00972B9D"/>
    <w:rsid w:val="00972C81"/>
    <w:rsid w:val="009739BC"/>
    <w:rsid w:val="00974019"/>
    <w:rsid w:val="009740AC"/>
    <w:rsid w:val="00974A15"/>
    <w:rsid w:val="00974F56"/>
    <w:rsid w:val="00975332"/>
    <w:rsid w:val="009760ED"/>
    <w:rsid w:val="00976A2D"/>
    <w:rsid w:val="00977382"/>
    <w:rsid w:val="0097770F"/>
    <w:rsid w:val="009779D1"/>
    <w:rsid w:val="00977B40"/>
    <w:rsid w:val="00977D6F"/>
    <w:rsid w:val="00981047"/>
    <w:rsid w:val="009811F2"/>
    <w:rsid w:val="00981EAC"/>
    <w:rsid w:val="00981FAA"/>
    <w:rsid w:val="0098258C"/>
    <w:rsid w:val="00982D24"/>
    <w:rsid w:val="0098322B"/>
    <w:rsid w:val="0098324E"/>
    <w:rsid w:val="009852F6"/>
    <w:rsid w:val="00985674"/>
    <w:rsid w:val="00985D2F"/>
    <w:rsid w:val="009862AB"/>
    <w:rsid w:val="00986662"/>
    <w:rsid w:val="00986DE1"/>
    <w:rsid w:val="00987031"/>
    <w:rsid w:val="0098723C"/>
    <w:rsid w:val="009875B8"/>
    <w:rsid w:val="00987938"/>
    <w:rsid w:val="00990061"/>
    <w:rsid w:val="009906BC"/>
    <w:rsid w:val="00990809"/>
    <w:rsid w:val="009909F3"/>
    <w:rsid w:val="00990F73"/>
    <w:rsid w:val="00991090"/>
    <w:rsid w:val="009919BC"/>
    <w:rsid w:val="0099219A"/>
    <w:rsid w:val="0099235C"/>
    <w:rsid w:val="00992BE0"/>
    <w:rsid w:val="00993073"/>
    <w:rsid w:val="00994238"/>
    <w:rsid w:val="0099491A"/>
    <w:rsid w:val="00994D23"/>
    <w:rsid w:val="00995A52"/>
    <w:rsid w:val="00996373"/>
    <w:rsid w:val="00997319"/>
    <w:rsid w:val="009973ED"/>
    <w:rsid w:val="009977D7"/>
    <w:rsid w:val="009A0244"/>
    <w:rsid w:val="009A05A3"/>
    <w:rsid w:val="009A065C"/>
    <w:rsid w:val="009A083D"/>
    <w:rsid w:val="009A149E"/>
    <w:rsid w:val="009A17E5"/>
    <w:rsid w:val="009A1E41"/>
    <w:rsid w:val="009A29A8"/>
    <w:rsid w:val="009A29E5"/>
    <w:rsid w:val="009A2D50"/>
    <w:rsid w:val="009A2F8D"/>
    <w:rsid w:val="009A3176"/>
    <w:rsid w:val="009A35CE"/>
    <w:rsid w:val="009A3663"/>
    <w:rsid w:val="009A4461"/>
    <w:rsid w:val="009A4787"/>
    <w:rsid w:val="009A48A3"/>
    <w:rsid w:val="009A4AE2"/>
    <w:rsid w:val="009A4BFB"/>
    <w:rsid w:val="009A4D0D"/>
    <w:rsid w:val="009A4E07"/>
    <w:rsid w:val="009A6BDB"/>
    <w:rsid w:val="009B017B"/>
    <w:rsid w:val="009B0F87"/>
    <w:rsid w:val="009B1285"/>
    <w:rsid w:val="009B140C"/>
    <w:rsid w:val="009B145A"/>
    <w:rsid w:val="009B22EA"/>
    <w:rsid w:val="009B298F"/>
    <w:rsid w:val="009B2C3C"/>
    <w:rsid w:val="009B2C6B"/>
    <w:rsid w:val="009B3123"/>
    <w:rsid w:val="009B3B42"/>
    <w:rsid w:val="009B3D59"/>
    <w:rsid w:val="009B40DF"/>
    <w:rsid w:val="009B4159"/>
    <w:rsid w:val="009B5364"/>
    <w:rsid w:val="009B551E"/>
    <w:rsid w:val="009B5BA6"/>
    <w:rsid w:val="009B6093"/>
    <w:rsid w:val="009B6FD1"/>
    <w:rsid w:val="009B7550"/>
    <w:rsid w:val="009B7689"/>
    <w:rsid w:val="009C19AE"/>
    <w:rsid w:val="009C1B7D"/>
    <w:rsid w:val="009C251C"/>
    <w:rsid w:val="009C39B0"/>
    <w:rsid w:val="009C3E56"/>
    <w:rsid w:val="009C3FC2"/>
    <w:rsid w:val="009C4BBD"/>
    <w:rsid w:val="009C4EF1"/>
    <w:rsid w:val="009C5BFF"/>
    <w:rsid w:val="009C66EF"/>
    <w:rsid w:val="009C67E1"/>
    <w:rsid w:val="009C70B8"/>
    <w:rsid w:val="009C78DC"/>
    <w:rsid w:val="009C79EE"/>
    <w:rsid w:val="009C7DF2"/>
    <w:rsid w:val="009C7FE3"/>
    <w:rsid w:val="009D00BD"/>
    <w:rsid w:val="009D06BE"/>
    <w:rsid w:val="009D06ED"/>
    <w:rsid w:val="009D0877"/>
    <w:rsid w:val="009D1016"/>
    <w:rsid w:val="009D173F"/>
    <w:rsid w:val="009D2148"/>
    <w:rsid w:val="009D2890"/>
    <w:rsid w:val="009D2E3E"/>
    <w:rsid w:val="009D3243"/>
    <w:rsid w:val="009D3AA8"/>
    <w:rsid w:val="009D5A2F"/>
    <w:rsid w:val="009D5BE8"/>
    <w:rsid w:val="009D5CC5"/>
    <w:rsid w:val="009D6C6B"/>
    <w:rsid w:val="009E00FE"/>
    <w:rsid w:val="009E0D8D"/>
    <w:rsid w:val="009E115F"/>
    <w:rsid w:val="009E13F3"/>
    <w:rsid w:val="009E1953"/>
    <w:rsid w:val="009E2063"/>
    <w:rsid w:val="009E29FC"/>
    <w:rsid w:val="009E2C5A"/>
    <w:rsid w:val="009E2EAF"/>
    <w:rsid w:val="009E3705"/>
    <w:rsid w:val="009E3C84"/>
    <w:rsid w:val="009E4796"/>
    <w:rsid w:val="009E487A"/>
    <w:rsid w:val="009E50CB"/>
    <w:rsid w:val="009E5853"/>
    <w:rsid w:val="009E5D7F"/>
    <w:rsid w:val="009E61EB"/>
    <w:rsid w:val="009E7314"/>
    <w:rsid w:val="009E742E"/>
    <w:rsid w:val="009F1961"/>
    <w:rsid w:val="009F43EA"/>
    <w:rsid w:val="009F51C1"/>
    <w:rsid w:val="009F55B3"/>
    <w:rsid w:val="009F668D"/>
    <w:rsid w:val="009F6F09"/>
    <w:rsid w:val="009F7F21"/>
    <w:rsid w:val="009F7F34"/>
    <w:rsid w:val="00A01BF9"/>
    <w:rsid w:val="00A02BAB"/>
    <w:rsid w:val="00A02F84"/>
    <w:rsid w:val="00A03639"/>
    <w:rsid w:val="00A03869"/>
    <w:rsid w:val="00A03980"/>
    <w:rsid w:val="00A049C6"/>
    <w:rsid w:val="00A04AB8"/>
    <w:rsid w:val="00A052A0"/>
    <w:rsid w:val="00A052CF"/>
    <w:rsid w:val="00A0560B"/>
    <w:rsid w:val="00A05909"/>
    <w:rsid w:val="00A077FB"/>
    <w:rsid w:val="00A07CAC"/>
    <w:rsid w:val="00A1092F"/>
    <w:rsid w:val="00A110EA"/>
    <w:rsid w:val="00A1293B"/>
    <w:rsid w:val="00A12C6A"/>
    <w:rsid w:val="00A12FDF"/>
    <w:rsid w:val="00A134A4"/>
    <w:rsid w:val="00A135A8"/>
    <w:rsid w:val="00A14CC9"/>
    <w:rsid w:val="00A16CF8"/>
    <w:rsid w:val="00A16E77"/>
    <w:rsid w:val="00A17031"/>
    <w:rsid w:val="00A17E02"/>
    <w:rsid w:val="00A17E0D"/>
    <w:rsid w:val="00A20065"/>
    <w:rsid w:val="00A200AA"/>
    <w:rsid w:val="00A204D6"/>
    <w:rsid w:val="00A2063C"/>
    <w:rsid w:val="00A21CC1"/>
    <w:rsid w:val="00A228A9"/>
    <w:rsid w:val="00A23201"/>
    <w:rsid w:val="00A23351"/>
    <w:rsid w:val="00A23D5C"/>
    <w:rsid w:val="00A24B52"/>
    <w:rsid w:val="00A25565"/>
    <w:rsid w:val="00A26D74"/>
    <w:rsid w:val="00A2713C"/>
    <w:rsid w:val="00A27934"/>
    <w:rsid w:val="00A27A5D"/>
    <w:rsid w:val="00A27E96"/>
    <w:rsid w:val="00A3009E"/>
    <w:rsid w:val="00A30D3D"/>
    <w:rsid w:val="00A30FE9"/>
    <w:rsid w:val="00A317C2"/>
    <w:rsid w:val="00A31E78"/>
    <w:rsid w:val="00A33285"/>
    <w:rsid w:val="00A33866"/>
    <w:rsid w:val="00A33B01"/>
    <w:rsid w:val="00A33FF5"/>
    <w:rsid w:val="00A34669"/>
    <w:rsid w:val="00A3568E"/>
    <w:rsid w:val="00A35F6A"/>
    <w:rsid w:val="00A36092"/>
    <w:rsid w:val="00A36658"/>
    <w:rsid w:val="00A36921"/>
    <w:rsid w:val="00A40534"/>
    <w:rsid w:val="00A42B7C"/>
    <w:rsid w:val="00A42DB4"/>
    <w:rsid w:val="00A434E3"/>
    <w:rsid w:val="00A43E36"/>
    <w:rsid w:val="00A43E7A"/>
    <w:rsid w:val="00A43ED4"/>
    <w:rsid w:val="00A4406C"/>
    <w:rsid w:val="00A44F6C"/>
    <w:rsid w:val="00A4591E"/>
    <w:rsid w:val="00A45962"/>
    <w:rsid w:val="00A45B92"/>
    <w:rsid w:val="00A469AE"/>
    <w:rsid w:val="00A469D6"/>
    <w:rsid w:val="00A471C6"/>
    <w:rsid w:val="00A4759D"/>
    <w:rsid w:val="00A475F5"/>
    <w:rsid w:val="00A504B2"/>
    <w:rsid w:val="00A50ACB"/>
    <w:rsid w:val="00A50C07"/>
    <w:rsid w:val="00A5147F"/>
    <w:rsid w:val="00A522AC"/>
    <w:rsid w:val="00A5236F"/>
    <w:rsid w:val="00A524A7"/>
    <w:rsid w:val="00A5271B"/>
    <w:rsid w:val="00A52F3B"/>
    <w:rsid w:val="00A542E8"/>
    <w:rsid w:val="00A54404"/>
    <w:rsid w:val="00A54A59"/>
    <w:rsid w:val="00A54FDE"/>
    <w:rsid w:val="00A56575"/>
    <w:rsid w:val="00A56F8B"/>
    <w:rsid w:val="00A602E9"/>
    <w:rsid w:val="00A60652"/>
    <w:rsid w:val="00A60715"/>
    <w:rsid w:val="00A61379"/>
    <w:rsid w:val="00A6184A"/>
    <w:rsid w:val="00A61ECE"/>
    <w:rsid w:val="00A63480"/>
    <w:rsid w:val="00A64072"/>
    <w:rsid w:val="00A64075"/>
    <w:rsid w:val="00A647FD"/>
    <w:rsid w:val="00A6541F"/>
    <w:rsid w:val="00A6546B"/>
    <w:rsid w:val="00A65D61"/>
    <w:rsid w:val="00A6620F"/>
    <w:rsid w:val="00A6648A"/>
    <w:rsid w:val="00A66491"/>
    <w:rsid w:val="00A66ED2"/>
    <w:rsid w:val="00A66FEB"/>
    <w:rsid w:val="00A67628"/>
    <w:rsid w:val="00A67992"/>
    <w:rsid w:val="00A67B94"/>
    <w:rsid w:val="00A67BD4"/>
    <w:rsid w:val="00A70C97"/>
    <w:rsid w:val="00A70D05"/>
    <w:rsid w:val="00A7140F"/>
    <w:rsid w:val="00A719B4"/>
    <w:rsid w:val="00A71D5E"/>
    <w:rsid w:val="00A7288F"/>
    <w:rsid w:val="00A73132"/>
    <w:rsid w:val="00A732C1"/>
    <w:rsid w:val="00A73EE7"/>
    <w:rsid w:val="00A74464"/>
    <w:rsid w:val="00A748E9"/>
    <w:rsid w:val="00A75082"/>
    <w:rsid w:val="00A75936"/>
    <w:rsid w:val="00A75C38"/>
    <w:rsid w:val="00A76D39"/>
    <w:rsid w:val="00A77051"/>
    <w:rsid w:val="00A802B0"/>
    <w:rsid w:val="00A818A8"/>
    <w:rsid w:val="00A82AC6"/>
    <w:rsid w:val="00A8429E"/>
    <w:rsid w:val="00A8444E"/>
    <w:rsid w:val="00A85107"/>
    <w:rsid w:val="00A86761"/>
    <w:rsid w:val="00A8711E"/>
    <w:rsid w:val="00A8713D"/>
    <w:rsid w:val="00A87343"/>
    <w:rsid w:val="00A877B1"/>
    <w:rsid w:val="00A9065C"/>
    <w:rsid w:val="00A906E0"/>
    <w:rsid w:val="00A909C7"/>
    <w:rsid w:val="00A90FA3"/>
    <w:rsid w:val="00A91A01"/>
    <w:rsid w:val="00A91AB3"/>
    <w:rsid w:val="00A91C6C"/>
    <w:rsid w:val="00A91E6D"/>
    <w:rsid w:val="00A928B0"/>
    <w:rsid w:val="00A92C1C"/>
    <w:rsid w:val="00A92E66"/>
    <w:rsid w:val="00A94341"/>
    <w:rsid w:val="00A950EC"/>
    <w:rsid w:val="00A95BB0"/>
    <w:rsid w:val="00A96827"/>
    <w:rsid w:val="00A97EEB"/>
    <w:rsid w:val="00AA052F"/>
    <w:rsid w:val="00AA0E9E"/>
    <w:rsid w:val="00AA1450"/>
    <w:rsid w:val="00AA1D96"/>
    <w:rsid w:val="00AA2259"/>
    <w:rsid w:val="00AA2456"/>
    <w:rsid w:val="00AA2946"/>
    <w:rsid w:val="00AA296C"/>
    <w:rsid w:val="00AA296F"/>
    <w:rsid w:val="00AA2B6F"/>
    <w:rsid w:val="00AA42F3"/>
    <w:rsid w:val="00AA4753"/>
    <w:rsid w:val="00AA4D9D"/>
    <w:rsid w:val="00AA4EC9"/>
    <w:rsid w:val="00AA5220"/>
    <w:rsid w:val="00AA52E2"/>
    <w:rsid w:val="00AA5839"/>
    <w:rsid w:val="00AA5FB6"/>
    <w:rsid w:val="00AA6220"/>
    <w:rsid w:val="00AA6786"/>
    <w:rsid w:val="00AA744D"/>
    <w:rsid w:val="00AA7559"/>
    <w:rsid w:val="00AA7E13"/>
    <w:rsid w:val="00AB12A9"/>
    <w:rsid w:val="00AB25A6"/>
    <w:rsid w:val="00AB2897"/>
    <w:rsid w:val="00AB33A4"/>
    <w:rsid w:val="00AB33D3"/>
    <w:rsid w:val="00AB453D"/>
    <w:rsid w:val="00AB55C5"/>
    <w:rsid w:val="00AB5779"/>
    <w:rsid w:val="00AB5B7C"/>
    <w:rsid w:val="00AB5C2F"/>
    <w:rsid w:val="00AB63BD"/>
    <w:rsid w:val="00AB6CE8"/>
    <w:rsid w:val="00AB71FB"/>
    <w:rsid w:val="00AB7902"/>
    <w:rsid w:val="00AB7C44"/>
    <w:rsid w:val="00AC1BF2"/>
    <w:rsid w:val="00AC1C3A"/>
    <w:rsid w:val="00AC2978"/>
    <w:rsid w:val="00AC3180"/>
    <w:rsid w:val="00AC35C0"/>
    <w:rsid w:val="00AC364B"/>
    <w:rsid w:val="00AC37B0"/>
    <w:rsid w:val="00AC40B4"/>
    <w:rsid w:val="00AC49F2"/>
    <w:rsid w:val="00AC4B32"/>
    <w:rsid w:val="00AC5100"/>
    <w:rsid w:val="00AC5EE0"/>
    <w:rsid w:val="00AC5F9D"/>
    <w:rsid w:val="00AC68EE"/>
    <w:rsid w:val="00AC6B76"/>
    <w:rsid w:val="00AC6BB9"/>
    <w:rsid w:val="00AC6C81"/>
    <w:rsid w:val="00AC7070"/>
    <w:rsid w:val="00AC7146"/>
    <w:rsid w:val="00AC7E32"/>
    <w:rsid w:val="00AC7FE6"/>
    <w:rsid w:val="00AD04F5"/>
    <w:rsid w:val="00AD0C4A"/>
    <w:rsid w:val="00AD1803"/>
    <w:rsid w:val="00AD209C"/>
    <w:rsid w:val="00AD218C"/>
    <w:rsid w:val="00AD398E"/>
    <w:rsid w:val="00AD48FD"/>
    <w:rsid w:val="00AD4E20"/>
    <w:rsid w:val="00AD528D"/>
    <w:rsid w:val="00AD6554"/>
    <w:rsid w:val="00AD7064"/>
    <w:rsid w:val="00AD7300"/>
    <w:rsid w:val="00AD754A"/>
    <w:rsid w:val="00AD7948"/>
    <w:rsid w:val="00AD7E7E"/>
    <w:rsid w:val="00AE0350"/>
    <w:rsid w:val="00AE09AC"/>
    <w:rsid w:val="00AE1E15"/>
    <w:rsid w:val="00AE1E3E"/>
    <w:rsid w:val="00AE23A7"/>
    <w:rsid w:val="00AE256B"/>
    <w:rsid w:val="00AE2729"/>
    <w:rsid w:val="00AE2B17"/>
    <w:rsid w:val="00AE2C4A"/>
    <w:rsid w:val="00AE2E0E"/>
    <w:rsid w:val="00AE32DF"/>
    <w:rsid w:val="00AE33D3"/>
    <w:rsid w:val="00AE344D"/>
    <w:rsid w:val="00AE34EB"/>
    <w:rsid w:val="00AE43E5"/>
    <w:rsid w:val="00AE45D7"/>
    <w:rsid w:val="00AE47F7"/>
    <w:rsid w:val="00AE4A2D"/>
    <w:rsid w:val="00AE50DA"/>
    <w:rsid w:val="00AE5214"/>
    <w:rsid w:val="00AE5829"/>
    <w:rsid w:val="00AE7B6C"/>
    <w:rsid w:val="00AF001E"/>
    <w:rsid w:val="00AF05F7"/>
    <w:rsid w:val="00AF1C4D"/>
    <w:rsid w:val="00AF27EB"/>
    <w:rsid w:val="00AF2B4D"/>
    <w:rsid w:val="00AF3648"/>
    <w:rsid w:val="00AF366E"/>
    <w:rsid w:val="00AF4033"/>
    <w:rsid w:val="00AF40DF"/>
    <w:rsid w:val="00AF5244"/>
    <w:rsid w:val="00AF62B7"/>
    <w:rsid w:val="00AF650F"/>
    <w:rsid w:val="00AF6531"/>
    <w:rsid w:val="00AF6826"/>
    <w:rsid w:val="00AF6833"/>
    <w:rsid w:val="00AF6B91"/>
    <w:rsid w:val="00AF72FA"/>
    <w:rsid w:val="00B0035F"/>
    <w:rsid w:val="00B007DA"/>
    <w:rsid w:val="00B01E62"/>
    <w:rsid w:val="00B02128"/>
    <w:rsid w:val="00B02F9F"/>
    <w:rsid w:val="00B03D2A"/>
    <w:rsid w:val="00B03E4A"/>
    <w:rsid w:val="00B0498F"/>
    <w:rsid w:val="00B04E5B"/>
    <w:rsid w:val="00B0582B"/>
    <w:rsid w:val="00B0582D"/>
    <w:rsid w:val="00B0651E"/>
    <w:rsid w:val="00B07CCE"/>
    <w:rsid w:val="00B07CD0"/>
    <w:rsid w:val="00B1005A"/>
    <w:rsid w:val="00B106E8"/>
    <w:rsid w:val="00B10E1A"/>
    <w:rsid w:val="00B11782"/>
    <w:rsid w:val="00B11A36"/>
    <w:rsid w:val="00B11CE9"/>
    <w:rsid w:val="00B11D8B"/>
    <w:rsid w:val="00B11DB5"/>
    <w:rsid w:val="00B12687"/>
    <w:rsid w:val="00B1454F"/>
    <w:rsid w:val="00B1484C"/>
    <w:rsid w:val="00B14A28"/>
    <w:rsid w:val="00B15550"/>
    <w:rsid w:val="00B15FD1"/>
    <w:rsid w:val="00B1612F"/>
    <w:rsid w:val="00B16315"/>
    <w:rsid w:val="00B169CF"/>
    <w:rsid w:val="00B16E39"/>
    <w:rsid w:val="00B17B4A"/>
    <w:rsid w:val="00B20997"/>
    <w:rsid w:val="00B21F9B"/>
    <w:rsid w:val="00B2217D"/>
    <w:rsid w:val="00B225C9"/>
    <w:rsid w:val="00B22BF6"/>
    <w:rsid w:val="00B22C4B"/>
    <w:rsid w:val="00B2300A"/>
    <w:rsid w:val="00B23340"/>
    <w:rsid w:val="00B235EE"/>
    <w:rsid w:val="00B24081"/>
    <w:rsid w:val="00B24211"/>
    <w:rsid w:val="00B248E1"/>
    <w:rsid w:val="00B24D5C"/>
    <w:rsid w:val="00B25530"/>
    <w:rsid w:val="00B2571C"/>
    <w:rsid w:val="00B25AB7"/>
    <w:rsid w:val="00B2613A"/>
    <w:rsid w:val="00B26185"/>
    <w:rsid w:val="00B26464"/>
    <w:rsid w:val="00B27348"/>
    <w:rsid w:val="00B275B8"/>
    <w:rsid w:val="00B27992"/>
    <w:rsid w:val="00B30AC6"/>
    <w:rsid w:val="00B30DCF"/>
    <w:rsid w:val="00B31002"/>
    <w:rsid w:val="00B3105C"/>
    <w:rsid w:val="00B316D4"/>
    <w:rsid w:val="00B31E94"/>
    <w:rsid w:val="00B326DE"/>
    <w:rsid w:val="00B3284F"/>
    <w:rsid w:val="00B3346B"/>
    <w:rsid w:val="00B33BB2"/>
    <w:rsid w:val="00B33CF6"/>
    <w:rsid w:val="00B35BDA"/>
    <w:rsid w:val="00B365DE"/>
    <w:rsid w:val="00B3679E"/>
    <w:rsid w:val="00B36F1D"/>
    <w:rsid w:val="00B3713E"/>
    <w:rsid w:val="00B37B6D"/>
    <w:rsid w:val="00B37C8A"/>
    <w:rsid w:val="00B400E2"/>
    <w:rsid w:val="00B4093C"/>
    <w:rsid w:val="00B40A58"/>
    <w:rsid w:val="00B40C20"/>
    <w:rsid w:val="00B40F32"/>
    <w:rsid w:val="00B41964"/>
    <w:rsid w:val="00B41B31"/>
    <w:rsid w:val="00B423A0"/>
    <w:rsid w:val="00B42A7D"/>
    <w:rsid w:val="00B42F7D"/>
    <w:rsid w:val="00B43AB7"/>
    <w:rsid w:val="00B442F6"/>
    <w:rsid w:val="00B45350"/>
    <w:rsid w:val="00B45B1D"/>
    <w:rsid w:val="00B46413"/>
    <w:rsid w:val="00B46479"/>
    <w:rsid w:val="00B467BD"/>
    <w:rsid w:val="00B5006D"/>
    <w:rsid w:val="00B5051D"/>
    <w:rsid w:val="00B506F0"/>
    <w:rsid w:val="00B50ABA"/>
    <w:rsid w:val="00B50D76"/>
    <w:rsid w:val="00B50F34"/>
    <w:rsid w:val="00B51BE4"/>
    <w:rsid w:val="00B51E51"/>
    <w:rsid w:val="00B51F08"/>
    <w:rsid w:val="00B520B5"/>
    <w:rsid w:val="00B52E2C"/>
    <w:rsid w:val="00B53384"/>
    <w:rsid w:val="00B53B3C"/>
    <w:rsid w:val="00B53B76"/>
    <w:rsid w:val="00B5449F"/>
    <w:rsid w:val="00B548D7"/>
    <w:rsid w:val="00B549E0"/>
    <w:rsid w:val="00B54E29"/>
    <w:rsid w:val="00B56B0E"/>
    <w:rsid w:val="00B57DF0"/>
    <w:rsid w:val="00B60197"/>
    <w:rsid w:val="00B60A9F"/>
    <w:rsid w:val="00B60C5D"/>
    <w:rsid w:val="00B61DE5"/>
    <w:rsid w:val="00B62869"/>
    <w:rsid w:val="00B62B3E"/>
    <w:rsid w:val="00B63630"/>
    <w:rsid w:val="00B63686"/>
    <w:rsid w:val="00B644D0"/>
    <w:rsid w:val="00B648C3"/>
    <w:rsid w:val="00B64DEB"/>
    <w:rsid w:val="00B65204"/>
    <w:rsid w:val="00B6580F"/>
    <w:rsid w:val="00B66564"/>
    <w:rsid w:val="00B67AE7"/>
    <w:rsid w:val="00B70B84"/>
    <w:rsid w:val="00B70DC3"/>
    <w:rsid w:val="00B713F9"/>
    <w:rsid w:val="00B71D9F"/>
    <w:rsid w:val="00B7207C"/>
    <w:rsid w:val="00B72085"/>
    <w:rsid w:val="00B725C8"/>
    <w:rsid w:val="00B7276F"/>
    <w:rsid w:val="00B72827"/>
    <w:rsid w:val="00B728A8"/>
    <w:rsid w:val="00B735F9"/>
    <w:rsid w:val="00B73EC7"/>
    <w:rsid w:val="00B74338"/>
    <w:rsid w:val="00B743BE"/>
    <w:rsid w:val="00B74729"/>
    <w:rsid w:val="00B74962"/>
    <w:rsid w:val="00B74DAA"/>
    <w:rsid w:val="00B753BD"/>
    <w:rsid w:val="00B75DA8"/>
    <w:rsid w:val="00B75DAB"/>
    <w:rsid w:val="00B760FE"/>
    <w:rsid w:val="00B766CC"/>
    <w:rsid w:val="00B77430"/>
    <w:rsid w:val="00B803C0"/>
    <w:rsid w:val="00B80627"/>
    <w:rsid w:val="00B80C33"/>
    <w:rsid w:val="00B81020"/>
    <w:rsid w:val="00B817E2"/>
    <w:rsid w:val="00B8292E"/>
    <w:rsid w:val="00B82946"/>
    <w:rsid w:val="00B83103"/>
    <w:rsid w:val="00B83107"/>
    <w:rsid w:val="00B83396"/>
    <w:rsid w:val="00B84DDD"/>
    <w:rsid w:val="00B85631"/>
    <w:rsid w:val="00B85D3F"/>
    <w:rsid w:val="00B877B7"/>
    <w:rsid w:val="00B9041C"/>
    <w:rsid w:val="00B909E8"/>
    <w:rsid w:val="00B90D9D"/>
    <w:rsid w:val="00B91AE2"/>
    <w:rsid w:val="00B922C9"/>
    <w:rsid w:val="00B92DF3"/>
    <w:rsid w:val="00B9487E"/>
    <w:rsid w:val="00B94CD4"/>
    <w:rsid w:val="00B94CF8"/>
    <w:rsid w:val="00B9510D"/>
    <w:rsid w:val="00B9531E"/>
    <w:rsid w:val="00B95D43"/>
    <w:rsid w:val="00B9773C"/>
    <w:rsid w:val="00B97A39"/>
    <w:rsid w:val="00BA0447"/>
    <w:rsid w:val="00BA123C"/>
    <w:rsid w:val="00BA12DA"/>
    <w:rsid w:val="00BA15DF"/>
    <w:rsid w:val="00BA17E7"/>
    <w:rsid w:val="00BA299E"/>
    <w:rsid w:val="00BA2B43"/>
    <w:rsid w:val="00BA2CDF"/>
    <w:rsid w:val="00BA2DED"/>
    <w:rsid w:val="00BA342C"/>
    <w:rsid w:val="00BA3542"/>
    <w:rsid w:val="00BA398D"/>
    <w:rsid w:val="00BA3D0D"/>
    <w:rsid w:val="00BA41BF"/>
    <w:rsid w:val="00BA42A4"/>
    <w:rsid w:val="00BA4DD4"/>
    <w:rsid w:val="00BA5472"/>
    <w:rsid w:val="00BA59C2"/>
    <w:rsid w:val="00BA59F2"/>
    <w:rsid w:val="00BA5D9C"/>
    <w:rsid w:val="00BA5F13"/>
    <w:rsid w:val="00BA6573"/>
    <w:rsid w:val="00BA68B4"/>
    <w:rsid w:val="00BA6983"/>
    <w:rsid w:val="00BA76A9"/>
    <w:rsid w:val="00BB023A"/>
    <w:rsid w:val="00BB05B7"/>
    <w:rsid w:val="00BB0CC4"/>
    <w:rsid w:val="00BB14A8"/>
    <w:rsid w:val="00BB1E72"/>
    <w:rsid w:val="00BB2471"/>
    <w:rsid w:val="00BB2769"/>
    <w:rsid w:val="00BB2894"/>
    <w:rsid w:val="00BB2F1B"/>
    <w:rsid w:val="00BB2F77"/>
    <w:rsid w:val="00BB3126"/>
    <w:rsid w:val="00BB3359"/>
    <w:rsid w:val="00BB40A6"/>
    <w:rsid w:val="00BB4A08"/>
    <w:rsid w:val="00BB4B3C"/>
    <w:rsid w:val="00BB521E"/>
    <w:rsid w:val="00BB5785"/>
    <w:rsid w:val="00BB5D35"/>
    <w:rsid w:val="00BB5E0D"/>
    <w:rsid w:val="00BB6000"/>
    <w:rsid w:val="00BB6925"/>
    <w:rsid w:val="00BB6D64"/>
    <w:rsid w:val="00BB7470"/>
    <w:rsid w:val="00BB798B"/>
    <w:rsid w:val="00BC0E82"/>
    <w:rsid w:val="00BC201A"/>
    <w:rsid w:val="00BC238D"/>
    <w:rsid w:val="00BC2A58"/>
    <w:rsid w:val="00BC3ED2"/>
    <w:rsid w:val="00BC4927"/>
    <w:rsid w:val="00BC5FA4"/>
    <w:rsid w:val="00BC67C9"/>
    <w:rsid w:val="00BC68DE"/>
    <w:rsid w:val="00BC7396"/>
    <w:rsid w:val="00BC74A4"/>
    <w:rsid w:val="00BC75C9"/>
    <w:rsid w:val="00BC7ADA"/>
    <w:rsid w:val="00BD0A31"/>
    <w:rsid w:val="00BD0AAD"/>
    <w:rsid w:val="00BD0B32"/>
    <w:rsid w:val="00BD252C"/>
    <w:rsid w:val="00BD2769"/>
    <w:rsid w:val="00BD2DD6"/>
    <w:rsid w:val="00BD3711"/>
    <w:rsid w:val="00BD3D20"/>
    <w:rsid w:val="00BD3EB9"/>
    <w:rsid w:val="00BD4604"/>
    <w:rsid w:val="00BD4ABA"/>
    <w:rsid w:val="00BD4BF7"/>
    <w:rsid w:val="00BD4ED4"/>
    <w:rsid w:val="00BD4F56"/>
    <w:rsid w:val="00BD5F13"/>
    <w:rsid w:val="00BD6176"/>
    <w:rsid w:val="00BD64E2"/>
    <w:rsid w:val="00BD6ACB"/>
    <w:rsid w:val="00BD6DCD"/>
    <w:rsid w:val="00BD72BC"/>
    <w:rsid w:val="00BD750D"/>
    <w:rsid w:val="00BE024C"/>
    <w:rsid w:val="00BE07E7"/>
    <w:rsid w:val="00BE0FAB"/>
    <w:rsid w:val="00BE16A5"/>
    <w:rsid w:val="00BE1914"/>
    <w:rsid w:val="00BE1943"/>
    <w:rsid w:val="00BE195F"/>
    <w:rsid w:val="00BE1D81"/>
    <w:rsid w:val="00BE37E6"/>
    <w:rsid w:val="00BE3DA1"/>
    <w:rsid w:val="00BE4363"/>
    <w:rsid w:val="00BE4FDA"/>
    <w:rsid w:val="00BE5999"/>
    <w:rsid w:val="00BE69A4"/>
    <w:rsid w:val="00BE6E92"/>
    <w:rsid w:val="00BE73AB"/>
    <w:rsid w:val="00BE796B"/>
    <w:rsid w:val="00BE7DE8"/>
    <w:rsid w:val="00BF06C6"/>
    <w:rsid w:val="00BF08CE"/>
    <w:rsid w:val="00BF0C66"/>
    <w:rsid w:val="00BF22EA"/>
    <w:rsid w:val="00BF2807"/>
    <w:rsid w:val="00BF36E6"/>
    <w:rsid w:val="00BF373C"/>
    <w:rsid w:val="00BF39AE"/>
    <w:rsid w:val="00BF3BE5"/>
    <w:rsid w:val="00BF4483"/>
    <w:rsid w:val="00BF519F"/>
    <w:rsid w:val="00BF6B57"/>
    <w:rsid w:val="00BF6F7D"/>
    <w:rsid w:val="00BF7492"/>
    <w:rsid w:val="00C00DAD"/>
    <w:rsid w:val="00C019B5"/>
    <w:rsid w:val="00C01E96"/>
    <w:rsid w:val="00C02782"/>
    <w:rsid w:val="00C02854"/>
    <w:rsid w:val="00C03384"/>
    <w:rsid w:val="00C035EE"/>
    <w:rsid w:val="00C037B0"/>
    <w:rsid w:val="00C03DE8"/>
    <w:rsid w:val="00C05087"/>
    <w:rsid w:val="00C05352"/>
    <w:rsid w:val="00C060EB"/>
    <w:rsid w:val="00C06493"/>
    <w:rsid w:val="00C073FD"/>
    <w:rsid w:val="00C077AE"/>
    <w:rsid w:val="00C10097"/>
    <w:rsid w:val="00C10297"/>
    <w:rsid w:val="00C109BE"/>
    <w:rsid w:val="00C1107D"/>
    <w:rsid w:val="00C110B2"/>
    <w:rsid w:val="00C112FF"/>
    <w:rsid w:val="00C1149E"/>
    <w:rsid w:val="00C11AC4"/>
    <w:rsid w:val="00C12014"/>
    <w:rsid w:val="00C12064"/>
    <w:rsid w:val="00C12332"/>
    <w:rsid w:val="00C127DC"/>
    <w:rsid w:val="00C13374"/>
    <w:rsid w:val="00C1340C"/>
    <w:rsid w:val="00C139C9"/>
    <w:rsid w:val="00C13C9D"/>
    <w:rsid w:val="00C14848"/>
    <w:rsid w:val="00C149F3"/>
    <w:rsid w:val="00C1566F"/>
    <w:rsid w:val="00C15706"/>
    <w:rsid w:val="00C15F17"/>
    <w:rsid w:val="00C1718F"/>
    <w:rsid w:val="00C17865"/>
    <w:rsid w:val="00C204E4"/>
    <w:rsid w:val="00C215F7"/>
    <w:rsid w:val="00C21BEC"/>
    <w:rsid w:val="00C2332D"/>
    <w:rsid w:val="00C23911"/>
    <w:rsid w:val="00C23932"/>
    <w:rsid w:val="00C244E5"/>
    <w:rsid w:val="00C24BB2"/>
    <w:rsid w:val="00C25144"/>
    <w:rsid w:val="00C254B4"/>
    <w:rsid w:val="00C25A3A"/>
    <w:rsid w:val="00C2671A"/>
    <w:rsid w:val="00C26B4E"/>
    <w:rsid w:val="00C26F3A"/>
    <w:rsid w:val="00C27F1F"/>
    <w:rsid w:val="00C27F63"/>
    <w:rsid w:val="00C303E7"/>
    <w:rsid w:val="00C314B0"/>
    <w:rsid w:val="00C31528"/>
    <w:rsid w:val="00C318E3"/>
    <w:rsid w:val="00C31A22"/>
    <w:rsid w:val="00C31AF2"/>
    <w:rsid w:val="00C31D94"/>
    <w:rsid w:val="00C333FC"/>
    <w:rsid w:val="00C33641"/>
    <w:rsid w:val="00C33958"/>
    <w:rsid w:val="00C34005"/>
    <w:rsid w:val="00C359EF"/>
    <w:rsid w:val="00C363D2"/>
    <w:rsid w:val="00C363F4"/>
    <w:rsid w:val="00C36DA7"/>
    <w:rsid w:val="00C373B1"/>
    <w:rsid w:val="00C37ADB"/>
    <w:rsid w:val="00C37B60"/>
    <w:rsid w:val="00C40075"/>
    <w:rsid w:val="00C415B7"/>
    <w:rsid w:val="00C41F73"/>
    <w:rsid w:val="00C421A6"/>
    <w:rsid w:val="00C423B5"/>
    <w:rsid w:val="00C42CCB"/>
    <w:rsid w:val="00C43B07"/>
    <w:rsid w:val="00C455A5"/>
    <w:rsid w:val="00C457B9"/>
    <w:rsid w:val="00C45934"/>
    <w:rsid w:val="00C45ECA"/>
    <w:rsid w:val="00C45F5B"/>
    <w:rsid w:val="00C467FD"/>
    <w:rsid w:val="00C468A7"/>
    <w:rsid w:val="00C46CFD"/>
    <w:rsid w:val="00C4784B"/>
    <w:rsid w:val="00C47B94"/>
    <w:rsid w:val="00C47BD9"/>
    <w:rsid w:val="00C47FDA"/>
    <w:rsid w:val="00C50947"/>
    <w:rsid w:val="00C50AD0"/>
    <w:rsid w:val="00C50DF4"/>
    <w:rsid w:val="00C50EC8"/>
    <w:rsid w:val="00C512BC"/>
    <w:rsid w:val="00C513FF"/>
    <w:rsid w:val="00C516A7"/>
    <w:rsid w:val="00C51E05"/>
    <w:rsid w:val="00C52B11"/>
    <w:rsid w:val="00C52FF9"/>
    <w:rsid w:val="00C53867"/>
    <w:rsid w:val="00C542AB"/>
    <w:rsid w:val="00C5447F"/>
    <w:rsid w:val="00C546C8"/>
    <w:rsid w:val="00C55079"/>
    <w:rsid w:val="00C55968"/>
    <w:rsid w:val="00C56E4D"/>
    <w:rsid w:val="00C57616"/>
    <w:rsid w:val="00C577B3"/>
    <w:rsid w:val="00C57C20"/>
    <w:rsid w:val="00C57F3A"/>
    <w:rsid w:val="00C603DF"/>
    <w:rsid w:val="00C60426"/>
    <w:rsid w:val="00C61682"/>
    <w:rsid w:val="00C61AEA"/>
    <w:rsid w:val="00C61D9F"/>
    <w:rsid w:val="00C6210D"/>
    <w:rsid w:val="00C633B0"/>
    <w:rsid w:val="00C63E55"/>
    <w:rsid w:val="00C64A2A"/>
    <w:rsid w:val="00C65886"/>
    <w:rsid w:val="00C661BB"/>
    <w:rsid w:val="00C6684D"/>
    <w:rsid w:val="00C679AB"/>
    <w:rsid w:val="00C67AAC"/>
    <w:rsid w:val="00C707DD"/>
    <w:rsid w:val="00C70A45"/>
    <w:rsid w:val="00C71205"/>
    <w:rsid w:val="00C71FA7"/>
    <w:rsid w:val="00C72078"/>
    <w:rsid w:val="00C7271E"/>
    <w:rsid w:val="00C72BA1"/>
    <w:rsid w:val="00C731EE"/>
    <w:rsid w:val="00C7341A"/>
    <w:rsid w:val="00C736D3"/>
    <w:rsid w:val="00C7373B"/>
    <w:rsid w:val="00C73A03"/>
    <w:rsid w:val="00C74532"/>
    <w:rsid w:val="00C7571A"/>
    <w:rsid w:val="00C75C46"/>
    <w:rsid w:val="00C75E45"/>
    <w:rsid w:val="00C76541"/>
    <w:rsid w:val="00C76AE7"/>
    <w:rsid w:val="00C77035"/>
    <w:rsid w:val="00C77EE1"/>
    <w:rsid w:val="00C80134"/>
    <w:rsid w:val="00C804B6"/>
    <w:rsid w:val="00C8095C"/>
    <w:rsid w:val="00C80AFB"/>
    <w:rsid w:val="00C80BDA"/>
    <w:rsid w:val="00C80E0C"/>
    <w:rsid w:val="00C81201"/>
    <w:rsid w:val="00C81370"/>
    <w:rsid w:val="00C813F4"/>
    <w:rsid w:val="00C814F7"/>
    <w:rsid w:val="00C81B36"/>
    <w:rsid w:val="00C823D6"/>
    <w:rsid w:val="00C82B76"/>
    <w:rsid w:val="00C82C9D"/>
    <w:rsid w:val="00C82EEB"/>
    <w:rsid w:val="00C836A5"/>
    <w:rsid w:val="00C83799"/>
    <w:rsid w:val="00C83B22"/>
    <w:rsid w:val="00C83CF6"/>
    <w:rsid w:val="00C8408B"/>
    <w:rsid w:val="00C847FD"/>
    <w:rsid w:val="00C84A72"/>
    <w:rsid w:val="00C8578D"/>
    <w:rsid w:val="00C86C17"/>
    <w:rsid w:val="00C871E2"/>
    <w:rsid w:val="00C873C7"/>
    <w:rsid w:val="00C87405"/>
    <w:rsid w:val="00C90366"/>
    <w:rsid w:val="00C904DA"/>
    <w:rsid w:val="00C90ADD"/>
    <w:rsid w:val="00C90C1D"/>
    <w:rsid w:val="00C90D49"/>
    <w:rsid w:val="00C9204A"/>
    <w:rsid w:val="00C92322"/>
    <w:rsid w:val="00C926AC"/>
    <w:rsid w:val="00C92762"/>
    <w:rsid w:val="00C928BA"/>
    <w:rsid w:val="00C92F13"/>
    <w:rsid w:val="00C94C0B"/>
    <w:rsid w:val="00C9579B"/>
    <w:rsid w:val="00C965BB"/>
    <w:rsid w:val="00C973AB"/>
    <w:rsid w:val="00CA02E0"/>
    <w:rsid w:val="00CA0880"/>
    <w:rsid w:val="00CA0BDC"/>
    <w:rsid w:val="00CA2688"/>
    <w:rsid w:val="00CA38DC"/>
    <w:rsid w:val="00CA4016"/>
    <w:rsid w:val="00CA41F5"/>
    <w:rsid w:val="00CA4831"/>
    <w:rsid w:val="00CA49D3"/>
    <w:rsid w:val="00CA57C6"/>
    <w:rsid w:val="00CA5C75"/>
    <w:rsid w:val="00CA5F37"/>
    <w:rsid w:val="00CA681A"/>
    <w:rsid w:val="00CA6982"/>
    <w:rsid w:val="00CA76A5"/>
    <w:rsid w:val="00CB025D"/>
    <w:rsid w:val="00CB0511"/>
    <w:rsid w:val="00CB0C49"/>
    <w:rsid w:val="00CB18B1"/>
    <w:rsid w:val="00CB1ABB"/>
    <w:rsid w:val="00CB2A6B"/>
    <w:rsid w:val="00CB2E06"/>
    <w:rsid w:val="00CB2E77"/>
    <w:rsid w:val="00CB34FA"/>
    <w:rsid w:val="00CB37F4"/>
    <w:rsid w:val="00CB3BBF"/>
    <w:rsid w:val="00CB3CE2"/>
    <w:rsid w:val="00CB4002"/>
    <w:rsid w:val="00CB4406"/>
    <w:rsid w:val="00CB4FDA"/>
    <w:rsid w:val="00CB5166"/>
    <w:rsid w:val="00CB5403"/>
    <w:rsid w:val="00CB5899"/>
    <w:rsid w:val="00CB5987"/>
    <w:rsid w:val="00CB6590"/>
    <w:rsid w:val="00CB7201"/>
    <w:rsid w:val="00CB7363"/>
    <w:rsid w:val="00CC0481"/>
    <w:rsid w:val="00CC0A17"/>
    <w:rsid w:val="00CC1DA2"/>
    <w:rsid w:val="00CC23E2"/>
    <w:rsid w:val="00CC3086"/>
    <w:rsid w:val="00CC465D"/>
    <w:rsid w:val="00CC6F85"/>
    <w:rsid w:val="00CC72DA"/>
    <w:rsid w:val="00CC77F7"/>
    <w:rsid w:val="00CD09D2"/>
    <w:rsid w:val="00CD1165"/>
    <w:rsid w:val="00CD129F"/>
    <w:rsid w:val="00CD12FD"/>
    <w:rsid w:val="00CD1C6D"/>
    <w:rsid w:val="00CD1D99"/>
    <w:rsid w:val="00CD21DB"/>
    <w:rsid w:val="00CD2648"/>
    <w:rsid w:val="00CD2F0D"/>
    <w:rsid w:val="00CD2F29"/>
    <w:rsid w:val="00CD3B9F"/>
    <w:rsid w:val="00CD3E54"/>
    <w:rsid w:val="00CD43D5"/>
    <w:rsid w:val="00CD4563"/>
    <w:rsid w:val="00CD4838"/>
    <w:rsid w:val="00CD4D2F"/>
    <w:rsid w:val="00CD56C6"/>
    <w:rsid w:val="00CD5F13"/>
    <w:rsid w:val="00CD6964"/>
    <w:rsid w:val="00CD6C54"/>
    <w:rsid w:val="00CD72FC"/>
    <w:rsid w:val="00CD75B8"/>
    <w:rsid w:val="00CD7E57"/>
    <w:rsid w:val="00CE0D20"/>
    <w:rsid w:val="00CE120D"/>
    <w:rsid w:val="00CE1A43"/>
    <w:rsid w:val="00CE1D29"/>
    <w:rsid w:val="00CE21E8"/>
    <w:rsid w:val="00CE2807"/>
    <w:rsid w:val="00CE353D"/>
    <w:rsid w:val="00CE44D6"/>
    <w:rsid w:val="00CE4A02"/>
    <w:rsid w:val="00CE5460"/>
    <w:rsid w:val="00CE5BC9"/>
    <w:rsid w:val="00CE5E03"/>
    <w:rsid w:val="00CE5E61"/>
    <w:rsid w:val="00CE5E9C"/>
    <w:rsid w:val="00CE6716"/>
    <w:rsid w:val="00CE6C90"/>
    <w:rsid w:val="00CE6CAB"/>
    <w:rsid w:val="00CE74B4"/>
    <w:rsid w:val="00CE767E"/>
    <w:rsid w:val="00CE7A76"/>
    <w:rsid w:val="00CE7B67"/>
    <w:rsid w:val="00CF1B20"/>
    <w:rsid w:val="00CF2146"/>
    <w:rsid w:val="00CF2E71"/>
    <w:rsid w:val="00CF2F8A"/>
    <w:rsid w:val="00CF3087"/>
    <w:rsid w:val="00CF322C"/>
    <w:rsid w:val="00CF3D5B"/>
    <w:rsid w:val="00CF4AB3"/>
    <w:rsid w:val="00CF5079"/>
    <w:rsid w:val="00CF5793"/>
    <w:rsid w:val="00CF59C2"/>
    <w:rsid w:val="00CF5C6B"/>
    <w:rsid w:val="00CF65A3"/>
    <w:rsid w:val="00CF6899"/>
    <w:rsid w:val="00CF6EB1"/>
    <w:rsid w:val="00CF7221"/>
    <w:rsid w:val="00CF7F66"/>
    <w:rsid w:val="00D003FB"/>
    <w:rsid w:val="00D00D46"/>
    <w:rsid w:val="00D02D62"/>
    <w:rsid w:val="00D035D0"/>
    <w:rsid w:val="00D039F7"/>
    <w:rsid w:val="00D05B0A"/>
    <w:rsid w:val="00D05DA3"/>
    <w:rsid w:val="00D05FC4"/>
    <w:rsid w:val="00D067DB"/>
    <w:rsid w:val="00D067ED"/>
    <w:rsid w:val="00D06FC2"/>
    <w:rsid w:val="00D076DB"/>
    <w:rsid w:val="00D07E35"/>
    <w:rsid w:val="00D117A9"/>
    <w:rsid w:val="00D11BF3"/>
    <w:rsid w:val="00D12652"/>
    <w:rsid w:val="00D12C02"/>
    <w:rsid w:val="00D12F19"/>
    <w:rsid w:val="00D13063"/>
    <w:rsid w:val="00D131D4"/>
    <w:rsid w:val="00D150E0"/>
    <w:rsid w:val="00D15478"/>
    <w:rsid w:val="00D15666"/>
    <w:rsid w:val="00D15D94"/>
    <w:rsid w:val="00D16000"/>
    <w:rsid w:val="00D173FE"/>
    <w:rsid w:val="00D179D5"/>
    <w:rsid w:val="00D23785"/>
    <w:rsid w:val="00D23A4E"/>
    <w:rsid w:val="00D23B4A"/>
    <w:rsid w:val="00D24FF0"/>
    <w:rsid w:val="00D250F0"/>
    <w:rsid w:val="00D255F8"/>
    <w:rsid w:val="00D2600B"/>
    <w:rsid w:val="00D26B71"/>
    <w:rsid w:val="00D26C2A"/>
    <w:rsid w:val="00D271DB"/>
    <w:rsid w:val="00D27378"/>
    <w:rsid w:val="00D27C8D"/>
    <w:rsid w:val="00D27CD2"/>
    <w:rsid w:val="00D27D91"/>
    <w:rsid w:val="00D27DC4"/>
    <w:rsid w:val="00D27DF6"/>
    <w:rsid w:val="00D303A3"/>
    <w:rsid w:val="00D309A1"/>
    <w:rsid w:val="00D309DA"/>
    <w:rsid w:val="00D30A69"/>
    <w:rsid w:val="00D3105F"/>
    <w:rsid w:val="00D31485"/>
    <w:rsid w:val="00D316E8"/>
    <w:rsid w:val="00D3216A"/>
    <w:rsid w:val="00D33F83"/>
    <w:rsid w:val="00D34374"/>
    <w:rsid w:val="00D34F0B"/>
    <w:rsid w:val="00D35784"/>
    <w:rsid w:val="00D36744"/>
    <w:rsid w:val="00D3692F"/>
    <w:rsid w:val="00D37399"/>
    <w:rsid w:val="00D37C46"/>
    <w:rsid w:val="00D37E2A"/>
    <w:rsid w:val="00D37EBE"/>
    <w:rsid w:val="00D40119"/>
    <w:rsid w:val="00D40319"/>
    <w:rsid w:val="00D404FF"/>
    <w:rsid w:val="00D442AB"/>
    <w:rsid w:val="00D446CB"/>
    <w:rsid w:val="00D44717"/>
    <w:rsid w:val="00D449D4"/>
    <w:rsid w:val="00D456BB"/>
    <w:rsid w:val="00D45AC3"/>
    <w:rsid w:val="00D45AE3"/>
    <w:rsid w:val="00D46473"/>
    <w:rsid w:val="00D473E4"/>
    <w:rsid w:val="00D47AED"/>
    <w:rsid w:val="00D501BA"/>
    <w:rsid w:val="00D50322"/>
    <w:rsid w:val="00D50B2F"/>
    <w:rsid w:val="00D51460"/>
    <w:rsid w:val="00D516E9"/>
    <w:rsid w:val="00D52865"/>
    <w:rsid w:val="00D53039"/>
    <w:rsid w:val="00D53CC5"/>
    <w:rsid w:val="00D5441D"/>
    <w:rsid w:val="00D54838"/>
    <w:rsid w:val="00D55471"/>
    <w:rsid w:val="00D55503"/>
    <w:rsid w:val="00D56402"/>
    <w:rsid w:val="00D5647F"/>
    <w:rsid w:val="00D57CA8"/>
    <w:rsid w:val="00D61642"/>
    <w:rsid w:val="00D619D4"/>
    <w:rsid w:val="00D61FCF"/>
    <w:rsid w:val="00D62086"/>
    <w:rsid w:val="00D62532"/>
    <w:rsid w:val="00D62727"/>
    <w:rsid w:val="00D62D93"/>
    <w:rsid w:val="00D63A06"/>
    <w:rsid w:val="00D64896"/>
    <w:rsid w:val="00D6490C"/>
    <w:rsid w:val="00D65120"/>
    <w:rsid w:val="00D6528A"/>
    <w:rsid w:val="00D65811"/>
    <w:rsid w:val="00D66C8B"/>
    <w:rsid w:val="00D705EB"/>
    <w:rsid w:val="00D71400"/>
    <w:rsid w:val="00D714C8"/>
    <w:rsid w:val="00D72C1F"/>
    <w:rsid w:val="00D72EAF"/>
    <w:rsid w:val="00D72F9D"/>
    <w:rsid w:val="00D7326E"/>
    <w:rsid w:val="00D74174"/>
    <w:rsid w:val="00D7531F"/>
    <w:rsid w:val="00D75B87"/>
    <w:rsid w:val="00D75FC9"/>
    <w:rsid w:val="00D7602A"/>
    <w:rsid w:val="00D76C69"/>
    <w:rsid w:val="00D76CF6"/>
    <w:rsid w:val="00D76ED9"/>
    <w:rsid w:val="00D773C8"/>
    <w:rsid w:val="00D8003F"/>
    <w:rsid w:val="00D80627"/>
    <w:rsid w:val="00D809A5"/>
    <w:rsid w:val="00D81498"/>
    <w:rsid w:val="00D8223E"/>
    <w:rsid w:val="00D825EE"/>
    <w:rsid w:val="00D82B77"/>
    <w:rsid w:val="00D83228"/>
    <w:rsid w:val="00D83267"/>
    <w:rsid w:val="00D832EA"/>
    <w:rsid w:val="00D838C2"/>
    <w:rsid w:val="00D8396F"/>
    <w:rsid w:val="00D83C4B"/>
    <w:rsid w:val="00D8463F"/>
    <w:rsid w:val="00D84B99"/>
    <w:rsid w:val="00D851F4"/>
    <w:rsid w:val="00D87269"/>
    <w:rsid w:val="00D87646"/>
    <w:rsid w:val="00D87A3D"/>
    <w:rsid w:val="00D90000"/>
    <w:rsid w:val="00D90006"/>
    <w:rsid w:val="00D916A2"/>
    <w:rsid w:val="00D91791"/>
    <w:rsid w:val="00D91800"/>
    <w:rsid w:val="00D91A4F"/>
    <w:rsid w:val="00D920F3"/>
    <w:rsid w:val="00D9240A"/>
    <w:rsid w:val="00D92949"/>
    <w:rsid w:val="00D92E3E"/>
    <w:rsid w:val="00D92ECC"/>
    <w:rsid w:val="00D92FC7"/>
    <w:rsid w:val="00D93394"/>
    <w:rsid w:val="00D93511"/>
    <w:rsid w:val="00D9386B"/>
    <w:rsid w:val="00D9392E"/>
    <w:rsid w:val="00D93CEC"/>
    <w:rsid w:val="00D93D2A"/>
    <w:rsid w:val="00D93DE8"/>
    <w:rsid w:val="00D94863"/>
    <w:rsid w:val="00D94AD1"/>
    <w:rsid w:val="00D94B06"/>
    <w:rsid w:val="00D9500F"/>
    <w:rsid w:val="00D95145"/>
    <w:rsid w:val="00D9585E"/>
    <w:rsid w:val="00D96F7D"/>
    <w:rsid w:val="00D971C7"/>
    <w:rsid w:val="00D97897"/>
    <w:rsid w:val="00D978AA"/>
    <w:rsid w:val="00DA0358"/>
    <w:rsid w:val="00DA0895"/>
    <w:rsid w:val="00DA12B0"/>
    <w:rsid w:val="00DA168A"/>
    <w:rsid w:val="00DA1770"/>
    <w:rsid w:val="00DA1B5B"/>
    <w:rsid w:val="00DA1F01"/>
    <w:rsid w:val="00DA2651"/>
    <w:rsid w:val="00DA28ED"/>
    <w:rsid w:val="00DA2B91"/>
    <w:rsid w:val="00DA3770"/>
    <w:rsid w:val="00DA3F81"/>
    <w:rsid w:val="00DA4D7A"/>
    <w:rsid w:val="00DA4F9D"/>
    <w:rsid w:val="00DA53E5"/>
    <w:rsid w:val="00DA6061"/>
    <w:rsid w:val="00DA663A"/>
    <w:rsid w:val="00DA68A0"/>
    <w:rsid w:val="00DA73D7"/>
    <w:rsid w:val="00DA761E"/>
    <w:rsid w:val="00DA7FCF"/>
    <w:rsid w:val="00DA7FED"/>
    <w:rsid w:val="00DB0427"/>
    <w:rsid w:val="00DB042D"/>
    <w:rsid w:val="00DB0617"/>
    <w:rsid w:val="00DB2A90"/>
    <w:rsid w:val="00DB2DDF"/>
    <w:rsid w:val="00DB3B75"/>
    <w:rsid w:val="00DB536D"/>
    <w:rsid w:val="00DB55DA"/>
    <w:rsid w:val="00DC068D"/>
    <w:rsid w:val="00DC1078"/>
    <w:rsid w:val="00DC10E7"/>
    <w:rsid w:val="00DC11F7"/>
    <w:rsid w:val="00DC38AC"/>
    <w:rsid w:val="00DC3C75"/>
    <w:rsid w:val="00DC44F9"/>
    <w:rsid w:val="00DC515E"/>
    <w:rsid w:val="00DC546F"/>
    <w:rsid w:val="00DC59ED"/>
    <w:rsid w:val="00DC5FE3"/>
    <w:rsid w:val="00DC68D9"/>
    <w:rsid w:val="00DC6B1B"/>
    <w:rsid w:val="00DC6BC9"/>
    <w:rsid w:val="00DC7EAD"/>
    <w:rsid w:val="00DD0C7E"/>
    <w:rsid w:val="00DD1087"/>
    <w:rsid w:val="00DD1B4B"/>
    <w:rsid w:val="00DD20D5"/>
    <w:rsid w:val="00DD275B"/>
    <w:rsid w:val="00DD329E"/>
    <w:rsid w:val="00DD3678"/>
    <w:rsid w:val="00DD508C"/>
    <w:rsid w:val="00DD5551"/>
    <w:rsid w:val="00DD56F2"/>
    <w:rsid w:val="00DD5D7F"/>
    <w:rsid w:val="00DD5DE9"/>
    <w:rsid w:val="00DD6307"/>
    <w:rsid w:val="00DD6B8F"/>
    <w:rsid w:val="00DD7107"/>
    <w:rsid w:val="00DD7687"/>
    <w:rsid w:val="00DD7874"/>
    <w:rsid w:val="00DE037D"/>
    <w:rsid w:val="00DE055D"/>
    <w:rsid w:val="00DE0577"/>
    <w:rsid w:val="00DE07B6"/>
    <w:rsid w:val="00DE0FEA"/>
    <w:rsid w:val="00DE1DA7"/>
    <w:rsid w:val="00DE2279"/>
    <w:rsid w:val="00DE29CC"/>
    <w:rsid w:val="00DE2CE2"/>
    <w:rsid w:val="00DE311B"/>
    <w:rsid w:val="00DE3351"/>
    <w:rsid w:val="00DE3535"/>
    <w:rsid w:val="00DE45A3"/>
    <w:rsid w:val="00DE6A46"/>
    <w:rsid w:val="00DE6B69"/>
    <w:rsid w:val="00DE7194"/>
    <w:rsid w:val="00DE7412"/>
    <w:rsid w:val="00DE7A61"/>
    <w:rsid w:val="00DF1892"/>
    <w:rsid w:val="00DF1A4D"/>
    <w:rsid w:val="00DF1DC8"/>
    <w:rsid w:val="00DF1E63"/>
    <w:rsid w:val="00DF3467"/>
    <w:rsid w:val="00DF48F6"/>
    <w:rsid w:val="00DF4E27"/>
    <w:rsid w:val="00DF58C0"/>
    <w:rsid w:val="00DF60C0"/>
    <w:rsid w:val="00DF6704"/>
    <w:rsid w:val="00DF6E15"/>
    <w:rsid w:val="00DF78C4"/>
    <w:rsid w:val="00E01B99"/>
    <w:rsid w:val="00E02203"/>
    <w:rsid w:val="00E0240F"/>
    <w:rsid w:val="00E02A29"/>
    <w:rsid w:val="00E04D97"/>
    <w:rsid w:val="00E073CE"/>
    <w:rsid w:val="00E074B6"/>
    <w:rsid w:val="00E07879"/>
    <w:rsid w:val="00E07945"/>
    <w:rsid w:val="00E07FBB"/>
    <w:rsid w:val="00E102D8"/>
    <w:rsid w:val="00E106CE"/>
    <w:rsid w:val="00E10FD5"/>
    <w:rsid w:val="00E1211B"/>
    <w:rsid w:val="00E12707"/>
    <w:rsid w:val="00E13684"/>
    <w:rsid w:val="00E13BE1"/>
    <w:rsid w:val="00E13C72"/>
    <w:rsid w:val="00E14357"/>
    <w:rsid w:val="00E14402"/>
    <w:rsid w:val="00E151CC"/>
    <w:rsid w:val="00E1556E"/>
    <w:rsid w:val="00E15DCA"/>
    <w:rsid w:val="00E1615D"/>
    <w:rsid w:val="00E16CF8"/>
    <w:rsid w:val="00E177F6"/>
    <w:rsid w:val="00E20484"/>
    <w:rsid w:val="00E20494"/>
    <w:rsid w:val="00E214DD"/>
    <w:rsid w:val="00E21E80"/>
    <w:rsid w:val="00E2390A"/>
    <w:rsid w:val="00E24864"/>
    <w:rsid w:val="00E24F31"/>
    <w:rsid w:val="00E254E9"/>
    <w:rsid w:val="00E27403"/>
    <w:rsid w:val="00E27742"/>
    <w:rsid w:val="00E2776F"/>
    <w:rsid w:val="00E279AE"/>
    <w:rsid w:val="00E306B8"/>
    <w:rsid w:val="00E3075B"/>
    <w:rsid w:val="00E30BB8"/>
    <w:rsid w:val="00E32AE7"/>
    <w:rsid w:val="00E336D8"/>
    <w:rsid w:val="00E33884"/>
    <w:rsid w:val="00E33A46"/>
    <w:rsid w:val="00E33BEE"/>
    <w:rsid w:val="00E343AC"/>
    <w:rsid w:val="00E349B3"/>
    <w:rsid w:val="00E34BB3"/>
    <w:rsid w:val="00E35258"/>
    <w:rsid w:val="00E35B81"/>
    <w:rsid w:val="00E35F95"/>
    <w:rsid w:val="00E360C3"/>
    <w:rsid w:val="00E369D7"/>
    <w:rsid w:val="00E36AAC"/>
    <w:rsid w:val="00E37F15"/>
    <w:rsid w:val="00E40979"/>
    <w:rsid w:val="00E41BB6"/>
    <w:rsid w:val="00E41C50"/>
    <w:rsid w:val="00E41E91"/>
    <w:rsid w:val="00E421AA"/>
    <w:rsid w:val="00E42352"/>
    <w:rsid w:val="00E423DE"/>
    <w:rsid w:val="00E42BF7"/>
    <w:rsid w:val="00E42CFA"/>
    <w:rsid w:val="00E43885"/>
    <w:rsid w:val="00E43AE2"/>
    <w:rsid w:val="00E43BBA"/>
    <w:rsid w:val="00E43F34"/>
    <w:rsid w:val="00E45399"/>
    <w:rsid w:val="00E457AA"/>
    <w:rsid w:val="00E47BF7"/>
    <w:rsid w:val="00E51841"/>
    <w:rsid w:val="00E51F3F"/>
    <w:rsid w:val="00E5210D"/>
    <w:rsid w:val="00E52199"/>
    <w:rsid w:val="00E5222F"/>
    <w:rsid w:val="00E526D9"/>
    <w:rsid w:val="00E52B6D"/>
    <w:rsid w:val="00E52D0D"/>
    <w:rsid w:val="00E52FFD"/>
    <w:rsid w:val="00E5361E"/>
    <w:rsid w:val="00E53AAE"/>
    <w:rsid w:val="00E53ABA"/>
    <w:rsid w:val="00E53E3D"/>
    <w:rsid w:val="00E54C02"/>
    <w:rsid w:val="00E54F20"/>
    <w:rsid w:val="00E55B63"/>
    <w:rsid w:val="00E55CB6"/>
    <w:rsid w:val="00E566A3"/>
    <w:rsid w:val="00E5685E"/>
    <w:rsid w:val="00E56C47"/>
    <w:rsid w:val="00E5774A"/>
    <w:rsid w:val="00E606F4"/>
    <w:rsid w:val="00E60BB3"/>
    <w:rsid w:val="00E611F7"/>
    <w:rsid w:val="00E61F43"/>
    <w:rsid w:val="00E623BB"/>
    <w:rsid w:val="00E650E0"/>
    <w:rsid w:val="00E651BB"/>
    <w:rsid w:val="00E65351"/>
    <w:rsid w:val="00E65AEE"/>
    <w:rsid w:val="00E65FBD"/>
    <w:rsid w:val="00E66031"/>
    <w:rsid w:val="00E66913"/>
    <w:rsid w:val="00E66F7E"/>
    <w:rsid w:val="00E6793F"/>
    <w:rsid w:val="00E679A9"/>
    <w:rsid w:val="00E679F3"/>
    <w:rsid w:val="00E67F43"/>
    <w:rsid w:val="00E67F69"/>
    <w:rsid w:val="00E67FC2"/>
    <w:rsid w:val="00E70099"/>
    <w:rsid w:val="00E706D9"/>
    <w:rsid w:val="00E7123A"/>
    <w:rsid w:val="00E718A3"/>
    <w:rsid w:val="00E71928"/>
    <w:rsid w:val="00E7261C"/>
    <w:rsid w:val="00E72964"/>
    <w:rsid w:val="00E7356F"/>
    <w:rsid w:val="00E73626"/>
    <w:rsid w:val="00E739FC"/>
    <w:rsid w:val="00E74005"/>
    <w:rsid w:val="00E744C1"/>
    <w:rsid w:val="00E74763"/>
    <w:rsid w:val="00E74E42"/>
    <w:rsid w:val="00E74EF4"/>
    <w:rsid w:val="00E75A80"/>
    <w:rsid w:val="00E75AF6"/>
    <w:rsid w:val="00E761AC"/>
    <w:rsid w:val="00E7620F"/>
    <w:rsid w:val="00E763BC"/>
    <w:rsid w:val="00E76889"/>
    <w:rsid w:val="00E7695E"/>
    <w:rsid w:val="00E76C4E"/>
    <w:rsid w:val="00E773BD"/>
    <w:rsid w:val="00E77AF1"/>
    <w:rsid w:val="00E801D5"/>
    <w:rsid w:val="00E80368"/>
    <w:rsid w:val="00E808E9"/>
    <w:rsid w:val="00E81AE4"/>
    <w:rsid w:val="00E82455"/>
    <w:rsid w:val="00E8295C"/>
    <w:rsid w:val="00E83659"/>
    <w:rsid w:val="00E84965"/>
    <w:rsid w:val="00E84D51"/>
    <w:rsid w:val="00E84FCA"/>
    <w:rsid w:val="00E85039"/>
    <w:rsid w:val="00E8554E"/>
    <w:rsid w:val="00E8562C"/>
    <w:rsid w:val="00E85EA0"/>
    <w:rsid w:val="00E86980"/>
    <w:rsid w:val="00E86B20"/>
    <w:rsid w:val="00E86EA4"/>
    <w:rsid w:val="00E878CF"/>
    <w:rsid w:val="00E87EAD"/>
    <w:rsid w:val="00E87EF5"/>
    <w:rsid w:val="00E9028F"/>
    <w:rsid w:val="00E90848"/>
    <w:rsid w:val="00E9117B"/>
    <w:rsid w:val="00E925C4"/>
    <w:rsid w:val="00E92627"/>
    <w:rsid w:val="00E92B98"/>
    <w:rsid w:val="00E93E14"/>
    <w:rsid w:val="00E9464C"/>
    <w:rsid w:val="00E948FE"/>
    <w:rsid w:val="00E9531C"/>
    <w:rsid w:val="00E95AFC"/>
    <w:rsid w:val="00E95CE7"/>
    <w:rsid w:val="00E9696E"/>
    <w:rsid w:val="00E96B45"/>
    <w:rsid w:val="00E96DD3"/>
    <w:rsid w:val="00E97811"/>
    <w:rsid w:val="00EA0630"/>
    <w:rsid w:val="00EA07C0"/>
    <w:rsid w:val="00EA07C5"/>
    <w:rsid w:val="00EA0C85"/>
    <w:rsid w:val="00EA0E7F"/>
    <w:rsid w:val="00EA1169"/>
    <w:rsid w:val="00EA2088"/>
    <w:rsid w:val="00EA2435"/>
    <w:rsid w:val="00EA2C46"/>
    <w:rsid w:val="00EA2D7C"/>
    <w:rsid w:val="00EA2F1A"/>
    <w:rsid w:val="00EA2F80"/>
    <w:rsid w:val="00EA3FBF"/>
    <w:rsid w:val="00EA42EF"/>
    <w:rsid w:val="00EA4645"/>
    <w:rsid w:val="00EA504C"/>
    <w:rsid w:val="00EA646D"/>
    <w:rsid w:val="00EA6B23"/>
    <w:rsid w:val="00EA6C50"/>
    <w:rsid w:val="00EA7155"/>
    <w:rsid w:val="00EA7A83"/>
    <w:rsid w:val="00EB03D4"/>
    <w:rsid w:val="00EB0469"/>
    <w:rsid w:val="00EB0E25"/>
    <w:rsid w:val="00EB1078"/>
    <w:rsid w:val="00EB1790"/>
    <w:rsid w:val="00EB19DB"/>
    <w:rsid w:val="00EB2112"/>
    <w:rsid w:val="00EB2A86"/>
    <w:rsid w:val="00EB2D23"/>
    <w:rsid w:val="00EB3050"/>
    <w:rsid w:val="00EB3C9D"/>
    <w:rsid w:val="00EB3DFF"/>
    <w:rsid w:val="00EB4D08"/>
    <w:rsid w:val="00EB5703"/>
    <w:rsid w:val="00EB5ACC"/>
    <w:rsid w:val="00EB5E62"/>
    <w:rsid w:val="00EB71D1"/>
    <w:rsid w:val="00EB7864"/>
    <w:rsid w:val="00EB7A8D"/>
    <w:rsid w:val="00EB7A8E"/>
    <w:rsid w:val="00EB7B28"/>
    <w:rsid w:val="00EB7BFE"/>
    <w:rsid w:val="00EC004F"/>
    <w:rsid w:val="00EC09CF"/>
    <w:rsid w:val="00EC0BD8"/>
    <w:rsid w:val="00EC0CED"/>
    <w:rsid w:val="00EC1C20"/>
    <w:rsid w:val="00EC2038"/>
    <w:rsid w:val="00EC2A01"/>
    <w:rsid w:val="00EC33BA"/>
    <w:rsid w:val="00EC38BE"/>
    <w:rsid w:val="00EC43D3"/>
    <w:rsid w:val="00EC44C5"/>
    <w:rsid w:val="00EC529B"/>
    <w:rsid w:val="00EC52B2"/>
    <w:rsid w:val="00EC55E0"/>
    <w:rsid w:val="00EC5FBC"/>
    <w:rsid w:val="00EC5FC9"/>
    <w:rsid w:val="00EC6441"/>
    <w:rsid w:val="00EC6649"/>
    <w:rsid w:val="00EC7238"/>
    <w:rsid w:val="00ED0215"/>
    <w:rsid w:val="00ED09EC"/>
    <w:rsid w:val="00ED1222"/>
    <w:rsid w:val="00ED133D"/>
    <w:rsid w:val="00ED15F2"/>
    <w:rsid w:val="00ED1DED"/>
    <w:rsid w:val="00ED1DF9"/>
    <w:rsid w:val="00ED2617"/>
    <w:rsid w:val="00ED27AA"/>
    <w:rsid w:val="00ED2DB1"/>
    <w:rsid w:val="00ED37A3"/>
    <w:rsid w:val="00ED3905"/>
    <w:rsid w:val="00ED3BCB"/>
    <w:rsid w:val="00ED3CA0"/>
    <w:rsid w:val="00ED4A0F"/>
    <w:rsid w:val="00ED6350"/>
    <w:rsid w:val="00ED68FD"/>
    <w:rsid w:val="00ED7280"/>
    <w:rsid w:val="00ED7F93"/>
    <w:rsid w:val="00EE02B3"/>
    <w:rsid w:val="00EE090F"/>
    <w:rsid w:val="00EE0DA8"/>
    <w:rsid w:val="00EE0FD4"/>
    <w:rsid w:val="00EE130A"/>
    <w:rsid w:val="00EE14C4"/>
    <w:rsid w:val="00EE1B1E"/>
    <w:rsid w:val="00EE1D9E"/>
    <w:rsid w:val="00EE1EE9"/>
    <w:rsid w:val="00EE2488"/>
    <w:rsid w:val="00EE295E"/>
    <w:rsid w:val="00EE4090"/>
    <w:rsid w:val="00EE46FC"/>
    <w:rsid w:val="00EE4E4A"/>
    <w:rsid w:val="00EE54DA"/>
    <w:rsid w:val="00EE61D3"/>
    <w:rsid w:val="00EE6218"/>
    <w:rsid w:val="00EE626A"/>
    <w:rsid w:val="00EE6C0D"/>
    <w:rsid w:val="00EE7D76"/>
    <w:rsid w:val="00EF01A3"/>
    <w:rsid w:val="00EF1C55"/>
    <w:rsid w:val="00EF1F04"/>
    <w:rsid w:val="00EF2912"/>
    <w:rsid w:val="00EF3129"/>
    <w:rsid w:val="00EF34D2"/>
    <w:rsid w:val="00EF3AAC"/>
    <w:rsid w:val="00EF3D6E"/>
    <w:rsid w:val="00EF41DE"/>
    <w:rsid w:val="00EF4EC2"/>
    <w:rsid w:val="00EF5F3C"/>
    <w:rsid w:val="00EF7290"/>
    <w:rsid w:val="00EF743D"/>
    <w:rsid w:val="00EF795D"/>
    <w:rsid w:val="00EF7988"/>
    <w:rsid w:val="00EF7C74"/>
    <w:rsid w:val="00F004AC"/>
    <w:rsid w:val="00F00B17"/>
    <w:rsid w:val="00F01A9B"/>
    <w:rsid w:val="00F0222E"/>
    <w:rsid w:val="00F02AF3"/>
    <w:rsid w:val="00F02BC0"/>
    <w:rsid w:val="00F03361"/>
    <w:rsid w:val="00F03401"/>
    <w:rsid w:val="00F03763"/>
    <w:rsid w:val="00F03C34"/>
    <w:rsid w:val="00F03FC2"/>
    <w:rsid w:val="00F03FDA"/>
    <w:rsid w:val="00F041C9"/>
    <w:rsid w:val="00F04E84"/>
    <w:rsid w:val="00F061CC"/>
    <w:rsid w:val="00F06748"/>
    <w:rsid w:val="00F07138"/>
    <w:rsid w:val="00F102EA"/>
    <w:rsid w:val="00F10E61"/>
    <w:rsid w:val="00F114D7"/>
    <w:rsid w:val="00F1167D"/>
    <w:rsid w:val="00F118FB"/>
    <w:rsid w:val="00F11DA3"/>
    <w:rsid w:val="00F12673"/>
    <w:rsid w:val="00F12AC7"/>
    <w:rsid w:val="00F136E9"/>
    <w:rsid w:val="00F13810"/>
    <w:rsid w:val="00F14C31"/>
    <w:rsid w:val="00F14C5F"/>
    <w:rsid w:val="00F14FA5"/>
    <w:rsid w:val="00F15281"/>
    <w:rsid w:val="00F15DD6"/>
    <w:rsid w:val="00F15F62"/>
    <w:rsid w:val="00F17AC3"/>
    <w:rsid w:val="00F17F97"/>
    <w:rsid w:val="00F204DE"/>
    <w:rsid w:val="00F20945"/>
    <w:rsid w:val="00F216B4"/>
    <w:rsid w:val="00F22CEE"/>
    <w:rsid w:val="00F23046"/>
    <w:rsid w:val="00F23427"/>
    <w:rsid w:val="00F236EE"/>
    <w:rsid w:val="00F23779"/>
    <w:rsid w:val="00F23A08"/>
    <w:rsid w:val="00F24C90"/>
    <w:rsid w:val="00F24F07"/>
    <w:rsid w:val="00F250AD"/>
    <w:rsid w:val="00F25C33"/>
    <w:rsid w:val="00F25E54"/>
    <w:rsid w:val="00F26232"/>
    <w:rsid w:val="00F26D10"/>
    <w:rsid w:val="00F26E63"/>
    <w:rsid w:val="00F27F5A"/>
    <w:rsid w:val="00F300B6"/>
    <w:rsid w:val="00F30D3E"/>
    <w:rsid w:val="00F3203E"/>
    <w:rsid w:val="00F32377"/>
    <w:rsid w:val="00F324A2"/>
    <w:rsid w:val="00F32C49"/>
    <w:rsid w:val="00F3332F"/>
    <w:rsid w:val="00F33E74"/>
    <w:rsid w:val="00F343E1"/>
    <w:rsid w:val="00F3529C"/>
    <w:rsid w:val="00F366EC"/>
    <w:rsid w:val="00F36B12"/>
    <w:rsid w:val="00F37CB6"/>
    <w:rsid w:val="00F40F93"/>
    <w:rsid w:val="00F416EB"/>
    <w:rsid w:val="00F42EFF"/>
    <w:rsid w:val="00F432A6"/>
    <w:rsid w:val="00F436F2"/>
    <w:rsid w:val="00F445BD"/>
    <w:rsid w:val="00F449F9"/>
    <w:rsid w:val="00F44C49"/>
    <w:rsid w:val="00F44F26"/>
    <w:rsid w:val="00F451BB"/>
    <w:rsid w:val="00F45DCE"/>
    <w:rsid w:val="00F46487"/>
    <w:rsid w:val="00F4698F"/>
    <w:rsid w:val="00F503C4"/>
    <w:rsid w:val="00F50AAA"/>
    <w:rsid w:val="00F5140A"/>
    <w:rsid w:val="00F5140E"/>
    <w:rsid w:val="00F514D2"/>
    <w:rsid w:val="00F518EC"/>
    <w:rsid w:val="00F51ACF"/>
    <w:rsid w:val="00F51BEC"/>
    <w:rsid w:val="00F51DC2"/>
    <w:rsid w:val="00F52547"/>
    <w:rsid w:val="00F5257D"/>
    <w:rsid w:val="00F534C7"/>
    <w:rsid w:val="00F534F0"/>
    <w:rsid w:val="00F543AC"/>
    <w:rsid w:val="00F54DE3"/>
    <w:rsid w:val="00F55075"/>
    <w:rsid w:val="00F552C1"/>
    <w:rsid w:val="00F55543"/>
    <w:rsid w:val="00F55712"/>
    <w:rsid w:val="00F5612E"/>
    <w:rsid w:val="00F562F7"/>
    <w:rsid w:val="00F5755A"/>
    <w:rsid w:val="00F579B2"/>
    <w:rsid w:val="00F57AD5"/>
    <w:rsid w:val="00F57CB0"/>
    <w:rsid w:val="00F57E84"/>
    <w:rsid w:val="00F57EAF"/>
    <w:rsid w:val="00F6026B"/>
    <w:rsid w:val="00F60C6F"/>
    <w:rsid w:val="00F60D56"/>
    <w:rsid w:val="00F617BE"/>
    <w:rsid w:val="00F61988"/>
    <w:rsid w:val="00F6333A"/>
    <w:rsid w:val="00F63466"/>
    <w:rsid w:val="00F6383A"/>
    <w:rsid w:val="00F641B9"/>
    <w:rsid w:val="00F6446E"/>
    <w:rsid w:val="00F644CD"/>
    <w:rsid w:val="00F64BA4"/>
    <w:rsid w:val="00F65455"/>
    <w:rsid w:val="00F658D5"/>
    <w:rsid w:val="00F65BEF"/>
    <w:rsid w:val="00F66267"/>
    <w:rsid w:val="00F667EA"/>
    <w:rsid w:val="00F67791"/>
    <w:rsid w:val="00F67B45"/>
    <w:rsid w:val="00F7044C"/>
    <w:rsid w:val="00F706F2"/>
    <w:rsid w:val="00F70902"/>
    <w:rsid w:val="00F70A3E"/>
    <w:rsid w:val="00F70E9D"/>
    <w:rsid w:val="00F71066"/>
    <w:rsid w:val="00F7128D"/>
    <w:rsid w:val="00F71AC5"/>
    <w:rsid w:val="00F71B5A"/>
    <w:rsid w:val="00F72213"/>
    <w:rsid w:val="00F727F3"/>
    <w:rsid w:val="00F73F63"/>
    <w:rsid w:val="00F75293"/>
    <w:rsid w:val="00F77107"/>
    <w:rsid w:val="00F77509"/>
    <w:rsid w:val="00F77B13"/>
    <w:rsid w:val="00F77B27"/>
    <w:rsid w:val="00F81546"/>
    <w:rsid w:val="00F815C3"/>
    <w:rsid w:val="00F81CDA"/>
    <w:rsid w:val="00F8373C"/>
    <w:rsid w:val="00F83924"/>
    <w:rsid w:val="00F84B54"/>
    <w:rsid w:val="00F852A8"/>
    <w:rsid w:val="00F85FDF"/>
    <w:rsid w:val="00F86802"/>
    <w:rsid w:val="00F86DCD"/>
    <w:rsid w:val="00F9024F"/>
    <w:rsid w:val="00F902EA"/>
    <w:rsid w:val="00F90471"/>
    <w:rsid w:val="00F90863"/>
    <w:rsid w:val="00F90F87"/>
    <w:rsid w:val="00F91323"/>
    <w:rsid w:val="00F91B8A"/>
    <w:rsid w:val="00F91DCD"/>
    <w:rsid w:val="00F93379"/>
    <w:rsid w:val="00F93BDF"/>
    <w:rsid w:val="00F93E0E"/>
    <w:rsid w:val="00F94F3D"/>
    <w:rsid w:val="00F94FE7"/>
    <w:rsid w:val="00F9500D"/>
    <w:rsid w:val="00F95876"/>
    <w:rsid w:val="00F959FD"/>
    <w:rsid w:val="00F9720A"/>
    <w:rsid w:val="00FA00AF"/>
    <w:rsid w:val="00FA0323"/>
    <w:rsid w:val="00FA0824"/>
    <w:rsid w:val="00FA12D2"/>
    <w:rsid w:val="00FA17E8"/>
    <w:rsid w:val="00FA1EF8"/>
    <w:rsid w:val="00FA239F"/>
    <w:rsid w:val="00FA324C"/>
    <w:rsid w:val="00FA3EED"/>
    <w:rsid w:val="00FA408D"/>
    <w:rsid w:val="00FA42CF"/>
    <w:rsid w:val="00FA445A"/>
    <w:rsid w:val="00FA58A7"/>
    <w:rsid w:val="00FA5C61"/>
    <w:rsid w:val="00FA5DE0"/>
    <w:rsid w:val="00FA6372"/>
    <w:rsid w:val="00FA6661"/>
    <w:rsid w:val="00FA6852"/>
    <w:rsid w:val="00FA69BC"/>
    <w:rsid w:val="00FA6A4E"/>
    <w:rsid w:val="00FA6C60"/>
    <w:rsid w:val="00FA75BE"/>
    <w:rsid w:val="00FA7649"/>
    <w:rsid w:val="00FB1467"/>
    <w:rsid w:val="00FB1A39"/>
    <w:rsid w:val="00FB1E75"/>
    <w:rsid w:val="00FB28AE"/>
    <w:rsid w:val="00FB2B1F"/>
    <w:rsid w:val="00FB2B49"/>
    <w:rsid w:val="00FB3357"/>
    <w:rsid w:val="00FB3887"/>
    <w:rsid w:val="00FB38EE"/>
    <w:rsid w:val="00FB4B8E"/>
    <w:rsid w:val="00FB4E47"/>
    <w:rsid w:val="00FB4FF4"/>
    <w:rsid w:val="00FB552B"/>
    <w:rsid w:val="00FB5914"/>
    <w:rsid w:val="00FB5A0C"/>
    <w:rsid w:val="00FB5E04"/>
    <w:rsid w:val="00FB6AE3"/>
    <w:rsid w:val="00FB7247"/>
    <w:rsid w:val="00FB7C78"/>
    <w:rsid w:val="00FC0236"/>
    <w:rsid w:val="00FC0B6E"/>
    <w:rsid w:val="00FC11B7"/>
    <w:rsid w:val="00FC1855"/>
    <w:rsid w:val="00FC2ADF"/>
    <w:rsid w:val="00FC37AF"/>
    <w:rsid w:val="00FC415B"/>
    <w:rsid w:val="00FC508B"/>
    <w:rsid w:val="00FC5641"/>
    <w:rsid w:val="00FC5861"/>
    <w:rsid w:val="00FC5E01"/>
    <w:rsid w:val="00FC6A63"/>
    <w:rsid w:val="00FC712E"/>
    <w:rsid w:val="00FC75D3"/>
    <w:rsid w:val="00FC77AC"/>
    <w:rsid w:val="00FC7B16"/>
    <w:rsid w:val="00FD0720"/>
    <w:rsid w:val="00FD0902"/>
    <w:rsid w:val="00FD10D8"/>
    <w:rsid w:val="00FD11C5"/>
    <w:rsid w:val="00FD1901"/>
    <w:rsid w:val="00FD291D"/>
    <w:rsid w:val="00FD2A66"/>
    <w:rsid w:val="00FD2DF2"/>
    <w:rsid w:val="00FD3805"/>
    <w:rsid w:val="00FD3FC1"/>
    <w:rsid w:val="00FD4F92"/>
    <w:rsid w:val="00FD57B9"/>
    <w:rsid w:val="00FD69FB"/>
    <w:rsid w:val="00FD6A6C"/>
    <w:rsid w:val="00FD6D3B"/>
    <w:rsid w:val="00FD74D9"/>
    <w:rsid w:val="00FD780F"/>
    <w:rsid w:val="00FD7F00"/>
    <w:rsid w:val="00FE2275"/>
    <w:rsid w:val="00FE2D23"/>
    <w:rsid w:val="00FE3185"/>
    <w:rsid w:val="00FE34FA"/>
    <w:rsid w:val="00FE3857"/>
    <w:rsid w:val="00FE3FC7"/>
    <w:rsid w:val="00FE4129"/>
    <w:rsid w:val="00FE4684"/>
    <w:rsid w:val="00FE4AD2"/>
    <w:rsid w:val="00FE5814"/>
    <w:rsid w:val="00FE58BF"/>
    <w:rsid w:val="00FE5C28"/>
    <w:rsid w:val="00FE68FD"/>
    <w:rsid w:val="00FE6ED1"/>
    <w:rsid w:val="00FF0E55"/>
    <w:rsid w:val="00FF200B"/>
    <w:rsid w:val="00FF27BD"/>
    <w:rsid w:val="00FF3217"/>
    <w:rsid w:val="00FF389C"/>
    <w:rsid w:val="00FF46C7"/>
    <w:rsid w:val="00FF48E7"/>
    <w:rsid w:val="00FF493F"/>
    <w:rsid w:val="00FF4F31"/>
    <w:rsid w:val="00FF6027"/>
    <w:rsid w:val="00FF654F"/>
    <w:rsid w:val="00FF7538"/>
    <w:rsid w:val="00FF785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651716"/>
  <w15:docId w15:val="{4C316B70-C09E-4CC1-8E8E-AF82FB283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5257D"/>
    <w:rPr>
      <w:sz w:val="24"/>
      <w:szCs w:val="24"/>
    </w:rPr>
  </w:style>
  <w:style w:type="paragraph" w:styleId="Cmsor1">
    <w:name w:val="heading 1"/>
    <w:basedOn w:val="Norml"/>
    <w:next w:val="Norml"/>
    <w:qFormat/>
    <w:pPr>
      <w:keepNext/>
      <w:autoSpaceDE w:val="0"/>
      <w:autoSpaceDN w:val="0"/>
      <w:adjustRightInd w:val="0"/>
      <w:spacing w:before="240"/>
      <w:jc w:val="center"/>
      <w:outlineLvl w:val="0"/>
    </w:pPr>
    <w:rPr>
      <w:b/>
      <w:bCs/>
      <w:szCs w:val="20"/>
    </w:rPr>
  </w:style>
  <w:style w:type="paragraph" w:styleId="Cmsor2">
    <w:name w:val="heading 2"/>
    <w:basedOn w:val="Norml"/>
    <w:next w:val="Norml"/>
    <w:qFormat/>
    <w:pPr>
      <w:keepNext/>
      <w:outlineLvl w:val="1"/>
    </w:pPr>
    <w:rPr>
      <w:b/>
      <w:bCs/>
      <w:sz w:val="20"/>
      <w:szCs w:val="20"/>
    </w:rPr>
  </w:style>
  <w:style w:type="paragraph" w:styleId="Cmsor3">
    <w:name w:val="heading 3"/>
    <w:basedOn w:val="Norml"/>
    <w:next w:val="Norml"/>
    <w:qFormat/>
    <w:pPr>
      <w:keepNext/>
      <w:outlineLvl w:val="2"/>
    </w:pPr>
    <w:rPr>
      <w:b/>
      <w:bCs/>
      <w:sz w:val="20"/>
      <w:szCs w:val="20"/>
      <w:u w:val="single"/>
    </w:rPr>
  </w:style>
  <w:style w:type="paragraph" w:styleId="Cmsor4">
    <w:name w:val="heading 4"/>
    <w:basedOn w:val="Norml"/>
    <w:next w:val="Norml"/>
    <w:qFormat/>
    <w:pPr>
      <w:keepNext/>
      <w:jc w:val="center"/>
      <w:outlineLvl w:val="3"/>
    </w:pPr>
    <w:rPr>
      <w:b/>
      <w:bCs/>
      <w:sz w:val="20"/>
      <w:szCs w:val="20"/>
    </w:rPr>
  </w:style>
  <w:style w:type="paragraph" w:styleId="Cmsor5">
    <w:name w:val="heading 5"/>
    <w:basedOn w:val="Norml"/>
    <w:next w:val="Norml"/>
    <w:qFormat/>
    <w:pPr>
      <w:keepNext/>
      <w:autoSpaceDE w:val="0"/>
      <w:autoSpaceDN w:val="0"/>
      <w:adjustRightInd w:val="0"/>
      <w:jc w:val="right"/>
      <w:outlineLvl w:val="4"/>
    </w:pPr>
    <w:rPr>
      <w:i/>
      <w:iC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2">
    <w:name w:val="Body Text 2"/>
    <w:basedOn w:val="Norml"/>
    <w:pPr>
      <w:autoSpaceDE w:val="0"/>
      <w:autoSpaceDN w:val="0"/>
      <w:adjustRightInd w:val="0"/>
      <w:spacing w:before="240" w:after="240"/>
      <w:jc w:val="center"/>
    </w:pPr>
    <w:rPr>
      <w:b/>
      <w:bCs/>
      <w:sz w:val="28"/>
      <w:szCs w:val="28"/>
    </w:rPr>
  </w:style>
  <w:style w:type="paragraph" w:styleId="Szvegtrzs">
    <w:name w:val="Body Text"/>
    <w:basedOn w:val="Norml"/>
    <w:pPr>
      <w:autoSpaceDE w:val="0"/>
      <w:autoSpaceDN w:val="0"/>
      <w:adjustRightInd w:val="0"/>
      <w:jc w:val="both"/>
    </w:pPr>
    <w:rPr>
      <w:sz w:val="26"/>
      <w:szCs w:val="20"/>
    </w:rPr>
  </w:style>
  <w:style w:type="paragraph" w:styleId="Szvegtrzs3">
    <w:name w:val="Body Text 3"/>
    <w:basedOn w:val="Norml"/>
    <w:link w:val="Szvegtrzs3Char"/>
    <w:pPr>
      <w:jc w:val="both"/>
    </w:pPr>
  </w:style>
  <w:style w:type="character" w:styleId="Oldalszm">
    <w:name w:val="page number"/>
    <w:basedOn w:val="Bekezdsalapbettpusa"/>
  </w:style>
  <w:style w:type="paragraph" w:styleId="lfej">
    <w:name w:val="header"/>
    <w:basedOn w:val="Norml"/>
    <w:pPr>
      <w:tabs>
        <w:tab w:val="center" w:pos="4536"/>
        <w:tab w:val="right" w:pos="9072"/>
      </w:tabs>
    </w:pPr>
  </w:style>
  <w:style w:type="paragraph" w:styleId="Szvegtrzsbehzssal2">
    <w:name w:val="Body Text Indent 2"/>
    <w:basedOn w:val="Norml"/>
    <w:pPr>
      <w:spacing w:after="120" w:line="480" w:lineRule="auto"/>
      <w:ind w:left="283"/>
    </w:pPr>
  </w:style>
  <w:style w:type="paragraph" w:styleId="Szvegtrzsbehzssal">
    <w:name w:val="Body Text Indent"/>
    <w:basedOn w:val="Norml"/>
    <w:pPr>
      <w:ind w:left="360" w:hanging="360"/>
      <w:jc w:val="both"/>
    </w:pPr>
  </w:style>
  <w:style w:type="paragraph" w:styleId="Buborkszveg">
    <w:name w:val="Balloon Text"/>
    <w:basedOn w:val="Norml"/>
    <w:semiHidden/>
    <w:rPr>
      <w:rFonts w:ascii="Tahoma" w:hAnsi="Tahoma" w:cs="Tahoma"/>
      <w:sz w:val="16"/>
      <w:szCs w:val="16"/>
    </w:rPr>
  </w:style>
  <w:style w:type="character" w:styleId="Jegyzethivatkozs">
    <w:name w:val="annotation reference"/>
    <w:rPr>
      <w:sz w:val="16"/>
      <w:szCs w:val="16"/>
    </w:rPr>
  </w:style>
  <w:style w:type="paragraph" w:styleId="Jegyzetszveg">
    <w:name w:val="annotation text"/>
    <w:basedOn w:val="Norml"/>
    <w:link w:val="JegyzetszvegChar"/>
    <w:semiHidden/>
    <w:rPr>
      <w:sz w:val="20"/>
      <w:szCs w:val="20"/>
    </w:rPr>
  </w:style>
  <w:style w:type="paragraph" w:styleId="Megjegyzstrgya">
    <w:name w:val="annotation subject"/>
    <w:basedOn w:val="Jegyzetszveg"/>
    <w:next w:val="Jegyzetszveg"/>
    <w:semiHidden/>
    <w:rPr>
      <w:b/>
      <w:bCs/>
    </w:rPr>
  </w:style>
  <w:style w:type="paragraph" w:styleId="llb">
    <w:name w:val="footer"/>
    <w:basedOn w:val="Norml"/>
    <w:pPr>
      <w:tabs>
        <w:tab w:val="center" w:pos="4536"/>
        <w:tab w:val="right" w:pos="9072"/>
      </w:tabs>
    </w:pPr>
  </w:style>
  <w:style w:type="character" w:styleId="Sorszma">
    <w:name w:val="line number"/>
    <w:rPr>
      <w:sz w:val="18"/>
    </w:rPr>
  </w:style>
  <w:style w:type="paragraph" w:styleId="Lbjegyzetszveg">
    <w:name w:val="footnote text"/>
    <w:basedOn w:val="Norml"/>
    <w:semiHidden/>
    <w:rPr>
      <w:sz w:val="20"/>
      <w:szCs w:val="20"/>
    </w:rPr>
  </w:style>
  <w:style w:type="character" w:styleId="Lbjegyzet-hivatkozs">
    <w:name w:val="footnote reference"/>
    <w:semiHidden/>
    <w:rPr>
      <w:vertAlign w:val="superscript"/>
    </w:rPr>
  </w:style>
  <w:style w:type="character" w:styleId="Hiperhivatkozs">
    <w:name w:val="Hyperlink"/>
    <w:uiPriority w:val="99"/>
    <w:rsid w:val="00420C5F"/>
    <w:rPr>
      <w:color w:val="0000FF"/>
      <w:u w:val="single"/>
    </w:rPr>
  </w:style>
  <w:style w:type="character" w:styleId="Mrltotthiperhivatkozs">
    <w:name w:val="FollowedHyperlink"/>
    <w:rsid w:val="00420C5F"/>
    <w:rPr>
      <w:color w:val="800080"/>
      <w:u w:val="single"/>
    </w:rPr>
  </w:style>
  <w:style w:type="paragraph" w:styleId="Dokumentumtrkp">
    <w:name w:val="Document Map"/>
    <w:basedOn w:val="Norml"/>
    <w:semiHidden/>
    <w:rsid w:val="007319D8"/>
    <w:pPr>
      <w:shd w:val="clear" w:color="auto" w:fill="000080"/>
    </w:pPr>
    <w:rPr>
      <w:rFonts w:ascii="Tahoma" w:hAnsi="Tahoma" w:cs="Tahoma"/>
      <w:sz w:val="20"/>
      <w:szCs w:val="20"/>
    </w:rPr>
  </w:style>
  <w:style w:type="table" w:styleId="Rcsostblzat">
    <w:name w:val="Table Grid"/>
    <w:basedOn w:val="Normltblzat"/>
    <w:rsid w:val="009164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us2">
    <w:name w:val="Stílus2"/>
    <w:basedOn w:val="Norml"/>
    <w:rsid w:val="00496F9D"/>
    <w:pPr>
      <w:autoSpaceDE w:val="0"/>
      <w:autoSpaceDN w:val="0"/>
      <w:adjustRightInd w:val="0"/>
      <w:jc w:val="both"/>
    </w:pPr>
    <w:rPr>
      <w:bCs/>
    </w:rPr>
  </w:style>
  <w:style w:type="paragraph" w:customStyle="1" w:styleId="StlusSzvegtrzsEltte0ptUtna0pt">
    <w:name w:val="Stílus Szövegtörzs + Előtte:  0 pt Utána:  0 pt"/>
    <w:basedOn w:val="Szvegtrzs"/>
    <w:rsid w:val="00835C93"/>
    <w:pPr>
      <w:tabs>
        <w:tab w:val="left" w:pos="426"/>
      </w:tabs>
      <w:overflowPunct w:val="0"/>
      <w:spacing w:line="360" w:lineRule="auto"/>
      <w:textAlignment w:val="baseline"/>
    </w:pPr>
    <w:rPr>
      <w:sz w:val="24"/>
    </w:rPr>
  </w:style>
  <w:style w:type="paragraph" w:customStyle="1" w:styleId="Listaszerbekezds1">
    <w:name w:val="Listaszerű bekezdés1"/>
    <w:basedOn w:val="Norml"/>
    <w:rsid w:val="007E4FD3"/>
    <w:pPr>
      <w:ind w:left="720"/>
      <w:contextualSpacing/>
    </w:pPr>
    <w:rPr>
      <w:rFonts w:eastAsia="Calibri"/>
    </w:rPr>
  </w:style>
  <w:style w:type="paragraph" w:styleId="Listaszerbekezds">
    <w:name w:val="List Paragraph"/>
    <w:basedOn w:val="Norml"/>
    <w:uiPriority w:val="34"/>
    <w:qFormat/>
    <w:rsid w:val="00C15F17"/>
    <w:pPr>
      <w:ind w:left="708"/>
    </w:pPr>
  </w:style>
  <w:style w:type="character" w:customStyle="1" w:styleId="Szvegtrzs3Char">
    <w:name w:val="Szövegtörzs 3 Char"/>
    <w:link w:val="Szvegtrzs3"/>
    <w:rsid w:val="00103CB3"/>
    <w:rPr>
      <w:sz w:val="24"/>
      <w:szCs w:val="24"/>
    </w:rPr>
  </w:style>
  <w:style w:type="paragraph" w:styleId="Vltozat">
    <w:name w:val="Revision"/>
    <w:hidden/>
    <w:uiPriority w:val="99"/>
    <w:semiHidden/>
    <w:rsid w:val="0090322B"/>
    <w:rPr>
      <w:sz w:val="24"/>
      <w:szCs w:val="24"/>
    </w:rPr>
  </w:style>
  <w:style w:type="character" w:customStyle="1" w:styleId="JegyzetszvegChar">
    <w:name w:val="Jegyzetszöveg Char"/>
    <w:basedOn w:val="Bekezdsalapbettpusa"/>
    <w:link w:val="Jegyzetszveg"/>
    <w:semiHidden/>
    <w:rsid w:val="00981FAA"/>
  </w:style>
  <w:style w:type="paragraph" w:customStyle="1" w:styleId="Default">
    <w:name w:val="Default"/>
    <w:rsid w:val="00981FAA"/>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91665">
      <w:bodyDiv w:val="1"/>
      <w:marLeft w:val="0"/>
      <w:marRight w:val="0"/>
      <w:marTop w:val="0"/>
      <w:marBottom w:val="0"/>
      <w:divBdr>
        <w:top w:val="none" w:sz="0" w:space="0" w:color="auto"/>
        <w:left w:val="none" w:sz="0" w:space="0" w:color="auto"/>
        <w:bottom w:val="none" w:sz="0" w:space="0" w:color="auto"/>
        <w:right w:val="none" w:sz="0" w:space="0" w:color="auto"/>
      </w:divBdr>
    </w:div>
    <w:div w:id="23871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lsoportal.intranet.nav.gov.hu/kozponti_iranyitas/felszamolasi_es_vegrehajtasi/rovatok/VFKO/fk/szakm/tenyall/TENY_TISZTA_FIK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FFF89-AD90-40FE-B994-1AFDF546C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21597</Words>
  <Characters>149026</Characters>
  <Application>Microsoft Office Word</Application>
  <DocSecurity>0</DocSecurity>
  <Lines>1241</Lines>
  <Paragraphs>340</Paragraphs>
  <ScaleCrop>false</ScaleCrop>
  <HeadingPairs>
    <vt:vector size="2" baseType="variant">
      <vt:variant>
        <vt:lpstr>Cím</vt:lpstr>
      </vt:variant>
      <vt:variant>
        <vt:i4>1</vt:i4>
      </vt:variant>
    </vt:vector>
  </HeadingPairs>
  <TitlesOfParts>
    <vt:vector size="1" baseType="lpstr">
      <vt:lpstr>Az Adó- és Pénzügyi Ellenőrzési Hivatal elnökének</vt:lpstr>
    </vt:vector>
  </TitlesOfParts>
  <Company>Nemzeti Adó- és Vámhivatal</Company>
  <LinksUpToDate>false</LinksUpToDate>
  <CharactersWithSpaces>170283</CharactersWithSpaces>
  <SharedDoc>false</SharedDoc>
  <HLinks>
    <vt:vector size="12" baseType="variant">
      <vt:variant>
        <vt:i4>4325397</vt:i4>
      </vt:variant>
      <vt:variant>
        <vt:i4>3</vt:i4>
      </vt:variant>
      <vt:variant>
        <vt:i4>0</vt:i4>
      </vt:variant>
      <vt:variant>
        <vt:i4>5</vt:i4>
      </vt:variant>
      <vt:variant>
        <vt:lpwstr>http://www.nav.gov.hu/magyar_oldalak/letoltesek/nyomtatvanykitolto_programok</vt:lpwstr>
      </vt:variant>
      <vt:variant>
        <vt:lpwstr/>
      </vt:variant>
      <vt:variant>
        <vt:i4>7405672</vt:i4>
      </vt:variant>
      <vt:variant>
        <vt:i4>0</vt:i4>
      </vt:variant>
      <vt:variant>
        <vt:i4>0</vt:i4>
      </vt:variant>
      <vt:variant>
        <vt:i4>5</vt:i4>
      </vt:variant>
      <vt:variant>
        <vt:lpwstr>javascript:LinkUgrik('A1700150.TV','237','lawrefUCgyMzcpQigxKQ--')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 Adó- és Pénzügyi Ellenőrzési Hivatal elnökének</dc:title>
  <dc:creator>Juhász Péter</dc:creator>
  <cp:lastModifiedBy>FVF</cp:lastModifiedBy>
  <cp:revision>2</cp:revision>
  <cp:lastPrinted>2016-12-12T08:03:00Z</cp:lastPrinted>
  <dcterms:created xsi:type="dcterms:W3CDTF">2026-10-09T14:46:00Z</dcterms:created>
  <dcterms:modified xsi:type="dcterms:W3CDTF">2026-10-09T14:46:00Z</dcterms:modified>
</cp:coreProperties>
</file>