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56E44" w14:textId="77777777" w:rsidR="002D611C" w:rsidRPr="003475A7" w:rsidRDefault="002D611C" w:rsidP="002D611C">
      <w:pPr>
        <w:ind w:left="426" w:right="996"/>
        <w:jc w:val="center"/>
        <w:rPr>
          <w:rFonts w:ascii="Times New Roman" w:hAnsi="Times New Roman" w:cs="Times New Roman"/>
          <w:sz w:val="22"/>
          <w:szCs w:val="22"/>
        </w:rPr>
      </w:pPr>
      <w:r w:rsidRPr="002300BC">
        <w:rPr>
          <w:rFonts w:ascii="Times New Roman" w:hAnsi="Times New Roman" w:cs="Times New Roman"/>
          <w:sz w:val="22"/>
          <w:szCs w:val="22"/>
        </w:rPr>
        <w:t>VÁLLALKOZÁSI</w:t>
      </w:r>
      <w:r w:rsidRPr="003475A7">
        <w:rPr>
          <w:rFonts w:ascii="Times New Roman" w:hAnsi="Times New Roman" w:cs="Times New Roman"/>
          <w:sz w:val="22"/>
          <w:szCs w:val="22"/>
        </w:rPr>
        <w:t xml:space="preserve"> SZERZŐDÉS</w:t>
      </w:r>
    </w:p>
    <w:p w14:paraId="13640BEF" w14:textId="77777777" w:rsidR="002D611C" w:rsidRPr="003475A7" w:rsidRDefault="002D611C" w:rsidP="002D611C">
      <w:pPr>
        <w:ind w:left="426" w:right="996"/>
        <w:jc w:val="center"/>
        <w:rPr>
          <w:rFonts w:ascii="Times New Roman" w:hAnsi="Times New Roman" w:cs="Times New Roman"/>
          <w:sz w:val="22"/>
          <w:szCs w:val="22"/>
        </w:rPr>
      </w:pPr>
    </w:p>
    <w:p w14:paraId="002A9284" w14:textId="77777777" w:rsidR="002D611C" w:rsidRPr="003475A7" w:rsidRDefault="002D611C" w:rsidP="002D611C">
      <w:pPr>
        <w:ind w:left="426" w:right="996"/>
        <w:jc w:val="center"/>
        <w:rPr>
          <w:rFonts w:ascii="Times New Roman" w:hAnsi="Times New Roman" w:cs="Times New Roman"/>
          <w:sz w:val="22"/>
          <w:szCs w:val="22"/>
        </w:rPr>
      </w:pPr>
      <w:r w:rsidRPr="003475A7">
        <w:rPr>
          <w:rFonts w:ascii="Times New Roman" w:hAnsi="Times New Roman" w:cs="Times New Roman"/>
          <w:sz w:val="22"/>
          <w:szCs w:val="22"/>
        </w:rPr>
        <w:t>TERVEZET</w:t>
      </w:r>
    </w:p>
    <w:p w14:paraId="7C437863" w14:textId="77777777" w:rsidR="002D611C" w:rsidRPr="003475A7" w:rsidRDefault="002D611C" w:rsidP="002D611C">
      <w:pPr>
        <w:ind w:left="426" w:right="996"/>
        <w:jc w:val="both"/>
        <w:rPr>
          <w:rFonts w:ascii="Times New Roman" w:hAnsi="Times New Roman" w:cs="Times New Roman"/>
          <w:sz w:val="22"/>
          <w:szCs w:val="22"/>
        </w:rPr>
      </w:pPr>
    </w:p>
    <w:p w14:paraId="436E7523" w14:textId="77777777" w:rsidR="002D611C" w:rsidRPr="003475A7" w:rsidRDefault="002D611C" w:rsidP="002D611C">
      <w:pPr>
        <w:ind w:left="426" w:right="996"/>
        <w:jc w:val="both"/>
        <w:rPr>
          <w:rFonts w:ascii="Times New Roman" w:hAnsi="Times New Roman" w:cs="Times New Roman"/>
          <w:sz w:val="22"/>
          <w:szCs w:val="22"/>
        </w:rPr>
      </w:pPr>
    </w:p>
    <w:p w14:paraId="7F909BA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Szerződő Felek egyrészről</w:t>
      </w:r>
    </w:p>
    <w:p w14:paraId="69B02AA2" w14:textId="77777777" w:rsidR="002D611C" w:rsidRPr="003475A7"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sz w:val="22"/>
          <w:szCs w:val="22"/>
        </w:rPr>
        <w:t xml:space="preserve">Név: </w:t>
      </w:r>
      <w:r w:rsidRPr="00370BA2">
        <w:rPr>
          <w:rFonts w:ascii="Times New Roman" w:hAnsi="Times New Roman" w:cs="Times New Roman"/>
          <w:b/>
          <w:bCs/>
          <w:sz w:val="22"/>
          <w:szCs w:val="22"/>
        </w:rPr>
        <w:t xml:space="preserve">Hajdú-Bihar Vármegye Önkormányzata </w:t>
      </w:r>
    </w:p>
    <w:p w14:paraId="26608875"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Cím: 4024 Debrecen, Piac utca 54.</w:t>
      </w:r>
    </w:p>
    <w:p w14:paraId="605FB0CA"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Képviseli: Pajna Zoltán, a vármegyei közgyűlés elnöke </w:t>
      </w:r>
    </w:p>
    <w:p w14:paraId="520E2FBD"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Adószáma: 15728317-2-09</w:t>
      </w:r>
    </w:p>
    <w:p w14:paraId="054A5741"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Törzskönyvi nyilvántartási száma: 728317 </w:t>
      </w:r>
    </w:p>
    <w:p w14:paraId="10021A2E"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mint </w:t>
      </w:r>
      <w:r w:rsidRPr="00370BA2">
        <w:rPr>
          <w:rFonts w:ascii="Times New Roman" w:hAnsi="Times New Roman" w:cs="Times New Roman"/>
          <w:b/>
          <w:bCs/>
          <w:sz w:val="22"/>
          <w:szCs w:val="22"/>
        </w:rPr>
        <w:t>megrendelő</w:t>
      </w:r>
      <w:r w:rsidRPr="00370BA2">
        <w:rPr>
          <w:rFonts w:ascii="Times New Roman" w:hAnsi="Times New Roman" w:cs="Times New Roman"/>
          <w:sz w:val="22"/>
          <w:szCs w:val="22"/>
        </w:rPr>
        <w:t>,</w:t>
      </w:r>
    </w:p>
    <w:p w14:paraId="3BB307B7" w14:textId="77777777" w:rsidR="002D611C" w:rsidRPr="003475A7" w:rsidRDefault="002D611C" w:rsidP="002D611C">
      <w:pPr>
        <w:ind w:left="426" w:right="996"/>
        <w:jc w:val="both"/>
        <w:rPr>
          <w:rFonts w:ascii="Times New Roman" w:hAnsi="Times New Roman" w:cs="Times New Roman"/>
          <w:sz w:val="22"/>
          <w:szCs w:val="22"/>
        </w:rPr>
      </w:pPr>
    </w:p>
    <w:p w14:paraId="5E3BC96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másrészről</w:t>
      </w:r>
    </w:p>
    <w:p w14:paraId="36A9562C" w14:textId="77777777" w:rsidR="002D611C" w:rsidRPr="003475A7" w:rsidRDefault="002D611C" w:rsidP="002D611C">
      <w:pPr>
        <w:ind w:left="426" w:right="996"/>
        <w:jc w:val="both"/>
        <w:rPr>
          <w:rFonts w:ascii="Times New Roman" w:hAnsi="Times New Roman" w:cs="Times New Roman"/>
          <w:sz w:val="22"/>
          <w:szCs w:val="22"/>
        </w:rPr>
      </w:pPr>
    </w:p>
    <w:p w14:paraId="195B97D9"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Név: .............................................................................................................................................. </w:t>
      </w:r>
    </w:p>
    <w:p w14:paraId="32BCFB51"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Cím: .............................................................................................................................................. </w:t>
      </w:r>
    </w:p>
    <w:p w14:paraId="453BAE7C"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Képviseli: ………………………………………………………………………………………. </w:t>
      </w:r>
    </w:p>
    <w:p w14:paraId="5CF4AD7F"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Levelezési cím: ............................................................................................................................ </w:t>
      </w:r>
    </w:p>
    <w:p w14:paraId="687FA6C2"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Számlavezető pénzintézete: ......................................................................................................... </w:t>
      </w:r>
    </w:p>
    <w:p w14:paraId="5BFF8397"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Számlaszáma: ............................................................................................................................... </w:t>
      </w:r>
    </w:p>
    <w:p w14:paraId="56FD3106"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Adószáma: .................................................................................................................................... </w:t>
      </w:r>
    </w:p>
    <w:p w14:paraId="46A69AE5"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Statisztikai jelzőszáma: ................................................................................................................ </w:t>
      </w:r>
    </w:p>
    <w:p w14:paraId="5CB42F50" w14:textId="77777777"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Cégbíróság: .................................................................................................................................. </w:t>
      </w:r>
    </w:p>
    <w:p w14:paraId="69DD2CB5" w14:textId="00912E91" w:rsidR="002D611C"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Cégjegyzék száma: ....................................................................................................................... </w:t>
      </w:r>
    </w:p>
    <w:p w14:paraId="65090387"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sz w:val="22"/>
          <w:szCs w:val="22"/>
        </w:rPr>
        <w:t xml:space="preserve">mint </w:t>
      </w:r>
      <w:r w:rsidRPr="00370BA2">
        <w:rPr>
          <w:rFonts w:ascii="Times New Roman" w:hAnsi="Times New Roman" w:cs="Times New Roman"/>
          <w:b/>
          <w:bCs/>
          <w:sz w:val="22"/>
          <w:szCs w:val="22"/>
        </w:rPr>
        <w:t>vállalkozó</w:t>
      </w:r>
    </w:p>
    <w:p w14:paraId="25D941D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(a továbbiakban együttesen: Szerződő Felek) között, az alábbi feltételekkel:</w:t>
      </w:r>
    </w:p>
    <w:p w14:paraId="1ABF88E2" w14:textId="77777777" w:rsidR="002D611C" w:rsidRPr="003475A7" w:rsidRDefault="002D611C" w:rsidP="002D611C">
      <w:pPr>
        <w:ind w:left="426" w:right="996"/>
        <w:jc w:val="both"/>
        <w:rPr>
          <w:rFonts w:ascii="Times New Roman" w:hAnsi="Times New Roman" w:cs="Times New Roman"/>
          <w:b/>
          <w:bCs/>
          <w:sz w:val="22"/>
          <w:szCs w:val="22"/>
        </w:rPr>
      </w:pPr>
    </w:p>
    <w:p w14:paraId="40F30D49"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PREAMBULUM</w:t>
      </w:r>
    </w:p>
    <w:p w14:paraId="4751726D" w14:textId="77777777" w:rsidR="002D611C" w:rsidRPr="003475A7" w:rsidRDefault="002D611C" w:rsidP="002D611C">
      <w:pPr>
        <w:ind w:left="426" w:right="996"/>
        <w:jc w:val="both"/>
        <w:rPr>
          <w:rFonts w:ascii="Times New Roman" w:hAnsi="Times New Roman" w:cs="Times New Roman"/>
          <w:sz w:val="22"/>
          <w:szCs w:val="22"/>
        </w:rPr>
      </w:pPr>
    </w:p>
    <w:p w14:paraId="1A9F8F53" w14:textId="0C07E2FC"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A megrendelő</w:t>
      </w:r>
      <w:r w:rsidRPr="003475A7">
        <w:rPr>
          <w:rFonts w:ascii="Times New Roman" w:hAnsi="Times New Roman" w:cs="Times New Roman"/>
          <w:sz w:val="22"/>
          <w:szCs w:val="22"/>
        </w:rPr>
        <w:t>,</w:t>
      </w:r>
      <w:r w:rsidRPr="00370BA2">
        <w:rPr>
          <w:rFonts w:ascii="Times New Roman" w:hAnsi="Times New Roman" w:cs="Times New Roman"/>
          <w:sz w:val="22"/>
          <w:szCs w:val="22"/>
        </w:rPr>
        <w:t xml:space="preserve"> mint ajánlatkérő nyílt közbeszerzési eljárást indított a közbeszerzésekről szóló 2015. évi CXLIII. törvény (a továbbiakban: Kbt.) </w:t>
      </w:r>
      <w:r w:rsidR="000E3605">
        <w:rPr>
          <w:rFonts w:ascii="Times New Roman" w:hAnsi="Times New Roman" w:cs="Times New Roman"/>
          <w:sz w:val="22"/>
          <w:szCs w:val="22"/>
        </w:rPr>
        <w:t xml:space="preserve">21. § (2) bek. figyelembe vételével a </w:t>
      </w:r>
      <w:r w:rsidRPr="00370BA2">
        <w:rPr>
          <w:rFonts w:ascii="Times New Roman" w:hAnsi="Times New Roman" w:cs="Times New Roman"/>
          <w:sz w:val="22"/>
          <w:szCs w:val="22"/>
        </w:rPr>
        <w:t>11</w:t>
      </w:r>
      <w:r w:rsidRPr="003475A7">
        <w:rPr>
          <w:rFonts w:ascii="Times New Roman" w:hAnsi="Times New Roman" w:cs="Times New Roman"/>
          <w:sz w:val="22"/>
          <w:szCs w:val="22"/>
        </w:rPr>
        <w:t>2</w:t>
      </w:r>
      <w:r w:rsidRPr="00370BA2">
        <w:rPr>
          <w:rFonts w:ascii="Times New Roman" w:hAnsi="Times New Roman" w:cs="Times New Roman"/>
          <w:sz w:val="22"/>
          <w:szCs w:val="22"/>
        </w:rPr>
        <w:t>. §</w:t>
      </w:r>
      <w:r w:rsidRPr="003475A7">
        <w:rPr>
          <w:rFonts w:ascii="Times New Roman" w:hAnsi="Times New Roman" w:cs="Times New Roman"/>
          <w:sz w:val="22"/>
          <w:szCs w:val="22"/>
        </w:rPr>
        <w:t xml:space="preserve"> (1) bek. b) pont</w:t>
      </w:r>
      <w:r w:rsidRPr="00370BA2">
        <w:rPr>
          <w:rFonts w:ascii="Times New Roman" w:hAnsi="Times New Roman" w:cs="Times New Roman"/>
          <w:sz w:val="22"/>
          <w:szCs w:val="22"/>
        </w:rPr>
        <w:t xml:space="preserve"> alapján. A vállalkozó, mint ajánlattevő az eljárásban a törvényes feltételeknek megfelelő érvényes ajánlatot nyújtott be</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és a megrendelő a vállalkozót nevezte meg az eljárás nyerteseként.</w:t>
      </w:r>
    </w:p>
    <w:p w14:paraId="764A20D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A Szerződő Felek rögzítik, hogy a szerződést a Kbt. 131. § (1) bekezdés rendelkezései alapján a fent hivatkozott közbeszerzési eljárásra tekintettel, annak </w:t>
      </w:r>
      <w:r w:rsidRPr="003475A7">
        <w:rPr>
          <w:rFonts w:ascii="Times New Roman" w:hAnsi="Times New Roman" w:cs="Times New Roman"/>
          <w:sz w:val="22"/>
          <w:szCs w:val="22"/>
        </w:rPr>
        <w:t>eredményeként</w:t>
      </w:r>
      <w:r w:rsidRPr="00370BA2">
        <w:rPr>
          <w:rFonts w:ascii="Times New Roman" w:hAnsi="Times New Roman" w:cs="Times New Roman"/>
          <w:sz w:val="22"/>
          <w:szCs w:val="22"/>
        </w:rPr>
        <w:t xml:space="preserve"> írják alá.</w:t>
      </w:r>
    </w:p>
    <w:p w14:paraId="14D9DE93" w14:textId="77777777" w:rsidR="002D611C" w:rsidRPr="003475A7" w:rsidRDefault="002D611C" w:rsidP="002D611C">
      <w:pPr>
        <w:ind w:left="426" w:right="996"/>
        <w:jc w:val="both"/>
        <w:rPr>
          <w:rFonts w:ascii="Times New Roman" w:hAnsi="Times New Roman" w:cs="Times New Roman"/>
          <w:b/>
          <w:bCs/>
          <w:sz w:val="22"/>
          <w:szCs w:val="22"/>
        </w:rPr>
      </w:pPr>
    </w:p>
    <w:p w14:paraId="053C6F91"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1. A szerződés tárgya</w:t>
      </w:r>
    </w:p>
    <w:p w14:paraId="29D92697" w14:textId="77777777" w:rsidR="00707CED"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 A megrendelő megrendeli, vállalkozó pedig elvállalja</w:t>
      </w:r>
      <w:r>
        <w:rPr>
          <w:rFonts w:ascii="Times New Roman" w:hAnsi="Times New Roman" w:cs="Times New Roman"/>
          <w:sz w:val="22"/>
          <w:szCs w:val="22"/>
        </w:rPr>
        <w:t xml:space="preserve"> az</w:t>
      </w:r>
      <w:r w:rsidRPr="00370BA2">
        <w:rPr>
          <w:rFonts w:ascii="Times New Roman" w:hAnsi="Times New Roman" w:cs="Times New Roman"/>
          <w:sz w:val="22"/>
          <w:szCs w:val="22"/>
        </w:rPr>
        <w:t xml:space="preserve"> </w:t>
      </w:r>
    </w:p>
    <w:p w14:paraId="3FA59E01" w14:textId="244625EB" w:rsidR="00707CED" w:rsidRDefault="00707CED" w:rsidP="002D611C">
      <w:pPr>
        <w:ind w:left="426" w:right="996"/>
        <w:jc w:val="both"/>
        <w:rPr>
          <w:rStyle w:val="fontstyle01"/>
          <w:rFonts w:ascii="Times New Roman" w:hAnsi="Times New Roman" w:cs="Times New Roman"/>
          <w:i/>
          <w:iCs/>
          <w:color w:val="auto"/>
          <w:sz w:val="22"/>
          <w:szCs w:val="22"/>
        </w:rPr>
      </w:pPr>
      <w:r w:rsidRPr="00707CED">
        <w:rPr>
          <w:rStyle w:val="fontstyle01"/>
          <w:rFonts w:ascii="Times New Roman" w:hAnsi="Times New Roman" w:cs="Times New Roman"/>
          <w:i/>
          <w:iCs/>
          <w:color w:val="auto"/>
          <w:sz w:val="22"/>
          <w:szCs w:val="22"/>
        </w:rPr>
        <w:t xml:space="preserve">1. részajánlat szerinti „Romanian-Hungarian Cross-Border Cultural Living Lab - Román-Magyar Határon Átnyúló Kulturális Központ” című,  ROHU00618 azonosítószámú projekt keretében hagyományőrző rendezvények szervezése, lebonyolítása Hajdú-Bihar vármegye 11 településén </w:t>
      </w:r>
    </w:p>
    <w:p w14:paraId="7B7461F8" w14:textId="0567740C" w:rsidR="00707CED" w:rsidRDefault="00707CED" w:rsidP="002D611C">
      <w:pPr>
        <w:ind w:left="426" w:right="996"/>
        <w:jc w:val="both"/>
        <w:rPr>
          <w:rStyle w:val="fontstyle01"/>
          <w:rFonts w:ascii="Times New Roman" w:hAnsi="Times New Roman" w:cs="Times New Roman"/>
          <w:i/>
          <w:iCs/>
          <w:color w:val="auto"/>
          <w:sz w:val="22"/>
          <w:szCs w:val="22"/>
        </w:rPr>
      </w:pPr>
      <w:r w:rsidRPr="00707CED">
        <w:rPr>
          <w:rStyle w:val="fontstyle01"/>
          <w:rFonts w:ascii="Times New Roman" w:hAnsi="Times New Roman" w:cs="Times New Roman"/>
          <w:i/>
          <w:iCs/>
          <w:color w:val="auto"/>
          <w:sz w:val="22"/>
          <w:szCs w:val="22"/>
        </w:rPr>
        <w:t>2. részajánlat szerinti „Romanian-Hungarian Cross-Border Cultural Living Lab - Román-Magyar Határon Átnyúló Kulturális Központ” című, ROHU00618 azonosítószámú projekt keretében hagyományőrző rendezvények szervezése, lebonyolítása Románia</w:t>
      </w:r>
      <w:r w:rsidR="00965526">
        <w:rPr>
          <w:rStyle w:val="fontstyle01"/>
          <w:rFonts w:ascii="Times New Roman" w:hAnsi="Times New Roman" w:cs="Times New Roman"/>
          <w:i/>
          <w:iCs/>
          <w:color w:val="auto"/>
          <w:sz w:val="22"/>
          <w:szCs w:val="22"/>
        </w:rPr>
        <w:t>,</w:t>
      </w:r>
      <w:r w:rsidRPr="00707CED">
        <w:rPr>
          <w:rStyle w:val="fontstyle01"/>
          <w:rFonts w:ascii="Times New Roman" w:hAnsi="Times New Roman" w:cs="Times New Roman"/>
          <w:i/>
          <w:iCs/>
          <w:color w:val="auto"/>
          <w:sz w:val="22"/>
          <w:szCs w:val="22"/>
        </w:rPr>
        <w:t xml:space="preserve"> Bihar megye 6 településén </w:t>
      </w:r>
    </w:p>
    <w:p w14:paraId="23745898" w14:textId="77777777" w:rsidR="00707CED" w:rsidRDefault="00707CED" w:rsidP="002D611C">
      <w:pPr>
        <w:ind w:left="426" w:right="996"/>
        <w:jc w:val="both"/>
        <w:rPr>
          <w:rStyle w:val="fontstyle01"/>
          <w:rFonts w:ascii="Times New Roman" w:hAnsi="Times New Roman" w:cs="Times New Roman"/>
          <w:color w:val="auto"/>
          <w:sz w:val="22"/>
          <w:szCs w:val="22"/>
        </w:rPr>
      </w:pPr>
      <w:r w:rsidRPr="00707CED">
        <w:rPr>
          <w:rStyle w:val="fontstyle01"/>
          <w:rFonts w:ascii="Times New Roman" w:hAnsi="Times New Roman" w:cs="Times New Roman"/>
          <w:i/>
          <w:iCs/>
          <w:color w:val="auto"/>
          <w:sz w:val="22"/>
          <w:szCs w:val="22"/>
        </w:rPr>
        <w:t>3. részajánlat szerinti HUNG-2024/11825 azonosítószámú, "Táncol a vármegye" projekt keretében hagyományőrző rendezvény szervezése, lebonyolítása</w:t>
      </w:r>
      <w:r>
        <w:rPr>
          <w:rStyle w:val="fontstyle01"/>
          <w:rFonts w:ascii="Times New Roman" w:hAnsi="Times New Roman" w:cs="Times New Roman"/>
          <w:color w:val="auto"/>
          <w:sz w:val="22"/>
          <w:szCs w:val="22"/>
        </w:rPr>
        <w:t xml:space="preserve"> </w:t>
      </w:r>
    </w:p>
    <w:p w14:paraId="7A90D00F" w14:textId="00103279" w:rsidR="002D611C" w:rsidRPr="00370BA2" w:rsidRDefault="00707CED" w:rsidP="002D611C">
      <w:pPr>
        <w:ind w:left="426" w:right="996"/>
        <w:jc w:val="both"/>
        <w:rPr>
          <w:rFonts w:ascii="Times New Roman" w:hAnsi="Times New Roman" w:cs="Times New Roman"/>
          <w:sz w:val="22"/>
          <w:szCs w:val="22"/>
        </w:rPr>
      </w:pPr>
      <w:r>
        <w:rPr>
          <w:rStyle w:val="fontstyle01"/>
          <w:rFonts w:ascii="Times New Roman" w:hAnsi="Times New Roman" w:cs="Times New Roman"/>
          <w:color w:val="auto"/>
          <w:sz w:val="22"/>
          <w:szCs w:val="22"/>
        </w:rPr>
        <w:t xml:space="preserve">tárgyú rendezvényszervezési feladatok ellátását.  </w:t>
      </w:r>
    </w:p>
    <w:p w14:paraId="208ACD1B" w14:textId="520EF0BB" w:rsidR="002D611C" w:rsidRPr="003475A7" w:rsidRDefault="002D611C" w:rsidP="002D611C">
      <w:pPr>
        <w:ind w:left="426" w:right="996"/>
        <w:jc w:val="both"/>
        <w:rPr>
          <w:rFonts w:ascii="Times New Roman" w:hAnsi="Times New Roman" w:cs="Times New Roman"/>
          <w:sz w:val="22"/>
          <w:szCs w:val="22"/>
        </w:rPr>
      </w:pPr>
      <w:r w:rsidRPr="003475A7">
        <w:rPr>
          <w:rFonts w:ascii="Times New Roman" w:hAnsi="Times New Roman" w:cs="Times New Roman"/>
          <w:sz w:val="22"/>
          <w:szCs w:val="22"/>
        </w:rPr>
        <w:t>A rendezvény</w:t>
      </w:r>
      <w:r w:rsidR="00AC5485">
        <w:rPr>
          <w:rFonts w:ascii="Times New Roman" w:hAnsi="Times New Roman" w:cs="Times New Roman"/>
          <w:sz w:val="22"/>
          <w:szCs w:val="22"/>
        </w:rPr>
        <w:t>(</w:t>
      </w:r>
      <w:r w:rsidR="00707CED">
        <w:rPr>
          <w:rFonts w:ascii="Times New Roman" w:hAnsi="Times New Roman" w:cs="Times New Roman"/>
          <w:sz w:val="22"/>
          <w:szCs w:val="22"/>
        </w:rPr>
        <w:t>ek</w:t>
      </w:r>
      <w:r w:rsidR="00AC5485">
        <w:rPr>
          <w:rFonts w:ascii="Times New Roman" w:hAnsi="Times New Roman" w:cs="Times New Roman"/>
          <w:sz w:val="22"/>
          <w:szCs w:val="22"/>
        </w:rPr>
        <w:t>)</w:t>
      </w:r>
      <w:r w:rsidRPr="003475A7">
        <w:rPr>
          <w:rFonts w:ascii="Times New Roman" w:hAnsi="Times New Roman" w:cs="Times New Roman"/>
          <w:sz w:val="22"/>
          <w:szCs w:val="22"/>
        </w:rPr>
        <w:t xml:space="preserve"> időpontj</w:t>
      </w:r>
      <w:r w:rsidR="00707CED">
        <w:rPr>
          <w:rFonts w:ascii="Times New Roman" w:hAnsi="Times New Roman" w:cs="Times New Roman"/>
          <w:sz w:val="22"/>
          <w:szCs w:val="22"/>
        </w:rPr>
        <w:t xml:space="preserve">át és megvalósítási helyszínét a szerződés mellékletét képező és a Vállalkozó által az ajánlatában benyújtott műszaki leírás és ártáblázat tartalmazza. </w:t>
      </w:r>
      <w:r w:rsidRPr="003475A7">
        <w:rPr>
          <w:rFonts w:ascii="Times New Roman" w:hAnsi="Times New Roman" w:cs="Times New Roman"/>
          <w:sz w:val="22"/>
          <w:szCs w:val="22"/>
        </w:rPr>
        <w:tab/>
      </w:r>
      <w:r w:rsidRPr="003475A7">
        <w:rPr>
          <w:rFonts w:ascii="Times New Roman" w:hAnsi="Times New Roman" w:cs="Times New Roman"/>
          <w:sz w:val="22"/>
          <w:szCs w:val="22"/>
        </w:rPr>
        <w:tab/>
      </w:r>
      <w:r w:rsidRPr="003475A7">
        <w:rPr>
          <w:rFonts w:ascii="Times New Roman" w:hAnsi="Times New Roman" w:cs="Times New Roman"/>
          <w:sz w:val="22"/>
          <w:szCs w:val="22"/>
        </w:rPr>
        <w:tab/>
      </w:r>
      <w:r w:rsidRPr="003475A7">
        <w:rPr>
          <w:rFonts w:ascii="Times New Roman" w:hAnsi="Times New Roman" w:cs="Times New Roman"/>
          <w:sz w:val="22"/>
          <w:szCs w:val="22"/>
        </w:rPr>
        <w:tab/>
      </w:r>
    </w:p>
    <w:p w14:paraId="6961B195" w14:textId="3C90B7DF"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1.2. Jelen szerződés tárgyát képező rendezvény</w:t>
      </w:r>
      <w:r w:rsidR="00B059D0">
        <w:rPr>
          <w:rFonts w:ascii="Times New Roman" w:hAnsi="Times New Roman" w:cs="Times New Roman"/>
          <w:sz w:val="22"/>
          <w:szCs w:val="22"/>
        </w:rPr>
        <w:t>(ek)</w:t>
      </w:r>
      <w:r w:rsidRPr="00370BA2">
        <w:rPr>
          <w:rFonts w:ascii="Times New Roman" w:hAnsi="Times New Roman" w:cs="Times New Roman"/>
          <w:sz w:val="22"/>
          <w:szCs w:val="22"/>
        </w:rPr>
        <w:t xml:space="preserve"> során a vállalkozó által elvégzendő feladatok, biztosítandó szolgáltatások, valamint a megrendelő által biztosítandó szolgáltatások részletes meghatározását az Ajánlati</w:t>
      </w:r>
      <w:r w:rsidRPr="003475A7">
        <w:rPr>
          <w:rFonts w:ascii="Times New Roman" w:hAnsi="Times New Roman" w:cs="Times New Roman"/>
          <w:sz w:val="22"/>
          <w:szCs w:val="22"/>
        </w:rPr>
        <w:t xml:space="preserve"> felhívás és Közbeszerzési</w:t>
      </w:r>
      <w:r w:rsidRPr="00370BA2">
        <w:rPr>
          <w:rFonts w:ascii="Times New Roman" w:hAnsi="Times New Roman" w:cs="Times New Roman"/>
          <w:sz w:val="22"/>
          <w:szCs w:val="22"/>
        </w:rPr>
        <w:t xml:space="preserve"> dokumentáció tartalmazza.</w:t>
      </w:r>
    </w:p>
    <w:p w14:paraId="63E684DB"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1.3. A vállalkozó köteles azon munkákat is elvégezni a megrendelő utasításai alapján, melyek a szerződés tárgyában meghatározott feladat megvalósításához szükségesek, s amelyek jogszabályokban kerültek rögzítésre.</w:t>
      </w:r>
    </w:p>
    <w:p w14:paraId="1D83BCB2"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1.4. A vállalkozó jelen szerződés aláírásával nyilatkozik, hogy az elvégzendő feladatokat és a kapcsolódó körülményeket teljeskörűen megismerte, azt a szerződés hibátlan és hiánytalan teljesítéséhez, a megalapozott ajánlata megtételéhez szükséges mértékben, eredményfelelőssége tudatában megvizsgálta és azokat elfogadta. A vállalkozó kijelenti, hogy a jelen szerződés tárgyát képező munkákban jártas cégtől elvárható fokozott gondossággal tanulmányozta a kiírási feltételeket, és a szerződést ezek ismeretében köti meg. Bármilyen mulasztás, amelyet a vállalkozó amiatt követ el, hogy a közbeszerzési eljárás során, a szerződéskötést megelőzően </w:t>
      </w:r>
      <w:r w:rsidRPr="00370BA2">
        <w:rPr>
          <w:rFonts w:ascii="Times New Roman" w:hAnsi="Times New Roman" w:cs="Times New Roman"/>
          <w:sz w:val="22"/>
          <w:szCs w:val="22"/>
        </w:rPr>
        <w:lastRenderedPageBreak/>
        <w:t>vagy azt követően nem szerzett kellő információt olyan ügyekről, melyek befolyásolhatják vállalt tevékenysége ellátását, nem menti fel a vállalkozót azon kockázatok, kötelezettségek és felelősségek alól, amelyek jelen szerződés alapján rá hárulnak a megvalósítás során.</w:t>
      </w:r>
    </w:p>
    <w:p w14:paraId="61EACB2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1.5. A vállalkozó kijelenti továbbá, hogy jelen szerződésben meghatározott feladatok ellátásához szükséges szakértelemmel, tapasztalattal, tárgyi és személyi feltételekkel rendelkezik.</w:t>
      </w:r>
    </w:p>
    <w:p w14:paraId="0780BD3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1.6. A megrendelő nyilatkozik, hogy jelen szerződés megkötése előtt minden, az általában elvárható mértékben az általa felismerhető lényeges körülményekről tájékoztatta a vállalkozót. Ezen tényt a vállalkozó elismeri.</w:t>
      </w:r>
    </w:p>
    <w:p w14:paraId="70E787DF" w14:textId="77777777" w:rsidR="002D611C" w:rsidRPr="003475A7" w:rsidRDefault="002D611C" w:rsidP="002D611C">
      <w:pPr>
        <w:ind w:left="426" w:right="996"/>
        <w:jc w:val="both"/>
        <w:rPr>
          <w:rFonts w:ascii="Times New Roman" w:hAnsi="Times New Roman" w:cs="Times New Roman"/>
          <w:b/>
          <w:bCs/>
          <w:sz w:val="22"/>
          <w:szCs w:val="22"/>
        </w:rPr>
      </w:pPr>
    </w:p>
    <w:p w14:paraId="7D546C3F"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2. A szerződés hatályba lépése, a rendezvény időpontja</w:t>
      </w:r>
    </w:p>
    <w:p w14:paraId="2AC99F01" w14:textId="79779B48" w:rsidR="002D611C" w:rsidRDefault="002D611C" w:rsidP="002D611C">
      <w:pPr>
        <w:ind w:left="426" w:right="996"/>
        <w:jc w:val="both"/>
        <w:rPr>
          <w:rStyle w:val="fontstyle01"/>
          <w:rFonts w:ascii="Times New Roman" w:hAnsi="Times New Roman" w:cs="Times New Roman"/>
          <w:color w:val="auto"/>
          <w:sz w:val="22"/>
          <w:szCs w:val="22"/>
        </w:rPr>
      </w:pPr>
      <w:r w:rsidRPr="00370BA2">
        <w:rPr>
          <w:rFonts w:ascii="Times New Roman" w:hAnsi="Times New Roman" w:cs="Times New Roman"/>
          <w:sz w:val="22"/>
          <w:szCs w:val="22"/>
        </w:rPr>
        <w:t xml:space="preserve">Jelen szerződés mindkét Szerződő Fél által történő aláírás napján lép </w:t>
      </w:r>
      <w:r w:rsidRPr="00974971">
        <w:rPr>
          <w:rFonts w:ascii="Times New Roman" w:hAnsi="Times New Roman" w:cs="Times New Roman"/>
          <w:sz w:val="22"/>
          <w:szCs w:val="22"/>
        </w:rPr>
        <w:t>hatályba. A teljesítés</w:t>
      </w:r>
      <w:r w:rsidRPr="004F23FD">
        <w:rPr>
          <w:rFonts w:ascii="Times New Roman" w:hAnsi="Times New Roman" w:cs="Times New Roman"/>
          <w:sz w:val="22"/>
          <w:szCs w:val="22"/>
        </w:rPr>
        <w:t xml:space="preserve"> a </w:t>
      </w:r>
      <w:r w:rsidR="0056527C">
        <w:rPr>
          <w:rFonts w:ascii="Times New Roman" w:hAnsi="Times New Roman" w:cs="Times New Roman"/>
          <w:sz w:val="22"/>
          <w:szCs w:val="22"/>
        </w:rPr>
        <w:t xml:space="preserve">szerződés keretében megvalósítandó </w:t>
      </w:r>
      <w:r w:rsidRPr="004F23FD">
        <w:rPr>
          <w:rFonts w:ascii="Times New Roman" w:hAnsi="Times New Roman" w:cs="Times New Roman"/>
          <w:sz w:val="22"/>
          <w:szCs w:val="22"/>
        </w:rPr>
        <w:t>rendezvény</w:t>
      </w:r>
      <w:r w:rsidR="0056527C">
        <w:rPr>
          <w:rFonts w:ascii="Times New Roman" w:hAnsi="Times New Roman" w:cs="Times New Roman"/>
          <w:sz w:val="22"/>
          <w:szCs w:val="22"/>
        </w:rPr>
        <w:t>, több rendezvény esetén az utolsó rendezvény</w:t>
      </w:r>
      <w:r w:rsidRPr="004F23FD">
        <w:rPr>
          <w:rFonts w:ascii="Times New Roman" w:hAnsi="Times New Roman" w:cs="Times New Roman"/>
          <w:sz w:val="22"/>
          <w:szCs w:val="22"/>
        </w:rPr>
        <w:t xml:space="preserve"> megtartását követő legfeljebb 5 munkanapon belül az 5.2 pont szerinti dokumentáció átadásával zárul</w:t>
      </w:r>
      <w:r w:rsidRPr="004F23FD">
        <w:rPr>
          <w:rStyle w:val="fontstyle01"/>
          <w:rFonts w:ascii="Times New Roman" w:hAnsi="Times New Roman" w:cs="Times New Roman"/>
          <w:color w:val="auto"/>
          <w:sz w:val="22"/>
          <w:szCs w:val="22"/>
        </w:rPr>
        <w:t>.</w:t>
      </w:r>
    </w:p>
    <w:p w14:paraId="13E5B56B" w14:textId="77777777" w:rsidR="002D611C" w:rsidRPr="003475A7" w:rsidRDefault="002D611C" w:rsidP="002D611C">
      <w:pPr>
        <w:ind w:left="426" w:right="996"/>
        <w:jc w:val="both"/>
        <w:rPr>
          <w:rFonts w:ascii="Times New Roman" w:hAnsi="Times New Roman" w:cs="Times New Roman"/>
          <w:b/>
          <w:bCs/>
          <w:sz w:val="22"/>
          <w:szCs w:val="22"/>
        </w:rPr>
      </w:pPr>
    </w:p>
    <w:p w14:paraId="6E6D8B5B"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3. A teljesítés helyszínei</w:t>
      </w:r>
    </w:p>
    <w:p w14:paraId="7B8818D1" w14:textId="38FEC480" w:rsidR="002D611C" w:rsidRPr="003475A7" w:rsidRDefault="00AC5485" w:rsidP="002D611C">
      <w:pPr>
        <w:ind w:left="426" w:right="996"/>
        <w:jc w:val="both"/>
        <w:rPr>
          <w:rFonts w:ascii="Times New Roman" w:hAnsi="Times New Roman" w:cs="Times New Roman"/>
          <w:sz w:val="22"/>
          <w:szCs w:val="22"/>
        </w:rPr>
      </w:pPr>
      <w:r w:rsidRPr="003475A7">
        <w:rPr>
          <w:rFonts w:ascii="Times New Roman" w:hAnsi="Times New Roman" w:cs="Times New Roman"/>
          <w:sz w:val="22"/>
          <w:szCs w:val="22"/>
        </w:rPr>
        <w:t>A rendezvény</w:t>
      </w:r>
      <w:r>
        <w:rPr>
          <w:rFonts w:ascii="Times New Roman" w:hAnsi="Times New Roman" w:cs="Times New Roman"/>
          <w:sz w:val="22"/>
          <w:szCs w:val="22"/>
        </w:rPr>
        <w:t>(ek)</w:t>
      </w:r>
      <w:r w:rsidRPr="003475A7">
        <w:rPr>
          <w:rFonts w:ascii="Times New Roman" w:hAnsi="Times New Roman" w:cs="Times New Roman"/>
          <w:sz w:val="22"/>
          <w:szCs w:val="22"/>
        </w:rPr>
        <w:t xml:space="preserve"> </w:t>
      </w:r>
      <w:r>
        <w:rPr>
          <w:rFonts w:ascii="Times New Roman" w:hAnsi="Times New Roman" w:cs="Times New Roman"/>
          <w:sz w:val="22"/>
          <w:szCs w:val="22"/>
        </w:rPr>
        <w:t>megvalósítási helyszínét a szerződés mellékletét képező és a Vállalkozó által az ajánlatában benyújtott műszaki leírás és ártáblázat tartalmazza</w:t>
      </w:r>
      <w:r w:rsidR="006725B5">
        <w:rPr>
          <w:rFonts w:ascii="Times New Roman" w:hAnsi="Times New Roman" w:cs="Times New Roman"/>
          <w:sz w:val="22"/>
          <w:szCs w:val="22"/>
        </w:rPr>
        <w:t>.</w:t>
      </w:r>
    </w:p>
    <w:p w14:paraId="2F2D0662" w14:textId="77777777" w:rsidR="002D611C" w:rsidRPr="003475A7" w:rsidRDefault="002D611C" w:rsidP="002D611C">
      <w:pPr>
        <w:ind w:left="426" w:right="996"/>
        <w:jc w:val="both"/>
        <w:rPr>
          <w:rFonts w:ascii="Times New Roman" w:hAnsi="Times New Roman" w:cs="Times New Roman"/>
          <w:b/>
          <w:bCs/>
          <w:sz w:val="22"/>
          <w:szCs w:val="22"/>
        </w:rPr>
      </w:pPr>
    </w:p>
    <w:p w14:paraId="6D5AAC33"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4. Szerződéses ár</w:t>
      </w:r>
    </w:p>
    <w:p w14:paraId="4A8D0F1F"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4.1. Jelen szerződés tárgyát képező rendezvény megvalósításáért a vállalkozót </w:t>
      </w:r>
      <w:r w:rsidRPr="003475A7">
        <w:rPr>
          <w:rFonts w:ascii="Times New Roman" w:hAnsi="Times New Roman" w:cs="Times New Roman"/>
          <w:sz w:val="22"/>
          <w:szCs w:val="22"/>
        </w:rPr>
        <w:t>az alábbi szerződéses ár illeti meg:</w:t>
      </w:r>
    </w:p>
    <w:p w14:paraId="2089F600" w14:textId="6C6D00ED" w:rsidR="002D611C" w:rsidRPr="003475A7" w:rsidRDefault="002D611C" w:rsidP="002D611C">
      <w:pPr>
        <w:ind w:left="426" w:right="996"/>
        <w:jc w:val="both"/>
        <w:rPr>
          <w:rFonts w:ascii="Times New Roman" w:hAnsi="Times New Roman" w:cs="Times New Roman"/>
          <w:sz w:val="22"/>
          <w:szCs w:val="22"/>
        </w:rPr>
      </w:pPr>
      <w:r w:rsidRPr="003475A7">
        <w:rPr>
          <w:rFonts w:ascii="Times New Roman" w:hAnsi="Times New Roman" w:cs="Times New Roman"/>
          <w:sz w:val="22"/>
          <w:szCs w:val="22"/>
        </w:rPr>
        <w:t xml:space="preserve">4.1.1. A vállalkozó által benyújtott árazott </w:t>
      </w:r>
      <w:r w:rsidRPr="00D20B5A">
        <w:rPr>
          <w:rFonts w:ascii="Times New Roman" w:hAnsi="Times New Roman" w:cs="Times New Roman"/>
          <w:i/>
          <w:iCs/>
          <w:sz w:val="22"/>
          <w:szCs w:val="22"/>
        </w:rPr>
        <w:t xml:space="preserve">Műszaki leírás ártáblázat </w:t>
      </w:r>
      <w:r w:rsidR="00C45B9D" w:rsidRPr="00D20B5A">
        <w:rPr>
          <w:rFonts w:ascii="Times New Roman" w:hAnsi="Times New Roman" w:cs="Times New Roman"/>
          <w:i/>
          <w:iCs/>
          <w:sz w:val="22"/>
          <w:szCs w:val="22"/>
        </w:rPr>
        <w:t>Közismert magyar könnyűzenei előadó/együttes biztosítása</w:t>
      </w:r>
      <w:r w:rsidR="00D20B5A" w:rsidRPr="00D20B5A">
        <w:rPr>
          <w:rFonts w:ascii="Times New Roman" w:hAnsi="Times New Roman" w:cs="Times New Roman"/>
          <w:i/>
          <w:iCs/>
          <w:sz w:val="22"/>
          <w:szCs w:val="22"/>
        </w:rPr>
        <w:t xml:space="preserve"> (1-2. rész esetén)</w:t>
      </w:r>
      <w:r w:rsidR="00C45B9D" w:rsidRPr="00D20B5A">
        <w:rPr>
          <w:rFonts w:ascii="Times New Roman" w:hAnsi="Times New Roman" w:cs="Times New Roman"/>
          <w:i/>
          <w:iCs/>
          <w:sz w:val="22"/>
          <w:szCs w:val="22"/>
        </w:rPr>
        <w:t xml:space="preserve"> / Zenekar biztosítása</w:t>
      </w:r>
      <w:r w:rsidR="00D20B5A" w:rsidRPr="00D20B5A">
        <w:rPr>
          <w:rFonts w:ascii="Times New Roman" w:hAnsi="Times New Roman" w:cs="Times New Roman"/>
          <w:i/>
          <w:iCs/>
          <w:sz w:val="22"/>
          <w:szCs w:val="22"/>
        </w:rPr>
        <w:t xml:space="preserve"> és Vármegyei néptáncegyüttesek bemutatója és táncház</w:t>
      </w:r>
      <w:r w:rsidRPr="00D20B5A">
        <w:rPr>
          <w:rFonts w:ascii="Times New Roman" w:hAnsi="Times New Roman" w:cs="Times New Roman"/>
          <w:i/>
          <w:iCs/>
          <w:sz w:val="22"/>
          <w:szCs w:val="22"/>
        </w:rPr>
        <w:t xml:space="preserve"> </w:t>
      </w:r>
      <w:r w:rsidR="00D20B5A" w:rsidRPr="00D20B5A">
        <w:rPr>
          <w:rFonts w:ascii="Times New Roman" w:hAnsi="Times New Roman" w:cs="Times New Roman"/>
          <w:i/>
          <w:iCs/>
          <w:sz w:val="22"/>
          <w:szCs w:val="22"/>
        </w:rPr>
        <w:t>(3. rész esetén)</w:t>
      </w:r>
      <w:r w:rsidR="00D20B5A">
        <w:rPr>
          <w:rFonts w:ascii="Times New Roman" w:hAnsi="Times New Roman" w:cs="Times New Roman"/>
          <w:sz w:val="22"/>
          <w:szCs w:val="22"/>
        </w:rPr>
        <w:t xml:space="preserve"> </w:t>
      </w:r>
      <w:r w:rsidR="00C45B9D">
        <w:rPr>
          <w:rFonts w:ascii="Times New Roman" w:hAnsi="Times New Roman" w:cs="Times New Roman"/>
          <w:sz w:val="22"/>
          <w:szCs w:val="22"/>
        </w:rPr>
        <w:t xml:space="preserve">pontokon kívüli további </w:t>
      </w:r>
      <w:r w:rsidRPr="003475A7">
        <w:rPr>
          <w:rFonts w:ascii="Times New Roman" w:hAnsi="Times New Roman" w:cs="Times New Roman"/>
          <w:sz w:val="22"/>
          <w:szCs w:val="22"/>
        </w:rPr>
        <w:t xml:space="preserve">pontjaiban felsorolt programelemek szervezéséért, illetve tevékenységek ellátásáért </w:t>
      </w:r>
      <w:r w:rsidRPr="00370BA2">
        <w:rPr>
          <w:rFonts w:ascii="Times New Roman" w:hAnsi="Times New Roman" w:cs="Times New Roman"/>
          <w:sz w:val="22"/>
          <w:szCs w:val="22"/>
        </w:rPr>
        <w:t>………….……… Ft + áfa, azaz ................................................................ forint + áfa összeg illeti meg</w:t>
      </w:r>
      <w:r w:rsidRPr="003475A7">
        <w:rPr>
          <w:rFonts w:ascii="Times New Roman" w:hAnsi="Times New Roman" w:cs="Times New Roman"/>
          <w:sz w:val="22"/>
          <w:szCs w:val="22"/>
        </w:rPr>
        <w:t>.</w:t>
      </w:r>
    </w:p>
    <w:p w14:paraId="67AF1A64" w14:textId="1DF5786E" w:rsidR="002D611C" w:rsidRPr="00242B29" w:rsidRDefault="002D611C" w:rsidP="002D611C">
      <w:pPr>
        <w:ind w:left="426" w:right="996"/>
        <w:jc w:val="both"/>
        <w:rPr>
          <w:rFonts w:ascii="Times New Roman" w:hAnsi="Times New Roman" w:cs="Times New Roman"/>
          <w:sz w:val="22"/>
          <w:szCs w:val="22"/>
        </w:rPr>
      </w:pPr>
      <w:r w:rsidRPr="003475A7">
        <w:rPr>
          <w:rFonts w:ascii="Times New Roman" w:hAnsi="Times New Roman" w:cs="Times New Roman"/>
          <w:sz w:val="22"/>
          <w:szCs w:val="22"/>
        </w:rPr>
        <w:t xml:space="preserve">4.1.2. </w:t>
      </w:r>
      <w:r w:rsidR="00223182" w:rsidRPr="00D20B5A">
        <w:rPr>
          <w:rFonts w:ascii="Times New Roman" w:hAnsi="Times New Roman" w:cs="Times New Roman"/>
          <w:i/>
          <w:iCs/>
          <w:sz w:val="22"/>
          <w:szCs w:val="22"/>
        </w:rPr>
        <w:t>1-2. rész esetén</w:t>
      </w:r>
      <w:r w:rsidR="00223182">
        <w:rPr>
          <w:rFonts w:ascii="Times New Roman" w:hAnsi="Times New Roman" w:cs="Times New Roman"/>
          <w:sz w:val="22"/>
          <w:szCs w:val="22"/>
        </w:rPr>
        <w:t xml:space="preserve">: </w:t>
      </w:r>
      <w:r w:rsidRPr="003475A7">
        <w:rPr>
          <w:rFonts w:ascii="Times New Roman" w:hAnsi="Times New Roman" w:cs="Times New Roman"/>
          <w:sz w:val="22"/>
          <w:szCs w:val="22"/>
        </w:rPr>
        <w:t xml:space="preserve">A vállalkozó által benyújtott árazott Műszaki leírás ártáblázat </w:t>
      </w:r>
      <w:r w:rsidR="00D20B5A">
        <w:rPr>
          <w:rFonts w:ascii="Times New Roman" w:hAnsi="Times New Roman" w:cs="Times New Roman"/>
          <w:sz w:val="22"/>
          <w:szCs w:val="22"/>
        </w:rPr>
        <w:t xml:space="preserve">Közismert magyar könnyűzenei előadó/együttes biztosítása </w:t>
      </w:r>
      <w:r w:rsidRPr="003475A7">
        <w:rPr>
          <w:rFonts w:ascii="Times New Roman" w:hAnsi="Times New Roman" w:cs="Times New Roman"/>
          <w:sz w:val="22"/>
          <w:szCs w:val="22"/>
        </w:rPr>
        <w:t>pontja szerinti könnyűzenei előadó programelem szervezéséért a vállalkozót megillető szerződés ár az alábbiak szerint kerül meghatározásra: vállalkozó az ajánlattétel során az "</w:t>
      </w:r>
      <w:r w:rsidRPr="00242B29">
        <w:rPr>
          <w:rFonts w:ascii="Times New Roman" w:hAnsi="Times New Roman" w:cs="Times New Roman"/>
          <w:sz w:val="22"/>
          <w:szCs w:val="22"/>
        </w:rPr>
        <w:t xml:space="preserve">összesített fél-playback </w:t>
      </w:r>
      <w:r w:rsidR="00965526" w:rsidRPr="00242B29">
        <w:rPr>
          <w:rFonts w:ascii="Times New Roman" w:hAnsi="Times New Roman" w:cs="Times New Roman"/>
          <w:sz w:val="22"/>
          <w:szCs w:val="22"/>
        </w:rPr>
        <w:t xml:space="preserve">vagy </w:t>
      </w:r>
      <w:r w:rsidR="00AC2AA6" w:rsidRPr="00242B29">
        <w:rPr>
          <w:rFonts w:ascii="Times New Roman" w:hAnsi="Times New Roman" w:cs="Times New Roman"/>
          <w:sz w:val="22"/>
          <w:szCs w:val="22"/>
        </w:rPr>
        <w:t>é</w:t>
      </w:r>
      <w:r w:rsidR="00965526" w:rsidRPr="00242B29">
        <w:rPr>
          <w:rFonts w:ascii="Times New Roman" w:hAnsi="Times New Roman" w:cs="Times New Roman"/>
          <w:sz w:val="22"/>
          <w:szCs w:val="22"/>
        </w:rPr>
        <w:t xml:space="preserve">lő </w:t>
      </w:r>
      <w:r w:rsidR="00813AD1">
        <w:rPr>
          <w:rFonts w:ascii="Times New Roman" w:hAnsi="Times New Roman" w:cs="Times New Roman"/>
          <w:sz w:val="22"/>
          <w:szCs w:val="22"/>
        </w:rPr>
        <w:t>zenei előadás</w:t>
      </w:r>
      <w:r w:rsidRPr="00242B29">
        <w:rPr>
          <w:rFonts w:ascii="Times New Roman" w:hAnsi="Times New Roman" w:cs="Times New Roman"/>
          <w:sz w:val="22"/>
          <w:szCs w:val="22"/>
        </w:rPr>
        <w:t>" megnevezésű táblázatban szereplő valamennyi előadó esetén feltüntette előadónként az irányadó költségeket. Jelen szerződés aláírását követően szerződő felek a</w:t>
      </w:r>
      <w:r w:rsidR="00EC6C8E" w:rsidRPr="00242B29">
        <w:rPr>
          <w:rFonts w:ascii="Times New Roman" w:hAnsi="Times New Roman" w:cs="Times New Roman"/>
          <w:sz w:val="22"/>
          <w:szCs w:val="22"/>
        </w:rPr>
        <w:t>z egyes rendezvények esetén a</w:t>
      </w:r>
      <w:r w:rsidRPr="00242B29">
        <w:rPr>
          <w:rFonts w:ascii="Times New Roman" w:hAnsi="Times New Roman" w:cs="Times New Roman"/>
          <w:sz w:val="22"/>
          <w:szCs w:val="22"/>
        </w:rPr>
        <w:t xml:space="preserve"> fellépőkről egyeztetést folytatnak, melynek során vállalkozónak a táblázat szerinti előadók közül négy különböző fellépőt kell ajánlania, aki a</w:t>
      </w:r>
      <w:r w:rsidR="00EC6C8E" w:rsidRPr="00242B29">
        <w:rPr>
          <w:rFonts w:ascii="Times New Roman" w:hAnsi="Times New Roman" w:cs="Times New Roman"/>
          <w:sz w:val="22"/>
          <w:szCs w:val="22"/>
        </w:rPr>
        <w:t>z adott</w:t>
      </w:r>
      <w:r w:rsidRPr="00242B29">
        <w:rPr>
          <w:rFonts w:ascii="Times New Roman" w:hAnsi="Times New Roman" w:cs="Times New Roman"/>
          <w:sz w:val="22"/>
          <w:szCs w:val="22"/>
        </w:rPr>
        <w:t xml:space="preserve"> rendezvény időpontjára leköthető. A felajánlott négy lehetséges fellépő közül megrendelő választja ki azt a két fellépőt, aki a rendezvényen könnyűzenei előadóként felléphet. Az ezen programelem megvalósításáért járó szerződéses összeget a vállalkozó által az ajánlata részeként benyújtott árazott "összesített fél-playback </w:t>
      </w:r>
      <w:r w:rsidR="00813AD1" w:rsidRPr="00242B29">
        <w:rPr>
          <w:rFonts w:ascii="Times New Roman" w:hAnsi="Times New Roman" w:cs="Times New Roman"/>
          <w:sz w:val="22"/>
          <w:szCs w:val="22"/>
        </w:rPr>
        <w:t xml:space="preserve">vagy élő </w:t>
      </w:r>
      <w:r w:rsidR="00813AD1">
        <w:rPr>
          <w:rFonts w:ascii="Times New Roman" w:hAnsi="Times New Roman" w:cs="Times New Roman"/>
          <w:sz w:val="22"/>
          <w:szCs w:val="22"/>
        </w:rPr>
        <w:t>zenei előadás</w:t>
      </w:r>
      <w:r w:rsidRPr="00242B29">
        <w:rPr>
          <w:rFonts w:ascii="Times New Roman" w:hAnsi="Times New Roman" w:cs="Times New Roman"/>
          <w:sz w:val="22"/>
          <w:szCs w:val="22"/>
        </w:rPr>
        <w:t xml:space="preserve">" megnevezésű táblázatban a kiválasztott és a rendezvényen fellépő két előadóra vonatkozóan megadott költség jelenti. </w:t>
      </w:r>
    </w:p>
    <w:p w14:paraId="4394579A" w14:textId="77777777" w:rsidR="002D611C" w:rsidRPr="00242B29" w:rsidRDefault="002D611C" w:rsidP="002D611C">
      <w:pPr>
        <w:ind w:left="426" w:right="996"/>
        <w:jc w:val="both"/>
        <w:rPr>
          <w:rFonts w:ascii="Times New Roman" w:hAnsi="Times New Roman" w:cs="Times New Roman"/>
          <w:sz w:val="22"/>
          <w:szCs w:val="22"/>
        </w:rPr>
      </w:pPr>
      <w:r w:rsidRPr="00242B29">
        <w:rPr>
          <w:rFonts w:ascii="Times New Roman" w:hAnsi="Times New Roman" w:cs="Times New Roman"/>
          <w:sz w:val="22"/>
          <w:szCs w:val="22"/>
        </w:rPr>
        <w:t xml:space="preserve">Megrendelő a felajánlott négy lehetséges előadó közül a két fellépő kiválasztását opcióként kezeli. </w:t>
      </w:r>
    </w:p>
    <w:p w14:paraId="744BA19B" w14:textId="3BE92FC4" w:rsidR="006D6622" w:rsidRPr="00242B29" w:rsidRDefault="00EC6C8E" w:rsidP="007B6F03">
      <w:pPr>
        <w:ind w:left="426" w:right="996"/>
        <w:jc w:val="both"/>
        <w:rPr>
          <w:rFonts w:ascii="Times New Roman" w:hAnsi="Times New Roman" w:cs="Times New Roman"/>
          <w:sz w:val="22"/>
          <w:szCs w:val="22"/>
        </w:rPr>
      </w:pPr>
      <w:r w:rsidRPr="00242B29">
        <w:rPr>
          <w:rFonts w:ascii="Times New Roman" w:hAnsi="Times New Roman" w:cs="Times New Roman"/>
          <w:i/>
          <w:iCs/>
          <w:sz w:val="22"/>
          <w:szCs w:val="22"/>
        </w:rPr>
        <w:t xml:space="preserve">3. rész esetén: </w:t>
      </w:r>
      <w:r w:rsidR="006D6622" w:rsidRPr="00242B29">
        <w:rPr>
          <w:rFonts w:ascii="Times New Roman" w:hAnsi="Times New Roman" w:cs="Times New Roman"/>
          <w:sz w:val="22"/>
          <w:szCs w:val="22"/>
        </w:rPr>
        <w:t>A vállalkozó által benyújtott árazott Műszaki leírás ártáblázat Zenekar biztosítása és Vármegyei néptáncegyüttesek bemutatója és táncház</w:t>
      </w:r>
      <w:r w:rsidR="006D6622" w:rsidRPr="00242B29">
        <w:rPr>
          <w:rFonts w:ascii="Times New Roman" w:hAnsi="Times New Roman" w:cs="Times New Roman"/>
          <w:i/>
          <w:iCs/>
          <w:sz w:val="22"/>
          <w:szCs w:val="22"/>
        </w:rPr>
        <w:t xml:space="preserve"> </w:t>
      </w:r>
      <w:r w:rsidR="006D6622" w:rsidRPr="00242B29">
        <w:rPr>
          <w:rFonts w:ascii="Times New Roman" w:hAnsi="Times New Roman" w:cs="Times New Roman"/>
          <w:sz w:val="22"/>
          <w:szCs w:val="22"/>
        </w:rPr>
        <w:t xml:space="preserve">pontjai szerinti programelem szervezéséért a vállalkozót megillető szerződés ár az alábbiak szerint kerül meghatározásra: vállalkozó az ajánlattétel során az "összesített zenekarok és néptáncegyüttesek" megnevezésű táblázatban szereplő valamennyi </w:t>
      </w:r>
      <w:r w:rsidR="00424783" w:rsidRPr="00242B29">
        <w:rPr>
          <w:rFonts w:ascii="Times New Roman" w:hAnsi="Times New Roman" w:cs="Times New Roman"/>
          <w:sz w:val="22"/>
          <w:szCs w:val="22"/>
        </w:rPr>
        <w:t>fellépő</w:t>
      </w:r>
      <w:r w:rsidR="006D6622" w:rsidRPr="00242B29">
        <w:rPr>
          <w:rFonts w:ascii="Times New Roman" w:hAnsi="Times New Roman" w:cs="Times New Roman"/>
          <w:sz w:val="22"/>
          <w:szCs w:val="22"/>
        </w:rPr>
        <w:t xml:space="preserve"> esetén feltüntette </w:t>
      </w:r>
      <w:r w:rsidR="00424783" w:rsidRPr="00242B29">
        <w:rPr>
          <w:rFonts w:ascii="Times New Roman" w:hAnsi="Times New Roman" w:cs="Times New Roman"/>
          <w:sz w:val="22"/>
          <w:szCs w:val="22"/>
        </w:rPr>
        <w:t>fellépőnként</w:t>
      </w:r>
      <w:r w:rsidR="006D6622" w:rsidRPr="00242B29">
        <w:rPr>
          <w:rFonts w:ascii="Times New Roman" w:hAnsi="Times New Roman" w:cs="Times New Roman"/>
          <w:sz w:val="22"/>
          <w:szCs w:val="22"/>
        </w:rPr>
        <w:t xml:space="preserve"> az irányadó költségeket. Jelen szerződés aláírását követően szerződő felek az egyes rendezvények esetén a fellépőkről egyeztetést folytatnak, melynek során vállalkozónak a táblázat szerinti </w:t>
      </w:r>
      <w:r w:rsidR="00424783" w:rsidRPr="00242B29">
        <w:rPr>
          <w:rFonts w:ascii="Times New Roman" w:hAnsi="Times New Roman" w:cs="Times New Roman"/>
          <w:sz w:val="22"/>
          <w:szCs w:val="22"/>
        </w:rPr>
        <w:t xml:space="preserve">zenekarok és néptáncegyüttesek </w:t>
      </w:r>
      <w:r w:rsidR="006D6622" w:rsidRPr="00242B29">
        <w:rPr>
          <w:rFonts w:ascii="Times New Roman" w:hAnsi="Times New Roman" w:cs="Times New Roman"/>
          <w:sz w:val="22"/>
          <w:szCs w:val="22"/>
        </w:rPr>
        <w:t xml:space="preserve">közül </w:t>
      </w:r>
      <w:r w:rsidR="00EC5252" w:rsidRPr="00242B29">
        <w:rPr>
          <w:rFonts w:ascii="Times New Roman" w:hAnsi="Times New Roman" w:cs="Times New Roman"/>
          <w:sz w:val="22"/>
          <w:szCs w:val="22"/>
        </w:rPr>
        <w:t>két</w:t>
      </w:r>
      <w:r w:rsidR="006D6622" w:rsidRPr="00242B29">
        <w:rPr>
          <w:rFonts w:ascii="Times New Roman" w:hAnsi="Times New Roman" w:cs="Times New Roman"/>
          <w:sz w:val="22"/>
          <w:szCs w:val="22"/>
        </w:rPr>
        <w:t xml:space="preserve"> különböző </w:t>
      </w:r>
      <w:r w:rsidR="00EC5252" w:rsidRPr="00242B29">
        <w:rPr>
          <w:rFonts w:ascii="Times New Roman" w:hAnsi="Times New Roman" w:cs="Times New Roman"/>
          <w:sz w:val="22"/>
          <w:szCs w:val="22"/>
        </w:rPr>
        <w:t xml:space="preserve">zenekart és </w:t>
      </w:r>
      <w:r w:rsidR="009C0C53" w:rsidRPr="00242B29">
        <w:rPr>
          <w:rFonts w:ascii="Times New Roman" w:hAnsi="Times New Roman" w:cs="Times New Roman"/>
          <w:sz w:val="22"/>
          <w:szCs w:val="22"/>
        </w:rPr>
        <w:t>több</w:t>
      </w:r>
      <w:r w:rsidR="00EC5252" w:rsidRPr="00242B29">
        <w:rPr>
          <w:rFonts w:ascii="Times New Roman" w:hAnsi="Times New Roman" w:cs="Times New Roman"/>
          <w:sz w:val="22"/>
          <w:szCs w:val="22"/>
        </w:rPr>
        <w:t xml:space="preserve"> néptáncegyüttest</w:t>
      </w:r>
      <w:r w:rsidR="006D6622" w:rsidRPr="00242B29">
        <w:rPr>
          <w:rFonts w:ascii="Times New Roman" w:hAnsi="Times New Roman" w:cs="Times New Roman"/>
          <w:sz w:val="22"/>
          <w:szCs w:val="22"/>
        </w:rPr>
        <w:t xml:space="preserve"> kell ajánlania, </w:t>
      </w:r>
      <w:r w:rsidR="00EC5252" w:rsidRPr="00242B29">
        <w:rPr>
          <w:rFonts w:ascii="Times New Roman" w:hAnsi="Times New Roman" w:cs="Times New Roman"/>
          <w:sz w:val="22"/>
          <w:szCs w:val="22"/>
        </w:rPr>
        <w:t>amely</w:t>
      </w:r>
      <w:r w:rsidR="006D6622" w:rsidRPr="00242B29">
        <w:rPr>
          <w:rFonts w:ascii="Times New Roman" w:hAnsi="Times New Roman" w:cs="Times New Roman"/>
          <w:sz w:val="22"/>
          <w:szCs w:val="22"/>
        </w:rPr>
        <w:t xml:space="preserve"> a</w:t>
      </w:r>
      <w:r w:rsidR="00EC5252" w:rsidRPr="00242B29">
        <w:rPr>
          <w:rFonts w:ascii="Times New Roman" w:hAnsi="Times New Roman" w:cs="Times New Roman"/>
          <w:sz w:val="22"/>
          <w:szCs w:val="22"/>
        </w:rPr>
        <w:t xml:space="preserve"> </w:t>
      </w:r>
      <w:r w:rsidR="006D6622" w:rsidRPr="00242B29">
        <w:rPr>
          <w:rFonts w:ascii="Times New Roman" w:hAnsi="Times New Roman" w:cs="Times New Roman"/>
          <w:sz w:val="22"/>
          <w:szCs w:val="22"/>
        </w:rPr>
        <w:t xml:space="preserve">rendezvény időpontjára leköthető. </w:t>
      </w:r>
      <w:r w:rsidR="009C0C53" w:rsidRPr="00242B29">
        <w:rPr>
          <w:rFonts w:ascii="Times New Roman" w:hAnsi="Times New Roman" w:cs="Times New Roman"/>
          <w:sz w:val="22"/>
          <w:szCs w:val="22"/>
        </w:rPr>
        <w:t xml:space="preserve">A néptáncegyüttesekkel kapcsolatos elvárás, hogy legalább két fellépő a vármegyében található települési értéktárakban szereplő néptáncegyüttesek közül kerüljön ki, legalább 4 fellépő a vármegyében található és a Műszaki leírás ártáblázatban megadott néptáncegyüttesek közül kerüljön ki. </w:t>
      </w:r>
      <w:r w:rsidR="006D6622" w:rsidRPr="00242B29">
        <w:rPr>
          <w:rFonts w:ascii="Times New Roman" w:hAnsi="Times New Roman" w:cs="Times New Roman"/>
          <w:sz w:val="22"/>
          <w:szCs w:val="22"/>
        </w:rPr>
        <w:t xml:space="preserve">A felajánlott </w:t>
      </w:r>
      <w:r w:rsidR="00EC5252" w:rsidRPr="00242B29">
        <w:rPr>
          <w:rFonts w:ascii="Times New Roman" w:hAnsi="Times New Roman" w:cs="Times New Roman"/>
          <w:sz w:val="22"/>
          <w:szCs w:val="22"/>
        </w:rPr>
        <w:t xml:space="preserve">zenekarok és néptáncegyüttesek </w:t>
      </w:r>
      <w:r w:rsidR="006D6622" w:rsidRPr="00242B29">
        <w:rPr>
          <w:rFonts w:ascii="Times New Roman" w:hAnsi="Times New Roman" w:cs="Times New Roman"/>
          <w:sz w:val="22"/>
          <w:szCs w:val="22"/>
        </w:rPr>
        <w:t xml:space="preserve">közül megrendelő választja ki a rendezvényen </w:t>
      </w:r>
      <w:r w:rsidR="00EC5252" w:rsidRPr="00242B29">
        <w:rPr>
          <w:rFonts w:ascii="Times New Roman" w:hAnsi="Times New Roman" w:cs="Times New Roman"/>
          <w:sz w:val="22"/>
          <w:szCs w:val="22"/>
        </w:rPr>
        <w:t xml:space="preserve">zenekarként és néptáncegyüttesként </w:t>
      </w:r>
      <w:r w:rsidR="006D6622" w:rsidRPr="00242B29">
        <w:rPr>
          <w:rFonts w:ascii="Times New Roman" w:hAnsi="Times New Roman" w:cs="Times New Roman"/>
          <w:sz w:val="22"/>
          <w:szCs w:val="22"/>
        </w:rPr>
        <w:t>fellép</w:t>
      </w:r>
      <w:r w:rsidR="00EC5252" w:rsidRPr="00242B29">
        <w:rPr>
          <w:rFonts w:ascii="Times New Roman" w:hAnsi="Times New Roman" w:cs="Times New Roman"/>
          <w:sz w:val="22"/>
          <w:szCs w:val="22"/>
        </w:rPr>
        <w:t>őket</w:t>
      </w:r>
      <w:r w:rsidR="006D6622" w:rsidRPr="00242B29">
        <w:rPr>
          <w:rFonts w:ascii="Times New Roman" w:hAnsi="Times New Roman" w:cs="Times New Roman"/>
          <w:sz w:val="22"/>
          <w:szCs w:val="22"/>
        </w:rPr>
        <w:t>. Az ezen programelem megvalósításáért járó szerződéses összeget a vállalkozó által az ajánlata részeként benyújtott árazott "</w:t>
      </w:r>
      <w:r w:rsidR="00E903E5" w:rsidRPr="00242B29">
        <w:rPr>
          <w:rFonts w:ascii="Times New Roman" w:hAnsi="Times New Roman" w:cs="Times New Roman"/>
          <w:sz w:val="22"/>
          <w:szCs w:val="22"/>
        </w:rPr>
        <w:t>összesített zenekarok és néptáncegyüttesek</w:t>
      </w:r>
      <w:r w:rsidR="006D6622" w:rsidRPr="00242B29">
        <w:rPr>
          <w:rFonts w:ascii="Times New Roman" w:hAnsi="Times New Roman" w:cs="Times New Roman"/>
          <w:sz w:val="22"/>
          <w:szCs w:val="22"/>
        </w:rPr>
        <w:t xml:space="preserve">" megnevezésű táblázatban a kiválasztott és a rendezvényen fellépő </w:t>
      </w:r>
      <w:r w:rsidR="00E903E5" w:rsidRPr="00242B29">
        <w:rPr>
          <w:rFonts w:ascii="Times New Roman" w:hAnsi="Times New Roman" w:cs="Times New Roman"/>
          <w:sz w:val="22"/>
          <w:szCs w:val="22"/>
        </w:rPr>
        <w:t>zenekarra és néptáncegyüttesre</w:t>
      </w:r>
      <w:r w:rsidR="006D6622" w:rsidRPr="00242B29">
        <w:rPr>
          <w:rFonts w:ascii="Times New Roman" w:hAnsi="Times New Roman" w:cs="Times New Roman"/>
          <w:sz w:val="22"/>
          <w:szCs w:val="22"/>
        </w:rPr>
        <w:t xml:space="preserve"> vonatkozóan megadott költség jelenti. </w:t>
      </w:r>
    </w:p>
    <w:p w14:paraId="67BCAD5F" w14:textId="0CFC24CA" w:rsidR="00EC6C8E" w:rsidRPr="00EC6C8E" w:rsidRDefault="006D6622" w:rsidP="007B6F03">
      <w:pPr>
        <w:ind w:left="426" w:right="996"/>
        <w:jc w:val="both"/>
        <w:rPr>
          <w:rFonts w:ascii="Times New Roman" w:hAnsi="Times New Roman" w:cs="Times New Roman"/>
          <w:sz w:val="22"/>
          <w:szCs w:val="22"/>
        </w:rPr>
      </w:pPr>
      <w:r w:rsidRPr="00242B29">
        <w:rPr>
          <w:rFonts w:ascii="Times New Roman" w:hAnsi="Times New Roman" w:cs="Times New Roman"/>
          <w:sz w:val="22"/>
          <w:szCs w:val="22"/>
        </w:rPr>
        <w:t xml:space="preserve">Megrendelő a felajánlott </w:t>
      </w:r>
      <w:r w:rsidR="00E903E5" w:rsidRPr="00242B29">
        <w:rPr>
          <w:rFonts w:ascii="Times New Roman" w:hAnsi="Times New Roman" w:cs="Times New Roman"/>
          <w:sz w:val="22"/>
          <w:szCs w:val="22"/>
        </w:rPr>
        <w:t xml:space="preserve">zenekarok és néptáncegyüttesek </w:t>
      </w:r>
      <w:r w:rsidRPr="00242B29">
        <w:rPr>
          <w:rFonts w:ascii="Times New Roman" w:hAnsi="Times New Roman" w:cs="Times New Roman"/>
          <w:sz w:val="22"/>
          <w:szCs w:val="22"/>
        </w:rPr>
        <w:t>közül a fellépő</w:t>
      </w:r>
      <w:r w:rsidR="00E903E5" w:rsidRPr="00242B29">
        <w:rPr>
          <w:rFonts w:ascii="Times New Roman" w:hAnsi="Times New Roman" w:cs="Times New Roman"/>
          <w:sz w:val="22"/>
          <w:szCs w:val="22"/>
        </w:rPr>
        <w:t>k</w:t>
      </w:r>
      <w:r w:rsidRPr="00242B29">
        <w:rPr>
          <w:rFonts w:ascii="Times New Roman" w:hAnsi="Times New Roman" w:cs="Times New Roman"/>
          <w:sz w:val="22"/>
          <w:szCs w:val="22"/>
        </w:rPr>
        <w:t xml:space="preserve"> kiválasztását</w:t>
      </w:r>
      <w:r w:rsidRPr="003475A7">
        <w:rPr>
          <w:rFonts w:ascii="Times New Roman" w:hAnsi="Times New Roman" w:cs="Times New Roman"/>
          <w:sz w:val="22"/>
          <w:szCs w:val="22"/>
        </w:rPr>
        <w:t xml:space="preserve"> opcióként kezeli.</w:t>
      </w:r>
    </w:p>
    <w:p w14:paraId="60F79DD2" w14:textId="77777777" w:rsidR="007B6F03" w:rsidRDefault="002D611C" w:rsidP="007B6F03">
      <w:pPr>
        <w:tabs>
          <w:tab w:val="left" w:pos="709"/>
        </w:tabs>
        <w:ind w:left="426" w:right="996"/>
        <w:jc w:val="both"/>
        <w:rPr>
          <w:rFonts w:ascii="Times New Roman" w:hAnsi="Times New Roman" w:cs="Times New Roman"/>
          <w:i/>
          <w:iCs/>
          <w:sz w:val="22"/>
          <w:szCs w:val="22"/>
        </w:rPr>
      </w:pPr>
      <w:r w:rsidRPr="00370BA2">
        <w:rPr>
          <w:rFonts w:ascii="Times New Roman" w:hAnsi="Times New Roman" w:cs="Times New Roman"/>
          <w:sz w:val="22"/>
          <w:szCs w:val="22"/>
        </w:rPr>
        <w:t>4.2. Az áfa mértéke és elszámolása a mindenkor hatályos adójogszabályok szerint történik, s jelen szerződés szerinti elszámolás az egyenes adózás szabályai szerint történik. Ezzel összefüggésben a szerződő felek kölcsönösen tájékoztatják egymást arról, hogy mindketten belföldi adóalanyok.</w:t>
      </w:r>
      <w:r w:rsidR="007B6F03" w:rsidRPr="007B6F03">
        <w:rPr>
          <w:rFonts w:ascii="Times New Roman" w:hAnsi="Times New Roman" w:cs="Times New Roman"/>
          <w:i/>
          <w:iCs/>
          <w:sz w:val="22"/>
          <w:szCs w:val="22"/>
        </w:rPr>
        <w:t xml:space="preserve"> </w:t>
      </w:r>
    </w:p>
    <w:p w14:paraId="4A166863" w14:textId="731E001F" w:rsidR="007B6F03" w:rsidRPr="00402EC5" w:rsidRDefault="007B6F03" w:rsidP="007B6F03">
      <w:pPr>
        <w:tabs>
          <w:tab w:val="left" w:pos="709"/>
        </w:tabs>
        <w:ind w:left="426" w:right="996"/>
        <w:jc w:val="both"/>
        <w:rPr>
          <w:rFonts w:ascii="Times New Roman" w:hAnsi="Times New Roman" w:cs="Times New Roman"/>
          <w:sz w:val="22"/>
          <w:szCs w:val="22"/>
        </w:rPr>
      </w:pPr>
      <w:r w:rsidRPr="00420814">
        <w:rPr>
          <w:rFonts w:ascii="Times New Roman" w:hAnsi="Times New Roman" w:cs="Times New Roman"/>
          <w:i/>
          <w:iCs/>
          <w:sz w:val="22"/>
          <w:szCs w:val="22"/>
        </w:rPr>
        <w:t>A vállalkozó a Kbt. 136. § (2) bekezdésben foglaltak alapján köteles a szerződéshez arra vonatkozó meghatalmazást csatolni, hogy az illetősége szerinti adóhatóságtól a magyar adóhatóság közvetlenül beszerezhet a vállalkozóra vonatkozó adatokat az országok közötti jogsegély igénybevétele nélkül.</w:t>
      </w:r>
    </w:p>
    <w:p w14:paraId="2CF190A7" w14:textId="58AF7C86" w:rsidR="002D611C" w:rsidRPr="00370BA2" w:rsidRDefault="007B6F03" w:rsidP="007B6F03">
      <w:pPr>
        <w:ind w:left="426" w:right="996"/>
        <w:jc w:val="both"/>
        <w:rPr>
          <w:rFonts w:ascii="Times New Roman" w:hAnsi="Times New Roman" w:cs="Times New Roman"/>
          <w:sz w:val="22"/>
          <w:szCs w:val="22"/>
        </w:rPr>
      </w:pPr>
      <w:r w:rsidRPr="00402EC5">
        <w:rPr>
          <w:rFonts w:ascii="Times New Roman" w:hAnsi="Times New Roman" w:cs="Times New Roman"/>
          <w:i/>
          <w:sz w:val="22"/>
          <w:szCs w:val="22"/>
        </w:rPr>
        <w:t>[Amennyiben az eljárás nyertese Magyarországon bejegyzett gazdasági szereplő, a fenti pontot a szerződéskötés előtt törölni kell.]</w:t>
      </w:r>
    </w:p>
    <w:p w14:paraId="4A472B1D" w14:textId="77777777" w:rsidR="002D611C" w:rsidRPr="00370BA2" w:rsidRDefault="002D611C" w:rsidP="007B6F03">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4.3. A 4.1.</w:t>
      </w:r>
      <w:r w:rsidRPr="003475A7">
        <w:rPr>
          <w:rFonts w:ascii="Times New Roman" w:hAnsi="Times New Roman" w:cs="Times New Roman"/>
          <w:sz w:val="22"/>
          <w:szCs w:val="22"/>
        </w:rPr>
        <w:t>1. és 4.1.2.</w:t>
      </w:r>
      <w:r w:rsidRPr="00370BA2">
        <w:rPr>
          <w:rFonts w:ascii="Times New Roman" w:hAnsi="Times New Roman" w:cs="Times New Roman"/>
          <w:sz w:val="22"/>
          <w:szCs w:val="22"/>
        </w:rPr>
        <w:t xml:space="preserve"> pontban meghatározott díj a vállalkozó által teljesítendő szolgáltatások ellenértékét tartalmazza, beleértve a vállalkozó teljesítésével összefüggő, azzal járó valamennyi költséget, járulékot és díjat, </w:t>
      </w:r>
      <w:r w:rsidRPr="00370BA2">
        <w:rPr>
          <w:rFonts w:ascii="Times New Roman" w:hAnsi="Times New Roman" w:cs="Times New Roman"/>
          <w:sz w:val="22"/>
          <w:szCs w:val="22"/>
        </w:rPr>
        <w:lastRenderedPageBreak/>
        <w:t>kivéve a gazdasági reklámtevékenység alapvető feltételeiről és egyes korlátairól szóló 2008. évi XLVIII. törvény 5/C. § (3) bekezdés szerinti reklámközvetítői díjat és a környezetvédelmi termékdíjat. Amennyiben ilyen felmerül, a reprezentáció után fizetendő adót a megrendelő vallja be és fizeti meg.</w:t>
      </w:r>
    </w:p>
    <w:p w14:paraId="274DC63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4.4. Jelen szerződés 4.1.</w:t>
      </w:r>
      <w:r w:rsidRPr="003475A7">
        <w:rPr>
          <w:rFonts w:ascii="Times New Roman" w:hAnsi="Times New Roman" w:cs="Times New Roman"/>
          <w:sz w:val="22"/>
          <w:szCs w:val="22"/>
        </w:rPr>
        <w:t>1. és 4.1.2.</w:t>
      </w:r>
      <w:r w:rsidRPr="00370BA2">
        <w:rPr>
          <w:rFonts w:ascii="Times New Roman" w:hAnsi="Times New Roman" w:cs="Times New Roman"/>
          <w:sz w:val="22"/>
          <w:szCs w:val="22"/>
        </w:rPr>
        <w:t xml:space="preserve"> pontjában szereplő díj a magyar forint árfolyamváltozásától független, s a szerződés időtartama alatt változatlan marad.</w:t>
      </w:r>
    </w:p>
    <w:p w14:paraId="6DB9D4D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4.5. Az elszámolás, a számlázás és a kifizetés pénzneme magyar forint (HUF).</w:t>
      </w:r>
    </w:p>
    <w:p w14:paraId="0D262F8B"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4.6. A vállalkozó nem fizet, illetve számol el a szerződés teljesítésével összefüggésben olyan költségeket, amelyek a Kbt. 62. § (1) bekezdés k) pont ka)-kb) alpontja szerinti feltételeknek nem megfelelő társaság tekintetében merülnek fel, és amelyek a vállalkozó adóköteles jövedelmének csökkentésére alkalmasak.</w:t>
      </w:r>
    </w:p>
    <w:p w14:paraId="0CFAA44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4.7. A vállalkozó a Kbt. 136. § (2) bekezdésben foglaltak alapján köteles a szerződéshez arra vonatkozó meghatalmazást csatolni, hogy az illetősége szerinti adóhatóságtól a magyar adóhatóság közvetlenül beszerezhet a vállalkozóra vonatkozó adatokat az országok közötti jogsegély igénybevétele nélkül.</w:t>
      </w:r>
    </w:p>
    <w:p w14:paraId="067C8419" w14:textId="77777777" w:rsidR="002D611C" w:rsidRPr="00370BA2" w:rsidRDefault="002D611C" w:rsidP="002D611C">
      <w:pPr>
        <w:ind w:left="426" w:right="996"/>
        <w:jc w:val="both"/>
        <w:rPr>
          <w:rFonts w:ascii="Times New Roman" w:hAnsi="Times New Roman" w:cs="Times New Roman"/>
          <w:i/>
          <w:iCs/>
          <w:sz w:val="22"/>
          <w:szCs w:val="22"/>
        </w:rPr>
      </w:pPr>
      <w:r w:rsidRPr="00370BA2">
        <w:rPr>
          <w:rFonts w:ascii="Times New Roman" w:hAnsi="Times New Roman" w:cs="Times New Roman"/>
          <w:i/>
          <w:iCs/>
          <w:sz w:val="22"/>
          <w:szCs w:val="22"/>
        </w:rPr>
        <w:t>[Amennyiben az eljárás nyertese Magyarországon bejegyzett gazdasági szereplő, a fenti pontot a szerződéskötés előtt törölni kell.]</w:t>
      </w:r>
    </w:p>
    <w:p w14:paraId="71E459D1"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5. Fizetési feltételek</w:t>
      </w:r>
    </w:p>
    <w:p w14:paraId="4DD90C10" w14:textId="4950D9E5" w:rsidR="00994F9B" w:rsidRDefault="002D611C" w:rsidP="00135CB2">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5.1. </w:t>
      </w:r>
      <w:r w:rsidR="00994F9B" w:rsidRPr="00AE7B03">
        <w:rPr>
          <w:rFonts w:ascii="Times New Roman" w:hAnsi="Times New Roman" w:cs="Times New Roman"/>
          <w:i/>
          <w:iCs/>
          <w:sz w:val="22"/>
          <w:szCs w:val="22"/>
        </w:rPr>
        <w:t>1-2. rész</w:t>
      </w:r>
      <w:r w:rsidR="00994F9B">
        <w:rPr>
          <w:rFonts w:ascii="Times New Roman" w:hAnsi="Times New Roman" w:cs="Times New Roman"/>
          <w:sz w:val="22"/>
          <w:szCs w:val="22"/>
        </w:rPr>
        <w:t xml:space="preserve">: </w:t>
      </w:r>
      <w:r w:rsidRPr="00370BA2">
        <w:rPr>
          <w:rFonts w:ascii="Times New Roman" w:hAnsi="Times New Roman" w:cs="Times New Roman"/>
          <w:sz w:val="22"/>
          <w:szCs w:val="22"/>
        </w:rPr>
        <w:t>Megrendelő előleget biztosít</w:t>
      </w:r>
      <w:r w:rsidR="00994F9B">
        <w:rPr>
          <w:rFonts w:ascii="Times New Roman" w:hAnsi="Times New Roman" w:cs="Times New Roman"/>
          <w:sz w:val="22"/>
          <w:szCs w:val="22"/>
        </w:rPr>
        <w:t xml:space="preserve"> az alábbiak szerint: </w:t>
      </w:r>
      <w:r w:rsidR="006C7503" w:rsidRPr="006C7503">
        <w:rPr>
          <w:rFonts w:ascii="Times New Roman" w:hAnsi="Times New Roman" w:cs="Times New Roman"/>
          <w:sz w:val="22"/>
          <w:szCs w:val="22"/>
        </w:rPr>
        <w:t>Megrendelő jelen szerződés 4.1.</w:t>
      </w:r>
      <w:r w:rsidR="006C7503">
        <w:rPr>
          <w:rFonts w:ascii="Times New Roman" w:hAnsi="Times New Roman" w:cs="Times New Roman"/>
          <w:sz w:val="22"/>
          <w:szCs w:val="22"/>
        </w:rPr>
        <w:t>1.</w:t>
      </w:r>
      <w:r w:rsidR="006C7503" w:rsidRPr="006C7503">
        <w:rPr>
          <w:rFonts w:ascii="Times New Roman" w:hAnsi="Times New Roman" w:cs="Times New Roman"/>
          <w:sz w:val="22"/>
          <w:szCs w:val="22"/>
        </w:rPr>
        <w:t xml:space="preserve"> pontj</w:t>
      </w:r>
      <w:r w:rsidR="006C7503">
        <w:rPr>
          <w:rFonts w:ascii="Times New Roman" w:hAnsi="Times New Roman" w:cs="Times New Roman"/>
          <w:sz w:val="22"/>
          <w:szCs w:val="22"/>
        </w:rPr>
        <w:t xml:space="preserve">a szerinti </w:t>
      </w:r>
      <w:r w:rsidR="006C7503" w:rsidRPr="006C7503">
        <w:rPr>
          <w:rFonts w:ascii="Times New Roman" w:hAnsi="Times New Roman" w:cs="Times New Roman"/>
          <w:sz w:val="22"/>
          <w:szCs w:val="22"/>
        </w:rPr>
        <w:t>nettó szerződéses ár 30%-ának megfelelő előleget biztosít előlegvisszafizetési biztosíték</w:t>
      </w:r>
      <w:r w:rsidR="006C7503">
        <w:rPr>
          <w:rFonts w:ascii="Times New Roman" w:hAnsi="Times New Roman" w:cs="Times New Roman"/>
          <w:sz w:val="22"/>
          <w:szCs w:val="22"/>
        </w:rPr>
        <w:t xml:space="preserve"> </w:t>
      </w:r>
      <w:r w:rsidR="006C7503" w:rsidRPr="006C7503">
        <w:rPr>
          <w:rFonts w:ascii="Times New Roman" w:hAnsi="Times New Roman" w:cs="Times New Roman"/>
          <w:sz w:val="22"/>
          <w:szCs w:val="22"/>
        </w:rPr>
        <w:t>ellenében</w:t>
      </w:r>
      <w:r w:rsidR="006C7503">
        <w:rPr>
          <w:rFonts w:ascii="Times New Roman" w:hAnsi="Times New Roman" w:cs="Times New Roman"/>
          <w:sz w:val="22"/>
          <w:szCs w:val="22"/>
        </w:rPr>
        <w:t xml:space="preserve">. Az </w:t>
      </w:r>
      <w:r w:rsidR="006C7503" w:rsidRPr="00DB2A55">
        <w:rPr>
          <w:rFonts w:ascii="Times New Roman" w:hAnsi="Times New Roman" w:cs="Times New Roman"/>
          <w:sz w:val="22"/>
          <w:szCs w:val="22"/>
        </w:rPr>
        <w:t xml:space="preserve">előlegvisszafizetési biztosíték </w:t>
      </w:r>
      <w:r w:rsidR="00C161C9" w:rsidRPr="00DB2A55">
        <w:rPr>
          <w:rFonts w:ascii="Times New Roman" w:hAnsi="Times New Roman" w:cs="Times New Roman"/>
          <w:sz w:val="22"/>
          <w:szCs w:val="22"/>
        </w:rPr>
        <w:t>a Kbt. 134. § (6) bek. a) pont alapján teljesíthető vállalkozó választása szerint.</w:t>
      </w:r>
      <w:r w:rsidR="00C161C9">
        <w:rPr>
          <w:rFonts w:ascii="Times New Roman" w:hAnsi="Times New Roman" w:cs="Times New Roman"/>
          <w:sz w:val="22"/>
          <w:szCs w:val="22"/>
        </w:rPr>
        <w:t xml:space="preserve"> </w:t>
      </w:r>
      <w:r w:rsidR="00C161C9" w:rsidRPr="00C161C9">
        <w:rPr>
          <w:rFonts w:ascii="Times New Roman" w:hAnsi="Times New Roman" w:cs="Times New Roman"/>
          <w:sz w:val="22"/>
          <w:szCs w:val="22"/>
        </w:rPr>
        <w:t>Az előleg igénybevétele esetén a vállalkozó a szerződéskötést követően köteles előlegbekérőt benyújtani a megrendelő felé, melyhez csatolni kell a</w:t>
      </w:r>
      <w:r w:rsidR="00C161C9">
        <w:rPr>
          <w:rFonts w:ascii="Times New Roman" w:hAnsi="Times New Roman" w:cs="Times New Roman"/>
          <w:sz w:val="22"/>
          <w:szCs w:val="22"/>
        </w:rPr>
        <w:t>z előlegvisszafizetési biztosít</w:t>
      </w:r>
      <w:r w:rsidR="00DA6A41">
        <w:rPr>
          <w:rFonts w:ascii="Times New Roman" w:hAnsi="Times New Roman" w:cs="Times New Roman"/>
          <w:sz w:val="22"/>
          <w:szCs w:val="22"/>
        </w:rPr>
        <w:t>é</w:t>
      </w:r>
      <w:r w:rsidR="00C161C9">
        <w:rPr>
          <w:rFonts w:ascii="Times New Roman" w:hAnsi="Times New Roman" w:cs="Times New Roman"/>
          <w:sz w:val="22"/>
          <w:szCs w:val="22"/>
        </w:rPr>
        <w:t xml:space="preserve">k rendelkezésre bocsátásának igazolását </w:t>
      </w:r>
      <w:r w:rsidR="00C161C9" w:rsidRPr="00C161C9">
        <w:rPr>
          <w:rFonts w:ascii="Times New Roman" w:hAnsi="Times New Roman" w:cs="Times New Roman"/>
          <w:sz w:val="22"/>
          <w:szCs w:val="22"/>
        </w:rPr>
        <w:t>is. A megrendelő ezen dokumentumok birtokában – az előlegvisszafizetési biztosíték megfelelősége esetén – azok átvételét követő 15 napon belül átutalja az előleg összegét.</w:t>
      </w:r>
      <w:r w:rsidR="00135CB2" w:rsidRPr="00135CB2">
        <w:t xml:space="preserve"> </w:t>
      </w:r>
      <w:r w:rsidR="00135CB2" w:rsidRPr="00135CB2">
        <w:rPr>
          <w:rFonts w:ascii="Times New Roman" w:hAnsi="Times New Roman" w:cs="Times New Roman"/>
          <w:sz w:val="22"/>
          <w:szCs w:val="22"/>
        </w:rPr>
        <w:t>A vállalkozó köteles a részére folyósított előleget a szerződés céljával és tartalmával összhangban felhasználni</w:t>
      </w:r>
      <w:r w:rsidR="00135CB2">
        <w:rPr>
          <w:rFonts w:ascii="Times New Roman" w:hAnsi="Times New Roman" w:cs="Times New Roman"/>
          <w:sz w:val="22"/>
          <w:szCs w:val="22"/>
        </w:rPr>
        <w:t xml:space="preserve">. </w:t>
      </w:r>
      <w:r w:rsidR="00135CB2" w:rsidRPr="00135CB2">
        <w:rPr>
          <w:rFonts w:ascii="Times New Roman" w:hAnsi="Times New Roman" w:cs="Times New Roman"/>
          <w:sz w:val="22"/>
          <w:szCs w:val="22"/>
        </w:rPr>
        <w:t xml:space="preserve">Az előleg </w:t>
      </w:r>
      <w:r w:rsidR="00135CB2" w:rsidRPr="00135CB2">
        <w:rPr>
          <w:rFonts w:ascii="Times New Roman" w:hAnsi="Times New Roman" w:cs="Times New Roman"/>
          <w:bCs/>
          <w:sz w:val="22"/>
          <w:szCs w:val="22"/>
        </w:rPr>
        <w:t xml:space="preserve">összege a </w:t>
      </w:r>
      <w:r w:rsidR="00135CB2">
        <w:rPr>
          <w:rFonts w:ascii="Times New Roman" w:hAnsi="Times New Roman" w:cs="Times New Roman"/>
          <w:bCs/>
          <w:sz w:val="22"/>
          <w:szCs w:val="22"/>
        </w:rPr>
        <w:t xml:space="preserve">benyújtott </w:t>
      </w:r>
      <w:r w:rsidR="00135CB2" w:rsidRPr="00135CB2">
        <w:rPr>
          <w:rFonts w:ascii="Times New Roman" w:hAnsi="Times New Roman" w:cs="Times New Roman"/>
          <w:bCs/>
          <w:sz w:val="22"/>
          <w:szCs w:val="22"/>
        </w:rPr>
        <w:t>számlákból az igényelt előleg százalékos mértékével azonos, egyenlő arányban kerül levonásra</w:t>
      </w:r>
      <w:r w:rsidR="00135CB2">
        <w:rPr>
          <w:rFonts w:ascii="Times New Roman" w:hAnsi="Times New Roman" w:cs="Times New Roman"/>
          <w:bCs/>
          <w:sz w:val="22"/>
          <w:szCs w:val="22"/>
        </w:rPr>
        <w:t>.</w:t>
      </w:r>
      <w:r w:rsidR="00FF435E">
        <w:rPr>
          <w:rFonts w:ascii="Times New Roman" w:hAnsi="Times New Roman" w:cs="Times New Roman"/>
          <w:bCs/>
          <w:sz w:val="22"/>
          <w:szCs w:val="22"/>
        </w:rPr>
        <w:t xml:space="preserve"> </w:t>
      </w:r>
      <w:r w:rsidR="00FF435E" w:rsidRPr="00FF435E">
        <w:rPr>
          <w:rFonts w:ascii="Times New Roman" w:hAnsi="Times New Roman" w:cs="Times New Roman"/>
          <w:bCs/>
          <w:sz w:val="22"/>
          <w:szCs w:val="22"/>
        </w:rPr>
        <w:t>Ennek során a levonásra kerülő előlegrészletet a számla 4.1.2  pont szerinti opciós tétel nélküli értékének alapulvételével kell számítani.</w:t>
      </w:r>
    </w:p>
    <w:p w14:paraId="1343FEC0" w14:textId="324B26B0" w:rsidR="00994F9B" w:rsidRPr="00370BA2" w:rsidRDefault="00994F9B" w:rsidP="002D611C">
      <w:pPr>
        <w:ind w:left="426" w:right="996"/>
        <w:jc w:val="both"/>
        <w:rPr>
          <w:rFonts w:ascii="Times New Roman" w:hAnsi="Times New Roman" w:cs="Times New Roman"/>
          <w:sz w:val="22"/>
          <w:szCs w:val="22"/>
        </w:rPr>
      </w:pPr>
      <w:r w:rsidRPr="00720E83">
        <w:rPr>
          <w:rFonts w:ascii="Times New Roman" w:hAnsi="Times New Roman" w:cs="Times New Roman"/>
          <w:i/>
          <w:iCs/>
          <w:sz w:val="22"/>
          <w:szCs w:val="22"/>
        </w:rPr>
        <w:t>3. rész:</w:t>
      </w:r>
      <w:r>
        <w:rPr>
          <w:rFonts w:ascii="Times New Roman" w:hAnsi="Times New Roman" w:cs="Times New Roman"/>
          <w:i/>
          <w:iCs/>
          <w:sz w:val="22"/>
          <w:szCs w:val="22"/>
        </w:rPr>
        <w:t xml:space="preserve"> </w:t>
      </w:r>
      <w:r w:rsidRPr="00370BA2">
        <w:rPr>
          <w:rFonts w:ascii="Times New Roman" w:hAnsi="Times New Roman" w:cs="Times New Roman"/>
          <w:sz w:val="22"/>
          <w:szCs w:val="22"/>
        </w:rPr>
        <w:t xml:space="preserve">Megrendelő előleget </w:t>
      </w:r>
      <w:r>
        <w:rPr>
          <w:rFonts w:ascii="Times New Roman" w:hAnsi="Times New Roman" w:cs="Times New Roman"/>
          <w:sz w:val="22"/>
          <w:szCs w:val="22"/>
        </w:rPr>
        <w:t xml:space="preserve">nem </w:t>
      </w:r>
      <w:r w:rsidRPr="00370BA2">
        <w:rPr>
          <w:rFonts w:ascii="Times New Roman" w:hAnsi="Times New Roman" w:cs="Times New Roman"/>
          <w:sz w:val="22"/>
          <w:szCs w:val="22"/>
        </w:rPr>
        <w:t>biztosít</w:t>
      </w:r>
      <w:r>
        <w:rPr>
          <w:rFonts w:ascii="Times New Roman" w:hAnsi="Times New Roman" w:cs="Times New Roman"/>
          <w:sz w:val="22"/>
          <w:szCs w:val="22"/>
        </w:rPr>
        <w:t>.</w:t>
      </w:r>
    </w:p>
    <w:p w14:paraId="23349E68" w14:textId="2A3832AC" w:rsidR="00720E83" w:rsidRDefault="002D611C" w:rsidP="009D72B5">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2</w:t>
      </w:r>
      <w:r w:rsidRPr="00370BA2">
        <w:rPr>
          <w:rFonts w:ascii="Times New Roman" w:hAnsi="Times New Roman" w:cs="Times New Roman"/>
          <w:sz w:val="22"/>
          <w:szCs w:val="22"/>
        </w:rPr>
        <w:t xml:space="preserve">. </w:t>
      </w:r>
      <w:r w:rsidR="00720E83" w:rsidRPr="00AE7B03">
        <w:rPr>
          <w:rFonts w:ascii="Times New Roman" w:hAnsi="Times New Roman" w:cs="Times New Roman"/>
          <w:i/>
          <w:iCs/>
          <w:sz w:val="22"/>
          <w:szCs w:val="22"/>
        </w:rPr>
        <w:t>1-2. rész</w:t>
      </w:r>
      <w:r w:rsidR="00720E83">
        <w:rPr>
          <w:rFonts w:ascii="Times New Roman" w:hAnsi="Times New Roman" w:cs="Times New Roman"/>
          <w:sz w:val="22"/>
          <w:szCs w:val="22"/>
        </w:rPr>
        <w:t xml:space="preserve">: </w:t>
      </w:r>
      <w:r w:rsidR="00720E83" w:rsidRPr="00370BA2">
        <w:rPr>
          <w:rFonts w:ascii="Times New Roman" w:hAnsi="Times New Roman" w:cs="Times New Roman"/>
          <w:sz w:val="22"/>
          <w:szCs w:val="22"/>
        </w:rPr>
        <w:t xml:space="preserve">A vállalkozó </w:t>
      </w:r>
      <w:r w:rsidR="0091412F" w:rsidRPr="0091412F">
        <w:rPr>
          <w:rFonts w:ascii="Times New Roman" w:hAnsi="Times New Roman" w:cs="Times New Roman"/>
          <w:sz w:val="22"/>
          <w:szCs w:val="22"/>
        </w:rPr>
        <w:t xml:space="preserve">minden megvalósított rendezvényt követően számla benyújtására jogosult a teljesítéssel érintett rendezvény tekintetében </w:t>
      </w:r>
      <w:r w:rsidR="0091412F">
        <w:rPr>
          <w:rFonts w:ascii="Times New Roman" w:hAnsi="Times New Roman" w:cs="Times New Roman"/>
          <w:sz w:val="22"/>
          <w:szCs w:val="22"/>
        </w:rPr>
        <w:t xml:space="preserve">a </w:t>
      </w:r>
      <w:r w:rsidR="0091412F" w:rsidRPr="0091412F">
        <w:rPr>
          <w:rFonts w:ascii="Times New Roman" w:hAnsi="Times New Roman" w:cs="Times New Roman"/>
          <w:sz w:val="22"/>
          <w:szCs w:val="22"/>
        </w:rPr>
        <w:t>teljesítés igazolás</w:t>
      </w:r>
      <w:r w:rsidR="0091412F">
        <w:rPr>
          <w:rFonts w:ascii="Times New Roman" w:hAnsi="Times New Roman" w:cs="Times New Roman"/>
          <w:sz w:val="22"/>
          <w:szCs w:val="22"/>
        </w:rPr>
        <w:t>á</w:t>
      </w:r>
      <w:r w:rsidR="0091412F" w:rsidRPr="0091412F">
        <w:rPr>
          <w:rFonts w:ascii="Times New Roman" w:hAnsi="Times New Roman" w:cs="Times New Roman"/>
          <w:sz w:val="22"/>
          <w:szCs w:val="22"/>
        </w:rPr>
        <w:t>t követőe</w:t>
      </w:r>
      <w:r w:rsidR="0091412F">
        <w:rPr>
          <w:rFonts w:ascii="Times New Roman" w:hAnsi="Times New Roman" w:cs="Times New Roman"/>
          <w:sz w:val="22"/>
          <w:szCs w:val="22"/>
        </w:rPr>
        <w:t>n</w:t>
      </w:r>
      <w:r w:rsidR="00731C1C" w:rsidRPr="00370BA2">
        <w:rPr>
          <w:rFonts w:ascii="Times New Roman" w:hAnsi="Times New Roman" w:cs="Times New Roman"/>
          <w:sz w:val="22"/>
          <w:szCs w:val="22"/>
        </w:rPr>
        <w:t>.</w:t>
      </w:r>
      <w:r w:rsidR="00720E83" w:rsidRPr="00370BA2">
        <w:rPr>
          <w:rFonts w:ascii="Times New Roman" w:hAnsi="Times New Roman" w:cs="Times New Roman"/>
          <w:sz w:val="22"/>
          <w:szCs w:val="22"/>
        </w:rPr>
        <w:t xml:space="preserve"> A számla benyújtásának a feltétele, hogy a vállalkozó a megrendelő rendelkezésére bocsátja a teljesítést alátámasztó dokumentumokat (jelen szerződés tárgyát képező </w:t>
      </w:r>
      <w:r w:rsidR="00720E83" w:rsidRPr="003475A7">
        <w:rPr>
          <w:rFonts w:ascii="Times New Roman" w:hAnsi="Times New Roman" w:cs="Times New Roman"/>
          <w:sz w:val="22"/>
          <w:szCs w:val="22"/>
        </w:rPr>
        <w:t>a</w:t>
      </w:r>
      <w:r w:rsidR="00720E83" w:rsidRPr="00370BA2">
        <w:rPr>
          <w:rFonts w:ascii="Times New Roman" w:hAnsi="Times New Roman" w:cs="Times New Roman"/>
          <w:sz w:val="22"/>
          <w:szCs w:val="22"/>
        </w:rPr>
        <w:t xml:space="preserve"> megtartott rendezvényekről tételes beszámoló a megrendelő által rendelkezésre bocsátott sablon alapján, </w:t>
      </w:r>
      <w:r w:rsidR="00AE7B03">
        <w:rPr>
          <w:rFonts w:ascii="Times New Roman" w:hAnsi="Times New Roman" w:cs="Times New Roman"/>
          <w:sz w:val="22"/>
          <w:szCs w:val="22"/>
        </w:rPr>
        <w:t>adott esetben</w:t>
      </w:r>
      <w:r w:rsidR="00720E83" w:rsidRPr="00370BA2">
        <w:rPr>
          <w:rFonts w:ascii="Times New Roman" w:hAnsi="Times New Roman" w:cs="Times New Roman"/>
          <w:sz w:val="22"/>
          <w:szCs w:val="22"/>
        </w:rPr>
        <w:t xml:space="preserve"> </w:t>
      </w:r>
      <w:r w:rsidR="00720E83" w:rsidRPr="003475A7">
        <w:rPr>
          <w:rFonts w:ascii="Times New Roman" w:hAnsi="Times New Roman" w:cs="Times New Roman"/>
          <w:sz w:val="22"/>
          <w:szCs w:val="22"/>
        </w:rPr>
        <w:t>a</w:t>
      </w:r>
      <w:r w:rsidR="00720E83" w:rsidRPr="00370BA2">
        <w:rPr>
          <w:rFonts w:ascii="Times New Roman" w:hAnsi="Times New Roman" w:cs="Times New Roman"/>
          <w:sz w:val="22"/>
          <w:szCs w:val="22"/>
        </w:rPr>
        <w:t xml:space="preserve"> rendezvény tekintetében a bérleti díj megfizetését igazoló dokumentum), továbbá </w:t>
      </w:r>
      <w:r w:rsidR="00720E83" w:rsidRPr="003475A7">
        <w:rPr>
          <w:rFonts w:ascii="Times New Roman" w:hAnsi="Times New Roman" w:cs="Times New Roman"/>
          <w:sz w:val="22"/>
          <w:szCs w:val="22"/>
        </w:rPr>
        <w:t xml:space="preserve">legalább </w:t>
      </w:r>
      <w:r w:rsidR="00AE7B03">
        <w:rPr>
          <w:rFonts w:ascii="Times New Roman" w:hAnsi="Times New Roman" w:cs="Times New Roman"/>
          <w:sz w:val="22"/>
          <w:szCs w:val="22"/>
        </w:rPr>
        <w:t>5</w:t>
      </w:r>
      <w:r w:rsidR="00720E83" w:rsidRPr="003475A7">
        <w:rPr>
          <w:rFonts w:ascii="Times New Roman" w:hAnsi="Times New Roman" w:cs="Times New Roman"/>
          <w:sz w:val="22"/>
          <w:szCs w:val="22"/>
        </w:rPr>
        <w:t xml:space="preserve"> db fényképfelvétel készítése minden, a specifikáció szerinti szolgáltatás kategória tekintetében, azaz szolgáltatás-kategóriánként</w:t>
      </w:r>
      <w:r w:rsidR="00720E83" w:rsidRPr="00370BA2">
        <w:rPr>
          <w:rFonts w:ascii="Times New Roman" w:hAnsi="Times New Roman" w:cs="Times New Roman"/>
          <w:sz w:val="22"/>
          <w:szCs w:val="22"/>
        </w:rPr>
        <w:t xml:space="preserve">, melyeken jól látható a programelemek megvalósítása és a biztosított egyéb szolgáltatások teljesülése. </w:t>
      </w:r>
      <w:r w:rsidR="00720E83">
        <w:rPr>
          <w:rFonts w:ascii="Times New Roman" w:hAnsi="Times New Roman" w:cs="Times New Roman"/>
          <w:sz w:val="22"/>
          <w:szCs w:val="22"/>
        </w:rPr>
        <w:t xml:space="preserve">Az alátámasztó dokumentációt a rendezvény megtartását követő 5 munkanapon belül kell megrendelő rendelkezésére bocsátani. </w:t>
      </w:r>
    </w:p>
    <w:p w14:paraId="76CF54BC" w14:textId="3598E294" w:rsidR="002D611C" w:rsidRDefault="00720E83" w:rsidP="002D611C">
      <w:pPr>
        <w:ind w:left="426" w:right="996"/>
        <w:jc w:val="both"/>
        <w:rPr>
          <w:rFonts w:ascii="Times New Roman" w:hAnsi="Times New Roman" w:cs="Times New Roman"/>
          <w:sz w:val="22"/>
          <w:szCs w:val="22"/>
        </w:rPr>
      </w:pPr>
      <w:r w:rsidRPr="00720E83">
        <w:rPr>
          <w:rFonts w:ascii="Times New Roman" w:hAnsi="Times New Roman" w:cs="Times New Roman"/>
          <w:i/>
          <w:iCs/>
          <w:sz w:val="22"/>
          <w:szCs w:val="22"/>
        </w:rPr>
        <w:t>3. rész:</w:t>
      </w:r>
      <w:r>
        <w:rPr>
          <w:rFonts w:ascii="Times New Roman" w:hAnsi="Times New Roman" w:cs="Times New Roman"/>
          <w:sz w:val="22"/>
          <w:szCs w:val="22"/>
        </w:rPr>
        <w:t xml:space="preserve"> </w:t>
      </w:r>
      <w:r w:rsidR="002D611C" w:rsidRPr="00370BA2">
        <w:rPr>
          <w:rFonts w:ascii="Times New Roman" w:hAnsi="Times New Roman" w:cs="Times New Roman"/>
          <w:sz w:val="22"/>
          <w:szCs w:val="22"/>
        </w:rPr>
        <w:t>A vállalkozó végszámlát állíthat ki. A végszámla benyújtásának a feltétele</w:t>
      </w:r>
      <w:r>
        <w:rPr>
          <w:rFonts w:ascii="Times New Roman" w:hAnsi="Times New Roman" w:cs="Times New Roman"/>
          <w:sz w:val="22"/>
          <w:szCs w:val="22"/>
        </w:rPr>
        <w:t xml:space="preserve"> </w:t>
      </w:r>
      <w:r w:rsidR="002D611C" w:rsidRPr="003475A7">
        <w:rPr>
          <w:rFonts w:ascii="Times New Roman" w:hAnsi="Times New Roman" w:cs="Times New Roman"/>
          <w:sz w:val="22"/>
          <w:szCs w:val="22"/>
        </w:rPr>
        <w:t xml:space="preserve">legalább </w:t>
      </w:r>
      <w:r>
        <w:rPr>
          <w:rFonts w:ascii="Times New Roman" w:hAnsi="Times New Roman" w:cs="Times New Roman"/>
          <w:sz w:val="22"/>
          <w:szCs w:val="22"/>
        </w:rPr>
        <w:t xml:space="preserve">5 </w:t>
      </w:r>
      <w:r w:rsidR="002D611C" w:rsidRPr="003475A7">
        <w:rPr>
          <w:rFonts w:ascii="Times New Roman" w:hAnsi="Times New Roman" w:cs="Times New Roman"/>
          <w:sz w:val="22"/>
          <w:szCs w:val="22"/>
        </w:rPr>
        <w:t>db fényképfelvétel készítése minden, a specifikáció szerinti szolgáltatás kategória tekintetében, azaz szolgáltatás-kategóriánként</w:t>
      </w:r>
      <w:r w:rsidR="002D611C" w:rsidRPr="00370BA2">
        <w:rPr>
          <w:rFonts w:ascii="Times New Roman" w:hAnsi="Times New Roman" w:cs="Times New Roman"/>
          <w:sz w:val="22"/>
          <w:szCs w:val="22"/>
        </w:rPr>
        <w:t xml:space="preserve">, melyeken jól látható a programelemek megvalósítása és a biztosított egyéb szolgáltatások teljesülése. </w:t>
      </w:r>
      <w:r w:rsidR="002D611C">
        <w:rPr>
          <w:rFonts w:ascii="Times New Roman" w:hAnsi="Times New Roman" w:cs="Times New Roman"/>
          <w:sz w:val="22"/>
          <w:szCs w:val="22"/>
        </w:rPr>
        <w:t xml:space="preserve">A </w:t>
      </w:r>
      <w:r w:rsidRPr="003475A7">
        <w:rPr>
          <w:rFonts w:ascii="Times New Roman" w:hAnsi="Times New Roman" w:cs="Times New Roman"/>
          <w:sz w:val="22"/>
          <w:szCs w:val="22"/>
        </w:rPr>
        <w:t>fényképfelvétel</w:t>
      </w:r>
      <w:r>
        <w:rPr>
          <w:rFonts w:ascii="Times New Roman" w:hAnsi="Times New Roman" w:cs="Times New Roman"/>
          <w:sz w:val="22"/>
          <w:szCs w:val="22"/>
        </w:rPr>
        <w:t>eket</w:t>
      </w:r>
      <w:r w:rsidRPr="003475A7">
        <w:rPr>
          <w:rFonts w:ascii="Times New Roman" w:hAnsi="Times New Roman" w:cs="Times New Roman"/>
          <w:sz w:val="22"/>
          <w:szCs w:val="22"/>
        </w:rPr>
        <w:t xml:space="preserve"> </w:t>
      </w:r>
      <w:r w:rsidR="002D611C">
        <w:rPr>
          <w:rFonts w:ascii="Times New Roman" w:hAnsi="Times New Roman" w:cs="Times New Roman"/>
          <w:sz w:val="22"/>
          <w:szCs w:val="22"/>
        </w:rPr>
        <w:t xml:space="preserve">a rendezvény megtartását követő 5 munkanapon belül kell megrendelő rendelkezésére bocsátani. </w:t>
      </w:r>
    </w:p>
    <w:p w14:paraId="0AF2B1ED"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3</w:t>
      </w:r>
      <w:r w:rsidRPr="00370BA2">
        <w:rPr>
          <w:rFonts w:ascii="Times New Roman" w:hAnsi="Times New Roman" w:cs="Times New Roman"/>
          <w:sz w:val="22"/>
          <w:szCs w:val="22"/>
        </w:rPr>
        <w:t xml:space="preserve">. A fenti dokumentumok alapján a megrendelő köteles megvizsgálni a teljesítést és összevetni a saját ellenőrzése során szerzett tapasztalatokkal. Amennyiben a teljesítéssel, illetve azok dokumentálásával kapcsolatban nem állapít meg a megrendelő képviselője olyan hibát vagy mulasztást, amely miatt a teljesítés ne lenne elfogadható, a megrendelő jelen szerződés 14.3. pontjában meghatározott képviselője a fenti dokumentumok hiánytalan kézhezvételétől számított 3 munkanapon belül kiállítja a teljesítésigazolást. Amennyiben a megrendelő </w:t>
      </w:r>
      <w:r>
        <w:rPr>
          <w:rFonts w:ascii="Times New Roman" w:hAnsi="Times New Roman" w:cs="Times New Roman"/>
          <w:sz w:val="22"/>
          <w:szCs w:val="22"/>
        </w:rPr>
        <w:t>a</w:t>
      </w:r>
      <w:r w:rsidRPr="00370BA2">
        <w:rPr>
          <w:rFonts w:ascii="Times New Roman" w:hAnsi="Times New Roman" w:cs="Times New Roman"/>
          <w:sz w:val="22"/>
          <w:szCs w:val="22"/>
        </w:rPr>
        <w:t xml:space="preserve"> rendezvénnyel kapcsolatban szerződésszegést állapít meg és ennek nyomán kötbér-igénye merül fel, ezt a tényt, a kötbér értékét és a kötbér megfizetésének határidejét a teljesítésigazolásban fel kell tüntetnie (kötbérértesítővel kiegészített teljesítésigazolás).</w:t>
      </w:r>
    </w:p>
    <w:p w14:paraId="1BA08DDE"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4</w:t>
      </w:r>
      <w:r w:rsidRPr="00370BA2">
        <w:rPr>
          <w:rFonts w:ascii="Times New Roman" w:hAnsi="Times New Roman" w:cs="Times New Roman"/>
          <w:sz w:val="22"/>
          <w:szCs w:val="22"/>
        </w:rPr>
        <w:t>. A megrendelő a fentiekkel összefüggésben rögzíti, hogy a teljesítés akkor szerződésszerű, ha a vállalkozó jelen szerződésben meghatározott feladatait, illetve az azok teljesítése körében kapott utasításokat a megrendelő érdekének szem előtt tartásával, határidőben, maradéktalanul, a legmagasabb szakmai színvonalon és a szakma szabályainak, illetőleg a megrendelő által megkívánt tartalmi és formai követelményeknek megfelelően, hiba és hiánymentesen teljesíti.</w:t>
      </w:r>
    </w:p>
    <w:p w14:paraId="796F3D0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5</w:t>
      </w:r>
      <w:r w:rsidRPr="00370BA2">
        <w:rPr>
          <w:rFonts w:ascii="Times New Roman" w:hAnsi="Times New Roman" w:cs="Times New Roman"/>
          <w:sz w:val="22"/>
          <w:szCs w:val="22"/>
        </w:rPr>
        <w:t>. A vállalkozó a teljesítésigazolás kiállítását követően 8 napon belül köteles kiállítani a számlát.</w:t>
      </w:r>
    </w:p>
    <w:p w14:paraId="57EAAE10" w14:textId="77777777" w:rsidR="00897AD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6</w:t>
      </w:r>
      <w:r w:rsidRPr="00370BA2">
        <w:rPr>
          <w:rFonts w:ascii="Times New Roman" w:hAnsi="Times New Roman" w:cs="Times New Roman"/>
          <w:sz w:val="22"/>
          <w:szCs w:val="22"/>
        </w:rPr>
        <w:t>. A számlát 1 (egy) példányban kell benyújtani, melyen a jogszabályban meghatározottak mellett fel kell tüntetni</w:t>
      </w:r>
      <w:r w:rsidR="00897AD7">
        <w:rPr>
          <w:rFonts w:ascii="Times New Roman" w:hAnsi="Times New Roman" w:cs="Times New Roman"/>
          <w:sz w:val="22"/>
          <w:szCs w:val="22"/>
        </w:rPr>
        <w:t>:</w:t>
      </w:r>
      <w:r w:rsidRPr="00370BA2">
        <w:rPr>
          <w:rFonts w:ascii="Times New Roman" w:hAnsi="Times New Roman" w:cs="Times New Roman"/>
          <w:sz w:val="22"/>
          <w:szCs w:val="22"/>
        </w:rPr>
        <w:t xml:space="preserve"> </w:t>
      </w:r>
    </w:p>
    <w:p w14:paraId="3B8575BC" w14:textId="2804B6EF" w:rsidR="002D611C" w:rsidRDefault="00897AD7" w:rsidP="002D611C">
      <w:pPr>
        <w:ind w:left="426" w:right="996"/>
        <w:jc w:val="both"/>
        <w:rPr>
          <w:rFonts w:ascii="Times New Roman" w:hAnsi="Times New Roman" w:cs="Times New Roman"/>
          <w:sz w:val="22"/>
          <w:szCs w:val="22"/>
        </w:rPr>
      </w:pPr>
      <w:r w:rsidRPr="00897AD7">
        <w:rPr>
          <w:rFonts w:ascii="Times New Roman" w:hAnsi="Times New Roman" w:cs="Times New Roman"/>
          <w:i/>
          <w:iCs/>
          <w:sz w:val="22"/>
          <w:szCs w:val="22"/>
        </w:rPr>
        <w:t>1-2. rész esetén</w:t>
      </w:r>
      <w:r>
        <w:rPr>
          <w:rFonts w:ascii="Times New Roman" w:hAnsi="Times New Roman" w:cs="Times New Roman"/>
          <w:sz w:val="22"/>
          <w:szCs w:val="22"/>
        </w:rPr>
        <w:t xml:space="preserve"> </w:t>
      </w:r>
      <w:r w:rsidR="002D611C">
        <w:rPr>
          <w:rFonts w:ascii="Times New Roman" w:hAnsi="Times New Roman" w:cs="Times New Roman"/>
          <w:sz w:val="22"/>
          <w:szCs w:val="22"/>
        </w:rPr>
        <w:t>„A számla teljes összege az Interreg VI-A Románia-Magyarország Programban, a ROHU 00618 azonosítószámú projekt keretében kerül elszámolásra.”</w:t>
      </w:r>
    </w:p>
    <w:p w14:paraId="5082C52A" w14:textId="587DDB22" w:rsidR="00897AD7" w:rsidRPr="00897AD7" w:rsidRDefault="00897AD7" w:rsidP="002D611C">
      <w:pPr>
        <w:ind w:left="426" w:right="996"/>
        <w:jc w:val="both"/>
        <w:rPr>
          <w:rFonts w:ascii="Times New Roman" w:hAnsi="Times New Roman" w:cs="Times New Roman"/>
          <w:sz w:val="22"/>
          <w:szCs w:val="22"/>
        </w:rPr>
      </w:pPr>
      <w:r>
        <w:rPr>
          <w:rFonts w:ascii="Times New Roman" w:hAnsi="Times New Roman" w:cs="Times New Roman"/>
          <w:i/>
          <w:iCs/>
          <w:sz w:val="22"/>
          <w:szCs w:val="22"/>
        </w:rPr>
        <w:t>3. rész esetén</w:t>
      </w:r>
      <w:r w:rsidRPr="00314500">
        <w:rPr>
          <w:rFonts w:ascii="Times New Roman" w:hAnsi="Times New Roman" w:cs="Times New Roman"/>
          <w:i/>
          <w:iCs/>
          <w:sz w:val="22"/>
          <w:szCs w:val="22"/>
        </w:rPr>
        <w:t xml:space="preserve">: </w:t>
      </w:r>
      <w:r w:rsidR="00314500" w:rsidRPr="00314500">
        <w:rPr>
          <w:rFonts w:ascii="Times New Roman" w:hAnsi="Times New Roman" w:cs="Times New Roman"/>
          <w:sz w:val="22"/>
          <w:szCs w:val="22"/>
        </w:rPr>
        <w:t>„Elszámolva a HF/64/2024 támogatói okirat terhére …. Ft.”</w:t>
      </w:r>
      <w:r w:rsidR="003604C0" w:rsidRPr="00314500">
        <w:rPr>
          <w:rFonts w:ascii="Times New Roman" w:hAnsi="Times New Roman" w:cs="Times New Roman"/>
          <w:sz w:val="22"/>
          <w:szCs w:val="22"/>
        </w:rPr>
        <w:t>.</w:t>
      </w:r>
    </w:p>
    <w:p w14:paraId="0A0283B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7</w:t>
      </w:r>
      <w:r w:rsidRPr="00370BA2">
        <w:rPr>
          <w:rFonts w:ascii="Times New Roman" w:hAnsi="Times New Roman" w:cs="Times New Roman"/>
          <w:sz w:val="22"/>
          <w:szCs w:val="22"/>
        </w:rPr>
        <w:t xml:space="preserve">. A megrendelőnek jogában áll a benyújtott számlát felülvizsgálni. Ha a megrendelő részéről kifogás merül fel a benyújtott számlával kapcsolatban, úgy a megrendelő köteles a kifogásolt dokumentumot 10 napon belül </w:t>
      </w:r>
      <w:r w:rsidRPr="00370BA2">
        <w:rPr>
          <w:rFonts w:ascii="Times New Roman" w:hAnsi="Times New Roman" w:cs="Times New Roman"/>
          <w:sz w:val="22"/>
          <w:szCs w:val="22"/>
        </w:rPr>
        <w:lastRenderedPageBreak/>
        <w:t>visszajuttatni a megbízotthoz. Ebben az esetben az átutalási határidőt a korrigált dokumentum megrendelő általi kézhezvételétől kell számítani.</w:t>
      </w:r>
    </w:p>
    <w:p w14:paraId="1D82E15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8</w:t>
      </w:r>
      <w:r w:rsidRPr="00370BA2">
        <w:rPr>
          <w:rFonts w:ascii="Times New Roman" w:hAnsi="Times New Roman" w:cs="Times New Roman"/>
          <w:sz w:val="22"/>
          <w:szCs w:val="22"/>
        </w:rPr>
        <w:t xml:space="preserve">. A megrendelő elfogadja és feldolgozza az olyan elektronikus számlákat, amelyek megfelelnek az EN 16931-1:2017 számú európai szabványnak és az Európai Bizottság által e szabványhoz az Európai Unió Hivatalos Lapjában közzétett szintaxislistának. </w:t>
      </w:r>
    </w:p>
    <w:p w14:paraId="410B7762"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w:t>
      </w:r>
      <w:r w:rsidRPr="003475A7">
        <w:rPr>
          <w:rFonts w:ascii="Times New Roman" w:hAnsi="Times New Roman" w:cs="Times New Roman"/>
          <w:sz w:val="22"/>
          <w:szCs w:val="22"/>
        </w:rPr>
        <w:t>9</w:t>
      </w:r>
      <w:r w:rsidRPr="00370BA2">
        <w:rPr>
          <w:rFonts w:ascii="Times New Roman" w:hAnsi="Times New Roman" w:cs="Times New Roman"/>
          <w:sz w:val="22"/>
          <w:szCs w:val="22"/>
        </w:rPr>
        <w:t xml:space="preserve">. A végszámla ellenértékét a megrendelő a Polgári Törvénykönyvről szóló 2013. évi V. törvény (a továbbiakban: Ptk.) 6:130. § (1)-(2) bekezdése </w:t>
      </w:r>
      <w:r w:rsidRPr="003475A7">
        <w:rPr>
          <w:rFonts w:ascii="Times New Roman" w:hAnsi="Times New Roman" w:cs="Times New Roman"/>
          <w:sz w:val="22"/>
          <w:szCs w:val="22"/>
        </w:rPr>
        <w:t xml:space="preserve">szerint </w:t>
      </w:r>
      <w:r w:rsidRPr="00370BA2">
        <w:rPr>
          <w:rFonts w:ascii="Times New Roman" w:hAnsi="Times New Roman" w:cs="Times New Roman"/>
          <w:sz w:val="22"/>
          <w:szCs w:val="22"/>
        </w:rPr>
        <w:t>a szabályszerűen benyújtott számla általa történő kézhezvételét követő harminc napon belül közvetlenül utalja át a vállalkozónak.</w:t>
      </w:r>
    </w:p>
    <w:p w14:paraId="6FEFCDF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5.1</w:t>
      </w:r>
      <w:r w:rsidRPr="003475A7">
        <w:rPr>
          <w:rFonts w:ascii="Times New Roman" w:hAnsi="Times New Roman" w:cs="Times New Roman"/>
          <w:sz w:val="22"/>
          <w:szCs w:val="22"/>
        </w:rPr>
        <w:t>0</w:t>
      </w:r>
      <w:r w:rsidRPr="00370BA2">
        <w:rPr>
          <w:rFonts w:ascii="Times New Roman" w:hAnsi="Times New Roman" w:cs="Times New Roman"/>
          <w:sz w:val="22"/>
          <w:szCs w:val="22"/>
        </w:rPr>
        <w:t>. A végszámlának a megrendelő általi késedelmes kiegyenlítése esetén a megrendelő a Ptk. 6:155. § (1) bekezdése szerinti késedelmi kamatot köteles megfizetni a vállalkozónak.</w:t>
      </w:r>
    </w:p>
    <w:p w14:paraId="5DBD044C" w14:textId="77777777" w:rsidR="002D611C" w:rsidRPr="003475A7" w:rsidRDefault="002D611C" w:rsidP="002D611C">
      <w:pPr>
        <w:ind w:left="426" w:right="996"/>
        <w:jc w:val="both"/>
        <w:rPr>
          <w:rFonts w:ascii="Times New Roman" w:hAnsi="Times New Roman" w:cs="Times New Roman"/>
          <w:b/>
          <w:bCs/>
          <w:sz w:val="22"/>
          <w:szCs w:val="22"/>
        </w:rPr>
      </w:pPr>
    </w:p>
    <w:p w14:paraId="375ABEC9"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6. A Szerződő Felek jogai és kötelezettségei</w:t>
      </w:r>
    </w:p>
    <w:p w14:paraId="2F56036E" w14:textId="1C698C22"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 A Szerződő Felek a szerződés teljesítése során fokozottan együttműködni kötelesek, a vállalkozó kötelessége a szervezés során folyamatos kapcsolattartás és egyeztetés a megrendelővel, különös tekintettel a</w:t>
      </w:r>
      <w:r w:rsidR="002A11B1">
        <w:rPr>
          <w:rFonts w:ascii="Times New Roman" w:hAnsi="Times New Roman" w:cs="Times New Roman"/>
          <w:sz w:val="22"/>
          <w:szCs w:val="22"/>
        </w:rPr>
        <w:t>z előadók,</w:t>
      </w:r>
      <w:r w:rsidRPr="00370BA2">
        <w:rPr>
          <w:rFonts w:ascii="Times New Roman" w:hAnsi="Times New Roman" w:cs="Times New Roman"/>
          <w:sz w:val="22"/>
          <w:szCs w:val="22"/>
        </w:rPr>
        <w:t xml:space="preserve"> fellépők, az általuk igényelt technikai rider és a megvalósítás részleteiről, továbbá a biztosítandó catering</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 xml:space="preserve">kapcsán. </w:t>
      </w:r>
    </w:p>
    <w:p w14:paraId="11CE67B5"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 A fentiekkel összefüggésben a megrendelő nemcsak a közbeszerzési eljárás során, de jelen szerződés teljesítése során is köteles a vállalkozónak minden olyan tájékoztatást megadni, amely a szerződéses feladatok szakszerű és pontos végrehajtása érdekében szükséges, továbbá a szerződés teljesítéséhez szükséges iránymutatást, információt, adott esetben írásos dokumentumot átadni, a vállalkozó rendelkezésére bocsátani.</w:t>
      </w:r>
    </w:p>
    <w:p w14:paraId="366D4EF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6.3. Ha a szerződés teljesítése során bármikor a vállalkozó vagy alvállalkozója olyan feltételekkel találkozik, melyek akadályozzák a szerződés teljesítését, a megrendelőt azonnal írásban értesíteni kell a késedelem tényéről és annak várható időtartamáról. Az értesítésnek továbbá ki kell terjednie az előidéző okokra, azok megszüntetésének lehetőségeire, a kedvezőtlen hatások várható mértékére, mérséklésének módjára.</w:t>
      </w:r>
    </w:p>
    <w:p w14:paraId="1A7A3245"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6.4. Az értesítés elmaradása vagy késedelmes közlés esetén annak minden következményét a vállalkozó viseli.</w:t>
      </w:r>
    </w:p>
    <w:p w14:paraId="5CE735D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6.5. A vállalkozó köteles a megrendelőt haladéktalanul írásban értesíteni, ha csőd-, felszámolási-, végelszámolási-, illetve végrehajtási eljárás alá kerül, továbbá akkor is, ha az adószámát felfüggesztették vagy törölték, ha közbizalomra való alkalmatlanságot eredményező helyzetbe került, ha tulajdonváltásra, illetőleg jogutódlásra, jogok és kötelezettségek átszállására, szétválásra, összeolvadásra vagy beolvadásra került sor. Az értesítési kötelezettség elmulasztása súlyos szerződésszegésnek minősül.</w:t>
      </w:r>
    </w:p>
    <w:p w14:paraId="2D0867F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6.6. A szerződés megvalósítását érintő kérdésekben a kapcsolattartás módja tekintetében a Szerződő Felek az e-mailes kapcsolattartást részesítik előnyben. (Csak különösen fontos esetben ajánlott levélben is.) E körben kötelezettséget vállalnak, hogy jelen szerződés alapján születő dokumentumokból csak a Szerződő Felek által elfogadott utolsó verziók kerülnek kinyomtatásra.</w:t>
      </w:r>
    </w:p>
    <w:p w14:paraId="3689752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6.7. A fentiek szerinti értesítések hatálya az e-mail címzetthez való megérkezéskor áll be, feltéve, ha az munkanapon 9 és 16 óra között érkezik meg; ezen kívüli érkezés esetén a következő munkanap reggel 9 óráját tekintik a felek a kézbesítés időpontjának. A többi esetben a címzett általi vételekor, illetőleg neki történő kézbesítéskor áll be a kézbesítés hatálya.</w:t>
      </w:r>
    </w:p>
    <w:p w14:paraId="52602DC3"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6.8. A vállalkozó jelen szerződés tárgyát képező feladatokat a szerződés tárgya szerinti szakértelemmel rendelkező gazdasági szereplőtől elvárható gondossággal köteles ellátni. A vállalkozó felelős a vonatkozó jogszabályi rendelkezések betartásáért, különös tekintettel a közegészségügyi és az egészségvédelmi rendelkezésekre.</w:t>
      </w:r>
    </w:p>
    <w:p w14:paraId="4EC86E73"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6.9. Vállalkozó, illetőleg alvállalkozói kötelesek betartani a rendezvények helyszínére vonatkozó helyi előírásokat, munka-, baleset-, és tűzvédelmi utasításokat, valamint a megrendelő indokolt speciális elvárásait is.</w:t>
      </w:r>
    </w:p>
    <w:p w14:paraId="7A421F18" w14:textId="29DA0481"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6.10. A fentieken túl a vállalkozó köteles betartani a vonatkozó adó-, társadalombiztosítási és foglalkoztatási jogszabályokat, teljesíteni az ezzel kapcsolatos fizetési kötelezettségeket. A vállalkozónak különös figyelmet kell fordítania a munkaerő magyarországi</w:t>
      </w:r>
      <w:r w:rsidR="006469D5">
        <w:rPr>
          <w:rFonts w:ascii="Times New Roman" w:hAnsi="Times New Roman" w:cs="Times New Roman"/>
          <w:sz w:val="22"/>
          <w:szCs w:val="22"/>
        </w:rPr>
        <w:t xml:space="preserve"> és romániai</w:t>
      </w:r>
      <w:r w:rsidRPr="00370BA2">
        <w:rPr>
          <w:rFonts w:ascii="Times New Roman" w:hAnsi="Times New Roman" w:cs="Times New Roman"/>
          <w:sz w:val="22"/>
          <w:szCs w:val="22"/>
        </w:rPr>
        <w:t xml:space="preserve"> alkalmazási feltételeire, ezek betartására.</w:t>
      </w:r>
    </w:p>
    <w:p w14:paraId="55AFDC72"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6.11. A vállalkozónak jelen szerződés teljesítése során a megrendelő érdekeinek, a projekt céljának, valamint a megrendelő utasításának megfelelően kell eljárnia, s megfelelő szakmai tapasztalattal rendelkező szakembereket bevonni a szerződés teljesítésébe. </w:t>
      </w:r>
    </w:p>
    <w:p w14:paraId="56A8DDA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6.12. A vállalkozó csak a megrendelő jelen szerződés 14. pontjában nevesített képviselőitől vagy az általuk kijelölt, megrendelő alkalmazásában vagy megrendelővel megbízási jogviszonyban álló személytől fogadhat el utasítást.</w:t>
      </w:r>
    </w:p>
    <w:p w14:paraId="274C1A2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6.13. Ha a megrendelő jelen szerződésben nevesített képviselői célszerűtlen, szakszerűtlen vagy jogszabályellenes utasítást adnak, a vállalkozó köteles a megrendelőt erre írásban figyelmeztetni. A megrendelői utasítás fenntartása esetén a vállalkozó a megrendelő utasítása szerint köteles eljárni, de mentesül az utasításból eredő károk megtérítése alól.</w:t>
      </w:r>
    </w:p>
    <w:p w14:paraId="2D93EC6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6.14. Vállalkozó kérheti a megrendelőt, hogy írásban erősítse meg bármely döntését vagy utasítását, amelyet még nem adott írásba. A vállalkozó köteles minden indokolatlan késedelem nélkül tájékoztatni az adott megrendelőt az ilyen jellegű kívánságáról.</w:t>
      </w:r>
    </w:p>
    <w:p w14:paraId="1EE1525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6.15. Amennyiben a vállalkozó – az ügy jellege vagy más körülmény miatt – soron kívül állásfoglalást (döntést) kér, a megrendelő köteles mindent megtenni annak érdekében, hogy azt soron kívül teljesítse.</w:t>
      </w:r>
    </w:p>
    <w:p w14:paraId="45216192"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lastRenderedPageBreak/>
        <w:t>6.16. Jelen szerződés hatálya alatt a vállalkozó tevékenysége során a birtokába kerülő adatok, különösen a személyes és a társadalmilag/politikailag érzékeny adatok védelmét a nyilvánosságra kerülés, illetve a módosulás ellen is köteles biztosítani. Ennek elmulasztása súlyos szerződésszegésnek minősül.</w:t>
      </w:r>
    </w:p>
    <w:p w14:paraId="2CA9093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6.17. A vállalkozó köteles az elvégzett tevékenységét folyamatosan dokumentálni, melynek keretében </w:t>
      </w:r>
      <w:r w:rsidRPr="003475A7">
        <w:rPr>
          <w:rFonts w:ascii="Times New Roman" w:hAnsi="Times New Roman" w:cs="Times New Roman"/>
          <w:sz w:val="22"/>
          <w:szCs w:val="22"/>
        </w:rPr>
        <w:t>a</w:t>
      </w:r>
      <w:r w:rsidRPr="00370BA2">
        <w:rPr>
          <w:rFonts w:ascii="Times New Roman" w:hAnsi="Times New Roman" w:cs="Times New Roman"/>
          <w:sz w:val="22"/>
          <w:szCs w:val="22"/>
        </w:rPr>
        <w:t xml:space="preserve"> rendezvényről köteles tételes beszámolót, fotódokumentációt készíteni. A megrendelő ezen tételes beszámoló, fotódokumentáció és a helyszínen végzett ellenőrzése alapján dönt a teljesítésigazolás kiállításáról.</w:t>
      </w:r>
    </w:p>
    <w:p w14:paraId="6BD2468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6.18. Ellenőrzési jogosítványai és kötelezettsége körében a megrendelő joga a feladatok ellátását folyamatosan figyelemmel kísérni, ellenőrizni. A vállalkozó köteles biztosítani a megrendelő számára, hogy az ellenőrzési jogát gyakorolhassa,</w:t>
      </w:r>
    </w:p>
    <w:p w14:paraId="7CE8D64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6.19. E körben a megrendelő jogosult jelen szerződés időtartama alatt annak megvalósításáról vagy egyéb kérdésekről bármikor írásos tájékoztatást kérni a vállalkozótól, a keletkezett iratokba betekinteni, azokról másolatot kérni. A megrendelő az ellenőrzési joga körében azt is vizsgálja, hogy jelen szerződés teljesítésében csak olyan alvállalkozó vesz részt, amely/aki megfelel a Kbt. 138. § (2)-(3) bekezdésében foglaltaknak.</w:t>
      </w:r>
    </w:p>
    <w:p w14:paraId="0B7139D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6.20. A vállalkozó legkésőbb a szerződés megkötésének időpontjában, majd – a később bevont alvállalkozók tekintetében – a szerződés teljesítésének időtartama alatt köteles előzetesen a megrendelőnek valamennyi olyan alvállalkozót bejelenteni, amely részt vesz jelen szerződés teljesítésében. A vállalkozó a bejelentéssel együtt köteles a megrendelőnek az alvállalkozó megnevezésén, adószámán, elérhetőségén, a képviseletre jogosult személyén túl a saját teljesítésen belül az alvállalkozói teljesítés várható százalékos arányát, valamint az alvállalkozói szerződés szerinti ellenszolgáltatás értékét megadni. A vállalkozó a szerződés teljesítésének időtartama alatt köteles a megrendelőt tájékoztatni az alvállalkozók bejelentésben közölt adatainak változásáról. A vállalkozó jelen szerződésbe foglaltan nyilatkozik arról, hogy a szerződés teljesítéséhez nem vesz igénybe a közbeszerzési eljárásban előírt kizáró okok hatálya alatt álló alvállalkozót. A megrendelő részére e kötelezettség végrehajtásáról külön nyilatkozatot vagy más igazolást nem kell a vállalkozónak benyújtania. A vállalkozó köteles a megrendelőnek az alvállalkozói teljesítést követően a saját teljesítésén belül az alvállalkozói teljesítés tényleges százalékos arányát, valamint az ellenszolgáltatás teljesítésének időpontját és a kifizetett ellenszolgáltatás értékét is bejelenteni.</w:t>
      </w:r>
    </w:p>
    <w:p w14:paraId="11C48AB5"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6.21. A megrendelő a fenti nyilatkozatot ellenkező bizonyíték vagy kétségre okot adó bármilyen körülmény felmerüléséig valósnak fogadja el. Amennyiben azonban a szerződés teljesítése során a vállalkozó olyan alvállalkozót vesz igénybe, aki esetében a kiírás során meghatározott kizáró ok merül fel, azt a megrendelő súlyos szerződésszegésnek minősíti, s felhívja a vállalkozót a jogsértő helyzet megszüntetésére.</w:t>
      </w:r>
    </w:p>
    <w:p w14:paraId="3C09EB9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6.22. A vállalkozó személye kizárólag a Kbt. 139. § (1) bekezdésében foglaltak alapján változhat meg.</w:t>
      </w:r>
    </w:p>
    <w:p w14:paraId="639EDAC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6.23. Vállalkozó az általa, illetve alvállalkozói, vagy egyéb közreműködői által ellátott tevékenységért, illetve annak eredményéért teljes körű anyagi felelősséget vállal, ennek keretében felel mindazon kárért, mely nem megfelelő teljesítésre vezethető vissza.</w:t>
      </w:r>
    </w:p>
    <w:p w14:paraId="603C4B4D"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6.24. A vállalkozó a jelen szerződés aláírásával kötelezi magát arra, hogy a jelen szerződés teljesítése során tudomására jutott adatokat, információkat, üzemi és üzletpolitikai eseményeket üzleti titokként kezeli, a jelen szerződés teljesítése során tudomására jutott adatokat harmadik félnek – írásbeli felhatalmazás nélkül – nem adja ki, azokat csak a jelen szerződés teljesítéséhez szükséges mértékben használja, ennek megtartásáról a feladatok ellátásában közreműködő munkatársai, alvállalkozói, közreműködői tekintetében is köteles gondoskodni, az információk és adatok üzleti titokként történő kezelésére vonatkozó kötelezettség a vállalkozót a jelen szerződés lejáratát követően is korlátlan ideig terheli, ezen rendelkezések a Ptk., valamint az információs önrendelkezési jogról és az információszabadságról szóló 2011. évi CXII. törvény vonatkozó rendelkezéseivel összhangban alkalmazandók.</w:t>
      </w:r>
    </w:p>
    <w:p w14:paraId="0421B39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6.25. A fentieken túl a vállalkozó tartózkodni köteles attól is, hogy nyilatkozatával, magatartásával vagy eljárásával megsértse a megrendelő jóhírét, üzleti tisztességét.</w:t>
      </w:r>
    </w:p>
    <w:p w14:paraId="1BF3BA45"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6.26. Az említett titoktartási kötelezettség vagy a megrendelő jóhírének, üzleti tisztességének megsértése a vállalkozó súlyos szerződésszegésének minősül.</w:t>
      </w:r>
    </w:p>
    <w:p w14:paraId="703D99B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6.27. A Szerződő Felek tudomásul veszik, hogy a vonatkozó jogszabályok és megállapodások szerinti illetékes ellenőrző szervezetek [pl. Állami Számvevőszék, Európai Számvevőszék, Európai Bizottság és az általa megbízott szervezetek, Európai Csaláselleni Hivatal (OLAF), Kormányzati Ellenőrzési Hivatal, Integritás Hatóság, belső ellenőrzési szervezetek] feladat- és hatáskörüknek megfelelően jelen szerződés alapjául szolgáló közbeszerzési eljárást és jelen szerződés teljesítését ellenőrizhetik, részükre a jogszabály szerinti információ megadása üzleti titokra való hivatkozással nem tagadható meg.</w:t>
      </w:r>
    </w:p>
    <w:p w14:paraId="063E171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6.28. Az illetékes ellenőrző szervezetek ellenőrzése, helyszíni vizsgálata esetén a vállalkozó köteles minden segítséget a megrendelő részére megadni, a helyszíni vizsgálaton jelen lenni az ellenőrzés hatékonysága és a megrendelő kötelezettségeinek megfelelő teljesítése érdekében.</w:t>
      </w:r>
    </w:p>
    <w:p w14:paraId="17085D2B"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6.29. A vállalkozó vállalja, hogy szerződés teljesítésének teljes időtartama alatt tulajdonosi szerkezetét a megrendelő számára megismerhetővé teszi és a Kbt. 143. § (3) bekezdés szerinti ügyletekről a megrendelőt haladéktalanul értesíti.</w:t>
      </w:r>
    </w:p>
    <w:p w14:paraId="36EAFA9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6.30. A vállalkozó a jelen szerződés aláírásával kijelenti, hogy a nemzeti vagyonról szóló 2011. évi CXCVI. törvény 3. § (1) bekezdés 1. pontja szerinti átlátható szervezetnek minősül, melynek változásáról a vállalkozó </w:t>
      </w:r>
      <w:r w:rsidRPr="00370BA2">
        <w:rPr>
          <w:rFonts w:ascii="Times New Roman" w:hAnsi="Times New Roman" w:cs="Times New Roman"/>
          <w:sz w:val="22"/>
          <w:szCs w:val="22"/>
        </w:rPr>
        <w:lastRenderedPageBreak/>
        <w:t>köteles haladéktalanul a megrendelőt írásban értesíteni. Az értesítési kötelezettség elmulasztása súlyos szerződésszegésnek minősül.</w:t>
      </w:r>
    </w:p>
    <w:p w14:paraId="6F9D1127" w14:textId="77777777" w:rsidR="002D611C" w:rsidRPr="003475A7" w:rsidRDefault="002D611C" w:rsidP="002D611C">
      <w:pPr>
        <w:ind w:left="426" w:right="996"/>
        <w:jc w:val="both"/>
        <w:rPr>
          <w:rFonts w:ascii="Times New Roman" w:hAnsi="Times New Roman" w:cs="Times New Roman"/>
          <w:b/>
          <w:bCs/>
          <w:sz w:val="22"/>
          <w:szCs w:val="22"/>
        </w:rPr>
      </w:pPr>
    </w:p>
    <w:p w14:paraId="77A8073E"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7. Szerződésszegés</w:t>
      </w:r>
    </w:p>
    <w:p w14:paraId="042ABBF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7.1. Szerződésszegésnek minősül minden olyan magatartás vagy mulasztás, amelynek során bármelyik fél jogszabály, illetve a szerződés alapján őt terhelő bármely kötelezettségének teljesítését elmulasztja.</w:t>
      </w:r>
    </w:p>
    <w:p w14:paraId="76793ECD"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7.2. Amennyiben a vállalkozó olyan okból szegi meg a szerződést, amelyért felelős, kötbér és kártérítési felelősséggel tartozik. A kötbéren felüli kár megtérítése alól akkor mentesül a vállalkozó, ha bizonyítja, hogy a szerződésszegést ellenőrzési körén kívül</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eső, a szerződéskötés időpontjában előre nem látható körülmény okozta, és nem volt elvárható, hogy a körülményt elkerülje vagy a kárt elhárítsa.</w:t>
      </w:r>
    </w:p>
    <w:p w14:paraId="246B436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7.3. A fenti szerződésszegés következményei alól nem mentesít az a körülmény, hogy a szerződésszegést a vállalkozó</w:t>
      </w:r>
      <w:r w:rsidRPr="003475A7">
        <w:rPr>
          <w:rFonts w:ascii="Times New Roman" w:hAnsi="Times New Roman" w:cs="Times New Roman"/>
          <w:sz w:val="22"/>
          <w:szCs w:val="22"/>
        </w:rPr>
        <w:t>,</w:t>
      </w:r>
      <w:r w:rsidRPr="00370BA2">
        <w:rPr>
          <w:rFonts w:ascii="Times New Roman" w:hAnsi="Times New Roman" w:cs="Times New Roman"/>
          <w:sz w:val="22"/>
          <w:szCs w:val="22"/>
        </w:rPr>
        <w:t xml:space="preserve"> mint gazdálkodó szervezet irányítására, felügyeletére jogosult szerv intézkedése okozza.</w:t>
      </w:r>
    </w:p>
    <w:p w14:paraId="42055C86" w14:textId="5CD15ADD"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w:t>
      </w:r>
      <w:r w:rsidR="00443D3E">
        <w:rPr>
          <w:rFonts w:ascii="Times New Roman" w:hAnsi="Times New Roman" w:cs="Times New Roman"/>
          <w:sz w:val="22"/>
          <w:szCs w:val="22"/>
        </w:rPr>
        <w:t>4</w:t>
      </w:r>
      <w:r w:rsidRPr="00370BA2">
        <w:rPr>
          <w:rFonts w:ascii="Times New Roman" w:hAnsi="Times New Roman" w:cs="Times New Roman"/>
          <w:sz w:val="22"/>
          <w:szCs w:val="22"/>
        </w:rPr>
        <w:t>. A megrendelőt hibás teljesítési kötbér illeti meg, ha a megrendelő a</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 xml:space="preserve">rendezvény tekintetében elvégzett ellenőrzése során hibát vagy hiányosságot állapított meg a vállalkozó teljesítésében. A hibás teljesítési kötbér mértéke: </w:t>
      </w:r>
      <w:r w:rsidRPr="003475A7">
        <w:rPr>
          <w:rFonts w:ascii="Times New Roman" w:hAnsi="Times New Roman" w:cs="Times New Roman"/>
          <w:sz w:val="22"/>
          <w:szCs w:val="22"/>
        </w:rPr>
        <w:t xml:space="preserve">a hibás teljesítéssel érintett </w:t>
      </w:r>
      <w:r w:rsidR="008D3D69">
        <w:rPr>
          <w:rFonts w:ascii="Times New Roman" w:hAnsi="Times New Roman" w:cs="Times New Roman"/>
          <w:sz w:val="22"/>
          <w:szCs w:val="22"/>
        </w:rPr>
        <w:t>rendezvényre</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vonatkozó nettó díj 10%-a.</w:t>
      </w:r>
    </w:p>
    <w:p w14:paraId="62BB4A8F" w14:textId="6485D25D"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w:t>
      </w:r>
      <w:r w:rsidR="00443D3E">
        <w:rPr>
          <w:rFonts w:ascii="Times New Roman" w:hAnsi="Times New Roman" w:cs="Times New Roman"/>
          <w:sz w:val="22"/>
          <w:szCs w:val="22"/>
        </w:rPr>
        <w:t>5</w:t>
      </w:r>
      <w:r w:rsidRPr="00370BA2">
        <w:rPr>
          <w:rFonts w:ascii="Times New Roman" w:hAnsi="Times New Roman" w:cs="Times New Roman"/>
          <w:sz w:val="22"/>
          <w:szCs w:val="22"/>
        </w:rPr>
        <w:t>. A hibás teljesítési kötbér megfizetése nem mentesíti a vállalkozót a teljesítés alól, ugyanakkor amennyiben a megrendelő a vállalkozó hibás teljesítése miatt a szerződést felmondja, úgy a megrendelő azonos jogalapra történő hivatkozással egyszerre nem követelhet hibás teljesítési és meghiúsulási kötbért.</w:t>
      </w:r>
    </w:p>
    <w:p w14:paraId="46282D89" w14:textId="563BE280"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w:t>
      </w:r>
      <w:r w:rsidR="00443D3E">
        <w:rPr>
          <w:rFonts w:ascii="Times New Roman" w:hAnsi="Times New Roman" w:cs="Times New Roman"/>
          <w:sz w:val="22"/>
          <w:szCs w:val="22"/>
        </w:rPr>
        <w:t>6</w:t>
      </w:r>
      <w:r w:rsidRPr="00370BA2">
        <w:rPr>
          <w:rFonts w:ascii="Times New Roman" w:hAnsi="Times New Roman" w:cs="Times New Roman"/>
          <w:sz w:val="22"/>
          <w:szCs w:val="22"/>
        </w:rPr>
        <w:t>. A vállalkozó nem teljesítése (a szerződés teljesítésének a vállalkozó miatti lehetetlenné válása, meghiúsulása, illetőleg a szerződés teljesítésének a vállalkozó általi megtagadása, a vállalkozó jogutód nélküli megszűnése) esetén megrendelő jelen szerződés 4.1.</w:t>
      </w:r>
      <w:r w:rsidRPr="003475A7">
        <w:rPr>
          <w:rFonts w:ascii="Times New Roman" w:hAnsi="Times New Roman" w:cs="Times New Roman"/>
          <w:sz w:val="22"/>
          <w:szCs w:val="22"/>
        </w:rPr>
        <w:t>1. és 4.1.2.</w:t>
      </w:r>
      <w:r w:rsidRPr="00370BA2">
        <w:rPr>
          <w:rFonts w:ascii="Times New Roman" w:hAnsi="Times New Roman" w:cs="Times New Roman"/>
          <w:sz w:val="22"/>
          <w:szCs w:val="22"/>
        </w:rPr>
        <w:t xml:space="preserve"> pontjában rögzített teljes nettó szerződéses ár 15%-ának megfelelő meghiúsulási kötbérre jogosult. A megrendelő szintén jogosult meghiúsulási kötbérre, ha a szerződést a megrendelő jelen szerződésben foglalt okból a 11.3. vagy 11.5. pont szerinti felmondással megszünteti, illetve amennyiben ezen pontok alapján a szerződéstől eláll.</w:t>
      </w:r>
    </w:p>
    <w:p w14:paraId="0E67B597" w14:textId="42661746"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w:t>
      </w:r>
      <w:r w:rsidR="00443D3E">
        <w:rPr>
          <w:rFonts w:ascii="Times New Roman" w:hAnsi="Times New Roman" w:cs="Times New Roman"/>
          <w:sz w:val="22"/>
          <w:szCs w:val="22"/>
        </w:rPr>
        <w:t>7</w:t>
      </w:r>
      <w:r w:rsidRPr="00370BA2">
        <w:rPr>
          <w:rFonts w:ascii="Times New Roman" w:hAnsi="Times New Roman" w:cs="Times New Roman"/>
          <w:sz w:val="22"/>
          <w:szCs w:val="22"/>
        </w:rPr>
        <w:t>. Amennyiben kötbér felszámítására sor kerül, arról a megrendelő a teljesítésigazolás részeként 30 nap fizetési határidő előírásával értesíti a vállalkozót. A fizetési határidő eredménytelen eltelte után a teljesítésigazolás részeként megjelölt kötbér a vállalkozó számlájába történő beszámítással kerül érvényesítésre. Amennyiben jelen szerződés a vállalkozó nem teljesítése miatt szűnik meg, a vállalkozó köteles az így felmerülő kötbért a megrendelő részére az e tekintetben kiküldésre kerülő kötbérértesítő kézhezvételétől számított 30 naptári napon belül megfizetni.</w:t>
      </w:r>
    </w:p>
    <w:p w14:paraId="3BAE2D02" w14:textId="74618654"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7.</w:t>
      </w:r>
      <w:r w:rsidR="00443D3E">
        <w:rPr>
          <w:rFonts w:ascii="Times New Roman" w:hAnsi="Times New Roman" w:cs="Times New Roman"/>
          <w:sz w:val="22"/>
          <w:szCs w:val="22"/>
        </w:rPr>
        <w:t>8</w:t>
      </w:r>
      <w:r w:rsidRPr="00370BA2">
        <w:rPr>
          <w:rFonts w:ascii="Times New Roman" w:hAnsi="Times New Roman" w:cs="Times New Roman"/>
          <w:sz w:val="22"/>
          <w:szCs w:val="22"/>
        </w:rPr>
        <w:t>. A kötbér érvényesítése nem érinti a megrendelő azon jogát, hogy szerződésszegés esetén a kötbérigényén túl, annak összegét meghaladó kárát, valamint a szerződésszegésből eredő egyéb jogait érvényesítse. A vállalkozó kizárólagosan felelős minden olyan kárért, melyet alkalmazottai, alvállalkozói, vagy egyéb közreműködői a megrendelőnek, más alvállalkozóknak, illetve harmadik személynek okoztak. Vállalkozó az általa okozott károkat köteles közvetlenül rendezni, illetve az adott megrendelőt mentesíteni minden kárigény követelés alól, amelyek az általa okozott károkkal kapcsolatban merültek fel. A vállalkozó köteles megfizetni a megrendelő számára minden olyan bírságot, hatósági díjat, egyéb költséget, amelyet az adott megrendelőre a vállalkozónak, illetve alvállalkozójának, egyéb közreműködőinek magatartása, vagy mulasztása miatt szabtak ki.</w:t>
      </w:r>
    </w:p>
    <w:p w14:paraId="240186B0" w14:textId="77777777" w:rsidR="002D611C" w:rsidRPr="003475A7" w:rsidRDefault="002D611C" w:rsidP="002D611C">
      <w:pPr>
        <w:ind w:left="426" w:right="996"/>
        <w:jc w:val="both"/>
        <w:rPr>
          <w:rFonts w:ascii="Times New Roman" w:hAnsi="Times New Roman" w:cs="Times New Roman"/>
          <w:b/>
          <w:bCs/>
          <w:sz w:val="22"/>
          <w:szCs w:val="22"/>
        </w:rPr>
      </w:pPr>
    </w:p>
    <w:p w14:paraId="6998C30F"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8. Vis maior</w:t>
      </w:r>
    </w:p>
    <w:p w14:paraId="24800E5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8.1. Vis maior-on a Szerződő Felek ellenőrzési képességét meghaladó körülményeket kell érteni, beleértve, de nem kizárólagosan az alábbiakat:</w:t>
      </w:r>
    </w:p>
    <w:p w14:paraId="5FB2C4B2"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akár megüzent, akár meg nem üzent háború és ellenségeskedés, megszállás, idegen</w:t>
      </w:r>
    </w:p>
    <w:p w14:paraId="6830B72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ellenség akciói, mozgósítás, rekvirálás vagy embargó</w:t>
      </w:r>
    </w:p>
    <w:p w14:paraId="2FEE5E5B"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nukleáris üzemanyagból, vagy a nukleáris anyag lebomlásából keletkező nukleáris</w:t>
      </w:r>
    </w:p>
    <w:p w14:paraId="66A69C1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hulladékból származó ionizáló sugárzás vagy radioaktív szennyeződés, vagy</w:t>
      </w:r>
    </w:p>
    <w:p w14:paraId="20BE8EFF"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radioaktív mérgező robbanás, vagy egyéb veszélyes tulajdonság a</w:t>
      </w:r>
    </w:p>
    <w:p w14:paraId="49809D6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robbanásveszélyes nukleáris üzemekben vagy azok nukleáris részlegeiben,</w:t>
      </w:r>
    </w:p>
    <w:p w14:paraId="662397A3"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lázadás, forradalom, felkelés, katonai vagy bitorló hatalomátvétel, polgárháború,</w:t>
      </w:r>
    </w:p>
    <w:p w14:paraId="7E7D47E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zendülés, tüntetés vagy rendzavarás, kivéve, ha az kizárólag a vállalkozó</w:t>
      </w:r>
    </w:p>
    <w:p w14:paraId="273BE373"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alkalmazottaira terjed ki,</w:t>
      </w:r>
    </w:p>
    <w:p w14:paraId="3F9182BA"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természeti katasztrófa.</w:t>
      </w:r>
    </w:p>
    <w:p w14:paraId="4C50EC2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8.2. Ha bármelyik fél úgy véli, hogy vis maior következett be, s ez akadályozza a kötelezettségeinek végrehajtásában, azonnal köteles írásban (elsősorban e-mailen) értesíteni a másik felet, s közölni vele az esemény körülményeit, okát és feltehetően várható időtartamát.</w:t>
      </w:r>
    </w:p>
    <w:p w14:paraId="5780015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8.3. Ha vis maior körülmény bekövetkezett, mindkét fél, de különösen a vállalkozó köteles törekedni a szerződésből eredő kötelezettségeinek folyamatos teljesítésére, amennyire az észszerűen elvárható.</w:t>
      </w:r>
    </w:p>
    <w:p w14:paraId="64C10FEB" w14:textId="77777777" w:rsidR="002D611C" w:rsidRPr="003475A7" w:rsidRDefault="002D611C" w:rsidP="002D611C">
      <w:pPr>
        <w:ind w:left="426" w:right="996"/>
        <w:jc w:val="both"/>
        <w:rPr>
          <w:rFonts w:ascii="Times New Roman" w:hAnsi="Times New Roman" w:cs="Times New Roman"/>
          <w:b/>
          <w:bCs/>
          <w:sz w:val="22"/>
          <w:szCs w:val="22"/>
        </w:rPr>
      </w:pPr>
    </w:p>
    <w:p w14:paraId="5D8CA0FB"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9. Szerződésmódosítás</w:t>
      </w:r>
    </w:p>
    <w:p w14:paraId="7708ABA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9.1. A szerződést kizárólag a Kbt. 141. §-ban foglaltak alapján írásban lehet módosítani.</w:t>
      </w:r>
    </w:p>
    <w:p w14:paraId="22AD0F4A" w14:textId="5C6B45D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9.2. A megrendelő a Kbt. 141. § (4) bekezdés a) pontja alapján nem tekinti a szerződés módosításának a Szerződő </w:t>
      </w:r>
      <w:r w:rsidRPr="00370BA2">
        <w:rPr>
          <w:rFonts w:ascii="Times New Roman" w:hAnsi="Times New Roman" w:cs="Times New Roman"/>
          <w:sz w:val="22"/>
          <w:szCs w:val="22"/>
        </w:rPr>
        <w:lastRenderedPageBreak/>
        <w:t>Felek nyilvántartott adataiban, így különösen a székhelyében, képviselőiben, bankszámla számában, adószámában, továbbá jelen szerződésben meghatározott képviselői személyében bekövetkező változás</w:t>
      </w:r>
      <w:r w:rsidR="00443D3E">
        <w:rPr>
          <w:rFonts w:ascii="Times New Roman" w:hAnsi="Times New Roman" w:cs="Times New Roman"/>
          <w:sz w:val="22"/>
          <w:szCs w:val="22"/>
        </w:rPr>
        <w:t>t</w:t>
      </w:r>
      <w:r w:rsidRPr="00370BA2">
        <w:rPr>
          <w:rFonts w:ascii="Times New Roman" w:hAnsi="Times New Roman" w:cs="Times New Roman"/>
          <w:sz w:val="22"/>
          <w:szCs w:val="22"/>
        </w:rPr>
        <w:t>.</w:t>
      </w:r>
    </w:p>
    <w:p w14:paraId="64304E9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9.3. A fenti pontban említett változásokról az érintett fél a másik felet – az eset körülményeitől függően – vagy előzetesen írásban 10 napos határidővel vagy a változás bekövetkezését (bejegyzését) követő 8 napon belül köteles értesíteni.</w:t>
      </w:r>
    </w:p>
    <w:p w14:paraId="2C43E65A" w14:textId="77777777" w:rsidR="002D611C" w:rsidRPr="003475A7" w:rsidRDefault="002D611C" w:rsidP="002D611C">
      <w:pPr>
        <w:ind w:left="426" w:right="996"/>
        <w:jc w:val="both"/>
        <w:rPr>
          <w:rFonts w:ascii="Times New Roman" w:hAnsi="Times New Roman" w:cs="Times New Roman"/>
          <w:b/>
          <w:bCs/>
          <w:sz w:val="22"/>
          <w:szCs w:val="22"/>
        </w:rPr>
      </w:pPr>
    </w:p>
    <w:p w14:paraId="43E8C8F6"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10. Érvényesség, részleges érvénytelenség</w:t>
      </w:r>
    </w:p>
    <w:p w14:paraId="54725D0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Amennyiben jelen szerződés egy rendelkezése teljes egészében vagy részben érvénytelen lenne vagy érvénytelenné válna, a szerződés érvényessége egyebekben azonban fennmarad, kivéve, ha e rész nélkül a Szerződő Felek a szerződést nem kötötték volna meg.</w:t>
      </w:r>
    </w:p>
    <w:p w14:paraId="4267E9AD" w14:textId="77777777" w:rsidR="002D611C" w:rsidRPr="003475A7" w:rsidRDefault="002D611C" w:rsidP="002D611C">
      <w:pPr>
        <w:ind w:left="426" w:right="996"/>
        <w:jc w:val="both"/>
        <w:rPr>
          <w:rFonts w:ascii="Times New Roman" w:hAnsi="Times New Roman" w:cs="Times New Roman"/>
          <w:b/>
          <w:bCs/>
          <w:sz w:val="22"/>
          <w:szCs w:val="22"/>
        </w:rPr>
      </w:pPr>
    </w:p>
    <w:p w14:paraId="277C6FA9"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11. A szerződés megszűnése</w:t>
      </w:r>
    </w:p>
    <w:p w14:paraId="6BD469C1"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11.1. Jelen szerződés időbeli hatálya a 2. pontban foglaltak szerint szűnik meg.</w:t>
      </w:r>
    </w:p>
    <w:p w14:paraId="4EE9F64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11.2. A fentieken túlmenően a Szerződő Felek a szerződést azonnali hatállyal egyoldalúan is megszüntethetik, ha</w:t>
      </w:r>
    </w:p>
    <w:p w14:paraId="009970F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feltétlenül szükséges a szerződés olyan lényeges módosítása, amely esetében a Kbt.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141. § alapján új közbeszerzési eljárást kell lefolytatni,</w:t>
      </w:r>
    </w:p>
    <w:p w14:paraId="198E5FB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az Európai Unió Működéséről szóló Szerződésnek (a továbbiakban: EUMSZ) 258</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cikke alapján a közbeszerzés szabályainak megszegése miatt kötelezettségszegési</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eljárás indult vagy az Európai Unió Bírósága az EUMSZ 258. cikke alapján indított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eljárásban kimondta, hogy az Európai Unió jogából eredő valamely kötelezettség</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tekintetében kötelezettségszegés történt, és a bíróság által megállapított jogsértés</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miatt a szerződés nem semmis.</w:t>
      </w:r>
    </w:p>
    <w:p w14:paraId="05F994C5"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11.3. A megrendelő az alábbi esetekben jogosult a szerződést azonnali hatállyal felmondani, illetve – amennyiben annak lehetősége még fennáll – a szerződéstől elállni:</w:t>
      </w:r>
    </w:p>
    <w:p w14:paraId="52CD008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szerződés megkötését követően jut a megrendelő tudomására, hogy a vállalkozó</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tekintetében a közbeszerzési eljárás során kizáró ok állt fenn, és ezért ki kellett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volna zárni a közbeszerzési eljárásból;</w:t>
      </w:r>
    </w:p>
    <w:p w14:paraId="1D9A0AA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nem biztosítja a Kbt. 138. §-ban foglaltak betartását, vagy a</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vállalkozóként szerződő fél személyében érvényesen olyan jogutódlás következett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be, amely nem felel meg a Kbt. 139. §-ban foglaltaknak,</w:t>
      </w:r>
    </w:p>
    <w:p w14:paraId="3997957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nem minősül a nemzeti vagyonról szóló 2011. évi CXCVI. törvény (a</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továbbiakban: Nvt.) 3. § (1) bekezdés 1. pontja szerinti átlátható szervezetnek,</w:t>
      </w:r>
    </w:p>
    <w:p w14:paraId="074DC62F"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illetve alvállalkozója jelen szerződésből eredő kötelezettségei</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bármelyikét a megrendelő ismételt írásbeli felhívására sem teljesíti,</w:t>
      </w:r>
    </w:p>
    <w:p w14:paraId="4DB8A54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jelen szerződésben súlyos szerződésszegésnek meghatározott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jogsértést követ el,</w:t>
      </w:r>
    </w:p>
    <w:p w14:paraId="3FA99B70" w14:textId="67DA3A18"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 amennyiben valamely rendezvény </w:t>
      </w:r>
      <w:r w:rsidR="00443D3E">
        <w:rPr>
          <w:rFonts w:ascii="Times New Roman" w:hAnsi="Times New Roman" w:cs="Times New Roman"/>
          <w:sz w:val="22"/>
          <w:szCs w:val="22"/>
        </w:rPr>
        <w:t xml:space="preserve">a vállalkozó érdekkörében felmerülő okból </w:t>
      </w:r>
      <w:r w:rsidRPr="00370BA2">
        <w:rPr>
          <w:rFonts w:ascii="Times New Roman" w:hAnsi="Times New Roman" w:cs="Times New Roman"/>
          <w:sz w:val="22"/>
          <w:szCs w:val="22"/>
        </w:rPr>
        <w:t>nem kerül megtartásra jelen szerződésben</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rögzített időpontban,</w:t>
      </w:r>
    </w:p>
    <w:p w14:paraId="68BD012F"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amennyiben jelen szerződés 2.1. pontjában meghatározott véghatáridő előtt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nyilvánvalóvá válik, hogy a vállalkozó a vállalt feladatait csak olyan számottevő</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késéssel tudja elvégezni, hogy jelen szerződés teljesítése a megrendelőnek már nem</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áll érdekében,</w:t>
      </w:r>
    </w:p>
    <w:p w14:paraId="35E35EB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hibás teljesítési kötbérként megállapított összeg meghaladja jelen szerződés 4.1.</w:t>
      </w:r>
      <w:r w:rsidRPr="003475A7">
        <w:rPr>
          <w:rFonts w:ascii="Times New Roman" w:hAnsi="Times New Roman" w:cs="Times New Roman"/>
          <w:sz w:val="22"/>
          <w:szCs w:val="22"/>
        </w:rPr>
        <w:t xml:space="preserve">1. és 4.1.2. </w:t>
      </w:r>
      <w:r w:rsidRPr="00370BA2">
        <w:rPr>
          <w:rFonts w:ascii="Times New Roman" w:hAnsi="Times New Roman" w:cs="Times New Roman"/>
          <w:sz w:val="22"/>
          <w:szCs w:val="22"/>
        </w:rPr>
        <w:t>pontban rögzített teljes nettó szerződéses ár 10%-át,</w:t>
      </w:r>
    </w:p>
    <w:p w14:paraId="6EB44E0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vonatkozásában az ellene indított felszámolási eljárást jogerősen</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elrendelték,</w:t>
      </w:r>
    </w:p>
    <w:p w14:paraId="1621E59E"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fizetésképtelenségét a bíróság a vonatkozó jogszabályok alapján</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megállapítja,</w:t>
      </w:r>
    </w:p>
    <w:p w14:paraId="2D72A31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adószámát az adóhatóság törölte,</w:t>
      </w:r>
    </w:p>
    <w:p w14:paraId="21E8324E"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kényszertörlésre került,</w:t>
      </w:r>
    </w:p>
    <w:p w14:paraId="63DE989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büntető intézkedésként a vállalkozó jelen szerződés tárgyában szereplő</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tevékenység gyakorlásától jogerősen eltiltásra került,</w:t>
      </w:r>
    </w:p>
    <w:p w14:paraId="6D91239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végelszámolását az erre jogosult szerv elrendelte.</w:t>
      </w:r>
    </w:p>
    <w:p w14:paraId="7410057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11.4. A megrendelő részéről súlyos szerződésszegésének minősül, ha a vállalkozót megillető díjat indokolatlanul nem fizeti meg, s annak kifizetésével 60 napot meghaladóan késlekedik. Amennyiben a vállalkozó a megrendelőt a fenti mulasztásának teljesítésére írásban felszólította, s azt a megrendelő továbbra sem teljesítette, a vállalkozó jogosult a szerződést felmondani.</w:t>
      </w:r>
    </w:p>
    <w:p w14:paraId="25AD9DF0"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11.5. A megrendelő a Kbt. 143. § (3) bekezdése alapján jogosult és egyben köteles a szerződést felmondani – ha szükséges olyan határidővel, amely lehetővé teszi, hogy a szerződéssel érintett feladata ellátásáról gondoskodni tudjon – ha</w:t>
      </w:r>
    </w:p>
    <w:p w14:paraId="1090CA9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vállalkozóban közvetetten vagy közvetlenül 25%-ot meghaladó tulajdoni</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részesedést szerez valamely olyan jogi személy vagy személyes joga szerint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jogképes szervezet, amely tekintetében fennáll a Kbt. 62. § (1) bekezdés kb)</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alpontjában meghatározott valamely feltétel,</w:t>
      </w:r>
    </w:p>
    <w:p w14:paraId="1DB8EAD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közvetetten vagy közvetlenül 25%-ot meghaladó tulajdoni részesedést</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szerez valamely olyan jogi személyben vagy személyes joga szerint jogképes</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szervezetben, amely tekintetében fennáll a Kbt. 62. § (1) bekezdés kb) alpontjában</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meghatározott valamely feltétel.</w:t>
      </w:r>
    </w:p>
    <w:p w14:paraId="5A16B1E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11.6. A megrendelő jelen szerződés 11.3. és 11.5 pont szerinti felmondását, illetve attól való elállását írásban köteles indokolni, s azt a vállalkozónak megküldeni.</w:t>
      </w:r>
    </w:p>
    <w:p w14:paraId="33B36BF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11.7. A szerződés bármely ok alapján történő megszüntetése esetén a Szerződő Felek egymással elszámolnak. A </w:t>
      </w:r>
      <w:r w:rsidRPr="00370BA2">
        <w:rPr>
          <w:rFonts w:ascii="Times New Roman" w:hAnsi="Times New Roman" w:cs="Times New Roman"/>
          <w:sz w:val="22"/>
          <w:szCs w:val="22"/>
        </w:rPr>
        <w:lastRenderedPageBreak/>
        <w:t>vállalkozót a felmondásig elvégzett, szerződésszerűen teljesített szolgáltatásaiért ellenérték illeti meg.</w:t>
      </w:r>
    </w:p>
    <w:p w14:paraId="0541D16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11.8. A felmondási jog jogellenesen (szerződésellenesen) történő gyakorlásával okozott kárt a szerződésszegésért felelős fél köteles megtéríteni.</w:t>
      </w:r>
    </w:p>
    <w:p w14:paraId="490B1AC2" w14:textId="77777777" w:rsidR="002D611C" w:rsidRPr="00370BA2" w:rsidRDefault="002D611C" w:rsidP="002D611C">
      <w:pPr>
        <w:ind w:left="426" w:right="996"/>
        <w:jc w:val="both"/>
        <w:rPr>
          <w:rFonts w:ascii="Times New Roman" w:hAnsi="Times New Roman" w:cs="Times New Roman"/>
          <w:sz w:val="22"/>
          <w:szCs w:val="22"/>
        </w:rPr>
      </w:pPr>
    </w:p>
    <w:p w14:paraId="4A0E631C"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12. Alkalmazandó jog</w:t>
      </w:r>
    </w:p>
    <w:p w14:paraId="24FD12D3"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Jelen szerződést Magyarország jogrendje szerint kell értelmezni. A szerződésben nem szabályozott kérdésekben elsősorban a következő jogszabályokat kell figyelembe venni:</w:t>
      </w:r>
    </w:p>
    <w:p w14:paraId="1BC7E07A"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Ptk.,</w:t>
      </w:r>
    </w:p>
    <w:p w14:paraId="5DFB682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Kbt.</w:t>
      </w:r>
    </w:p>
    <w:p w14:paraId="10D7BD72" w14:textId="77777777" w:rsidR="002D611C" w:rsidRPr="003475A7" w:rsidRDefault="002D611C" w:rsidP="002D611C">
      <w:pPr>
        <w:ind w:left="426" w:right="996"/>
        <w:jc w:val="both"/>
        <w:rPr>
          <w:rFonts w:ascii="Times New Roman" w:hAnsi="Times New Roman" w:cs="Times New Roman"/>
          <w:b/>
          <w:bCs/>
          <w:sz w:val="22"/>
          <w:szCs w:val="22"/>
        </w:rPr>
      </w:pPr>
    </w:p>
    <w:p w14:paraId="3F8B7C01"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13. Eljárás jogvita esetén</w:t>
      </w:r>
    </w:p>
    <w:p w14:paraId="6521180A"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Jelen szerződés végrehajtásával kapcsolatos minden vitás kérdést a Szerződő Felek békés úton kísérelnek megoldani. A Szerződő Felek megállapodnak abban, hogy a szerződéses jogviszonyból keletkező vitájuk rendezése érdekében mediátori közreműködést, illetve választott bíróságot nem vesznek igénybe. A békés úton nem rendezhető vitás kérdések eldöntésére a Szerződő Felek a pertárgy értékétől függően a per elbírálására hatáskörrel rendelkező, debreceni székhelyű bíróság kizárólagos illetékességét kötik ki. Jelen bírósági kikötés hatálya kiterjed a Szerződő Felek jogutódaira is.</w:t>
      </w:r>
    </w:p>
    <w:p w14:paraId="41A42421" w14:textId="77777777" w:rsidR="002D611C" w:rsidRPr="003475A7" w:rsidRDefault="002D611C" w:rsidP="002D611C">
      <w:pPr>
        <w:ind w:left="426" w:right="996"/>
        <w:jc w:val="both"/>
        <w:rPr>
          <w:rFonts w:ascii="Times New Roman" w:hAnsi="Times New Roman" w:cs="Times New Roman"/>
          <w:b/>
          <w:bCs/>
          <w:sz w:val="22"/>
          <w:szCs w:val="22"/>
        </w:rPr>
      </w:pPr>
    </w:p>
    <w:p w14:paraId="510AE06D" w14:textId="77777777" w:rsidR="002D611C" w:rsidRPr="003475A7" w:rsidRDefault="002D611C" w:rsidP="002D611C">
      <w:pPr>
        <w:ind w:left="426" w:right="996"/>
        <w:jc w:val="both"/>
        <w:rPr>
          <w:rFonts w:ascii="Times New Roman" w:hAnsi="Times New Roman" w:cs="Times New Roman"/>
          <w:b/>
          <w:bCs/>
          <w:sz w:val="22"/>
          <w:szCs w:val="22"/>
        </w:rPr>
      </w:pPr>
    </w:p>
    <w:p w14:paraId="295098A8" w14:textId="77777777" w:rsidR="002D611C" w:rsidRPr="003475A7" w:rsidRDefault="002D611C" w:rsidP="002D611C">
      <w:pPr>
        <w:ind w:left="426" w:right="996"/>
        <w:jc w:val="both"/>
        <w:rPr>
          <w:rFonts w:ascii="Times New Roman" w:hAnsi="Times New Roman" w:cs="Times New Roman"/>
          <w:b/>
          <w:bCs/>
          <w:sz w:val="22"/>
          <w:szCs w:val="22"/>
        </w:rPr>
      </w:pPr>
    </w:p>
    <w:p w14:paraId="13FD1D75"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14. A megrendelő, illetve a vállalkozó kapcsolattartói, képviselői:</w:t>
      </w:r>
    </w:p>
    <w:p w14:paraId="705FBC5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14.1. A megrendelő kapcsolattartója:</w:t>
      </w:r>
    </w:p>
    <w:p w14:paraId="23CA11BB"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Név: …………………………………………………………………………………… </w:t>
      </w:r>
    </w:p>
    <w:p w14:paraId="1A16F399"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Tel: ……………………………………………………………………………………. </w:t>
      </w:r>
    </w:p>
    <w:p w14:paraId="7D8C050D"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E-mail: …………………………………………………………………………………</w:t>
      </w:r>
    </w:p>
    <w:p w14:paraId="7FAAC712" w14:textId="77777777" w:rsidR="002D611C" w:rsidRPr="003475A7" w:rsidRDefault="002D611C" w:rsidP="002D611C">
      <w:pPr>
        <w:ind w:left="426" w:right="996"/>
        <w:jc w:val="both"/>
        <w:rPr>
          <w:rFonts w:ascii="Times New Roman" w:hAnsi="Times New Roman" w:cs="Times New Roman"/>
          <w:sz w:val="22"/>
          <w:szCs w:val="22"/>
        </w:rPr>
      </w:pPr>
    </w:p>
    <w:p w14:paraId="55A3E769"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14.2. Vállalkozó kapcsolattartója:</w:t>
      </w:r>
    </w:p>
    <w:p w14:paraId="0BF19A50"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Név: …………………………………………………………………………………… </w:t>
      </w:r>
    </w:p>
    <w:p w14:paraId="4EB9A982"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Tel: ……………………………………………………………………………………. </w:t>
      </w:r>
    </w:p>
    <w:p w14:paraId="43A8ADC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E-mail: …………………………………………………………………………………</w:t>
      </w:r>
    </w:p>
    <w:p w14:paraId="391F850F" w14:textId="77777777" w:rsidR="002D611C" w:rsidRPr="003475A7" w:rsidRDefault="002D611C" w:rsidP="002D611C">
      <w:pPr>
        <w:ind w:left="426" w:right="996"/>
        <w:jc w:val="both"/>
        <w:rPr>
          <w:rFonts w:ascii="Times New Roman" w:hAnsi="Times New Roman" w:cs="Times New Roman"/>
          <w:sz w:val="22"/>
          <w:szCs w:val="22"/>
        </w:rPr>
      </w:pPr>
    </w:p>
    <w:p w14:paraId="09405B2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14.3. A megrendelő képviselője:</w:t>
      </w:r>
    </w:p>
    <w:p w14:paraId="04F5C4AF"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Név: …………………………………………………………………………………… </w:t>
      </w:r>
    </w:p>
    <w:p w14:paraId="6387150F"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Tel: …………………………………………………………………………………….</w:t>
      </w:r>
    </w:p>
    <w:p w14:paraId="503FD616" w14:textId="77777777" w:rsidR="002D611C" w:rsidRPr="003475A7" w:rsidRDefault="002D611C" w:rsidP="002D611C">
      <w:pPr>
        <w:ind w:left="426" w:right="996"/>
        <w:jc w:val="both"/>
        <w:rPr>
          <w:rFonts w:ascii="Times New Roman" w:hAnsi="Times New Roman" w:cs="Times New Roman"/>
          <w:sz w:val="22"/>
          <w:szCs w:val="22"/>
        </w:rPr>
      </w:pPr>
    </w:p>
    <w:p w14:paraId="3C04EA93"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14.4. Vállalkozó képviselője:</w:t>
      </w:r>
    </w:p>
    <w:p w14:paraId="23A7E86A"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Név: …………………………………………………………………………………… </w:t>
      </w:r>
    </w:p>
    <w:p w14:paraId="7B8BEA45"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Tel: …………………………………………………………………………………….</w:t>
      </w:r>
    </w:p>
    <w:p w14:paraId="41A74902" w14:textId="77777777" w:rsidR="002D611C" w:rsidRPr="003475A7" w:rsidRDefault="002D611C" w:rsidP="002D611C">
      <w:pPr>
        <w:ind w:left="426" w:right="996"/>
        <w:jc w:val="both"/>
        <w:rPr>
          <w:rFonts w:ascii="Times New Roman" w:hAnsi="Times New Roman" w:cs="Times New Roman"/>
          <w:b/>
          <w:bCs/>
          <w:sz w:val="22"/>
          <w:szCs w:val="22"/>
        </w:rPr>
      </w:pPr>
    </w:p>
    <w:p w14:paraId="49A8B9F4" w14:textId="77777777" w:rsidR="002D611C" w:rsidRPr="00370BA2" w:rsidRDefault="002D611C" w:rsidP="002D611C">
      <w:pPr>
        <w:ind w:left="426" w:right="996"/>
        <w:jc w:val="both"/>
        <w:rPr>
          <w:rFonts w:ascii="Times New Roman" w:hAnsi="Times New Roman" w:cs="Times New Roman"/>
          <w:b/>
          <w:bCs/>
          <w:sz w:val="22"/>
          <w:szCs w:val="22"/>
        </w:rPr>
      </w:pPr>
      <w:r w:rsidRPr="00370BA2">
        <w:rPr>
          <w:rFonts w:ascii="Times New Roman" w:hAnsi="Times New Roman" w:cs="Times New Roman"/>
          <w:b/>
          <w:bCs/>
          <w:sz w:val="22"/>
          <w:szCs w:val="22"/>
        </w:rPr>
        <w:t>15. Egyéb</w:t>
      </w:r>
    </w:p>
    <w:p w14:paraId="68F2928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15.1. Jelen szerződés közbeszerzési eljárás lefolytatás nyomán jött lére, mely szolgáltatás megrendelésre irányult.</w:t>
      </w:r>
    </w:p>
    <w:p w14:paraId="3CEBB9BB" w14:textId="7067F2EA"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15.2. Jelen közbeszerzési eljárás </w:t>
      </w:r>
      <w:r w:rsidR="00713116" w:rsidRPr="00713116">
        <w:rPr>
          <w:rFonts w:ascii="Times New Roman" w:hAnsi="Times New Roman" w:cs="Times New Roman"/>
          <w:i/>
          <w:iCs/>
          <w:sz w:val="22"/>
          <w:szCs w:val="22"/>
        </w:rPr>
        <w:t>1-2. rész esetén</w:t>
      </w:r>
      <w:r w:rsidR="00713116">
        <w:rPr>
          <w:rFonts w:ascii="Times New Roman" w:hAnsi="Times New Roman" w:cs="Times New Roman"/>
          <w:sz w:val="22"/>
          <w:szCs w:val="22"/>
        </w:rPr>
        <w:t xml:space="preserve"> </w:t>
      </w:r>
      <w:r w:rsidRPr="00370BA2">
        <w:rPr>
          <w:rFonts w:ascii="Times New Roman" w:hAnsi="Times New Roman" w:cs="Times New Roman"/>
          <w:sz w:val="22"/>
          <w:szCs w:val="22"/>
        </w:rPr>
        <w:t>a</w:t>
      </w:r>
      <w:r w:rsidRPr="003475A7">
        <w:rPr>
          <w:rFonts w:ascii="Times New Roman" w:hAnsi="Times New Roman" w:cs="Times New Roman"/>
          <w:sz w:val="22"/>
          <w:szCs w:val="22"/>
        </w:rPr>
        <w:t>z</w:t>
      </w:r>
      <w:r w:rsidRPr="003475A7">
        <w:rPr>
          <w:rFonts w:ascii="Times New Roman" w:hAnsi="Times New Roman" w:cs="Times New Roman"/>
          <w:b/>
          <w:bCs/>
          <w:spacing w:val="-4"/>
          <w:sz w:val="22"/>
          <w:szCs w:val="22"/>
        </w:rPr>
        <w:t xml:space="preserve"> </w:t>
      </w:r>
      <w:r w:rsidRPr="00ED3821">
        <w:rPr>
          <w:rStyle w:val="fontstyle01"/>
          <w:rFonts w:ascii="Times New Roman" w:hAnsi="Times New Roman" w:cs="Times New Roman"/>
          <w:color w:val="auto"/>
          <w:sz w:val="22"/>
          <w:szCs w:val="22"/>
        </w:rPr>
        <w:t xml:space="preserve">Interreg VI-A Romania-Hungary Program keretében a Romanian-Hungarian Cross-Border Cultural Living Lab - Román-Magyar Határon Átnyúló Kulturális Központ ROHU00618 </w:t>
      </w:r>
      <w:r w:rsidRPr="003475A7">
        <w:rPr>
          <w:rFonts w:ascii="Times New Roman" w:hAnsi="Times New Roman" w:cs="Times New Roman"/>
          <w:sz w:val="22"/>
          <w:szCs w:val="22"/>
        </w:rPr>
        <w:t>projekt keretében valósul meg</w:t>
      </w:r>
      <w:r w:rsidRPr="00370BA2">
        <w:rPr>
          <w:rFonts w:ascii="Times New Roman" w:hAnsi="Times New Roman" w:cs="Times New Roman"/>
          <w:sz w:val="22"/>
          <w:szCs w:val="22"/>
        </w:rPr>
        <w:t xml:space="preserve">. A támogatás intenzitása: </w:t>
      </w:r>
      <w:r w:rsidRPr="00494AA3">
        <w:rPr>
          <w:rFonts w:ascii="Times New Roman" w:hAnsi="Times New Roman" w:cs="Times New Roman"/>
          <w:sz w:val="22"/>
          <w:szCs w:val="22"/>
        </w:rPr>
        <w:t>95%</w:t>
      </w:r>
      <w:r w:rsidR="00713116">
        <w:rPr>
          <w:rFonts w:ascii="Times New Roman" w:hAnsi="Times New Roman" w:cs="Times New Roman"/>
          <w:sz w:val="22"/>
          <w:szCs w:val="22"/>
        </w:rPr>
        <w:t xml:space="preserve">, </w:t>
      </w:r>
      <w:r w:rsidR="00713116" w:rsidRPr="00713116">
        <w:rPr>
          <w:rFonts w:ascii="Times New Roman" w:hAnsi="Times New Roman" w:cs="Times New Roman"/>
          <w:i/>
          <w:iCs/>
          <w:sz w:val="22"/>
          <w:szCs w:val="22"/>
        </w:rPr>
        <w:t>3. rész</w:t>
      </w:r>
      <w:r w:rsidR="00713116">
        <w:rPr>
          <w:rFonts w:ascii="Times New Roman" w:hAnsi="Times New Roman" w:cs="Times New Roman"/>
          <w:sz w:val="22"/>
          <w:szCs w:val="22"/>
        </w:rPr>
        <w:t xml:space="preserve"> esetén </w:t>
      </w:r>
      <w:r w:rsidR="00713116" w:rsidRPr="00713116">
        <w:rPr>
          <w:rFonts w:ascii="Times New Roman" w:hAnsi="Times New Roman" w:cs="Times New Roman"/>
          <w:sz w:val="22"/>
          <w:szCs w:val="22"/>
        </w:rPr>
        <w:t>„HUNG-2024/11825 azonosítószámú, "Táncol a vármegye"</w:t>
      </w:r>
      <w:r w:rsidR="00713116">
        <w:rPr>
          <w:rFonts w:ascii="Times New Roman" w:hAnsi="Times New Roman" w:cs="Times New Roman"/>
          <w:sz w:val="22"/>
          <w:szCs w:val="22"/>
        </w:rPr>
        <w:t xml:space="preserve"> </w:t>
      </w:r>
      <w:r w:rsidR="00713116" w:rsidRPr="00713116">
        <w:rPr>
          <w:rFonts w:ascii="Times New Roman" w:hAnsi="Times New Roman" w:cs="Times New Roman"/>
          <w:sz w:val="22"/>
          <w:szCs w:val="22"/>
        </w:rPr>
        <w:t xml:space="preserve">projekt keretében </w:t>
      </w:r>
      <w:r w:rsidR="00713116" w:rsidRPr="003475A7">
        <w:rPr>
          <w:rFonts w:ascii="Times New Roman" w:hAnsi="Times New Roman" w:cs="Times New Roman"/>
          <w:sz w:val="22"/>
          <w:szCs w:val="22"/>
        </w:rPr>
        <w:t>valósul meg</w:t>
      </w:r>
      <w:r w:rsidR="00713116" w:rsidRPr="00370BA2">
        <w:rPr>
          <w:rFonts w:ascii="Times New Roman" w:hAnsi="Times New Roman" w:cs="Times New Roman"/>
          <w:sz w:val="22"/>
          <w:szCs w:val="22"/>
        </w:rPr>
        <w:t xml:space="preserve">. A támogatás intenzitása: </w:t>
      </w:r>
      <w:r w:rsidR="00713116">
        <w:rPr>
          <w:rFonts w:ascii="Times New Roman" w:hAnsi="Times New Roman" w:cs="Times New Roman"/>
          <w:sz w:val="22"/>
          <w:szCs w:val="22"/>
        </w:rPr>
        <w:t>100</w:t>
      </w:r>
      <w:r w:rsidR="00713116" w:rsidRPr="00494AA3">
        <w:rPr>
          <w:rFonts w:ascii="Times New Roman" w:hAnsi="Times New Roman" w:cs="Times New Roman"/>
          <w:sz w:val="22"/>
          <w:szCs w:val="22"/>
        </w:rPr>
        <w:t>%</w:t>
      </w:r>
      <w:r w:rsidR="00713116">
        <w:rPr>
          <w:rFonts w:ascii="Times New Roman" w:hAnsi="Times New Roman" w:cs="Times New Roman"/>
          <w:sz w:val="22"/>
          <w:szCs w:val="22"/>
        </w:rPr>
        <w:t>,</w:t>
      </w:r>
    </w:p>
    <w:p w14:paraId="3A41045D"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15.3. Az alábbi dokumentumok – külön csatolás hiányában is – a szerződés elválaszthatatlan részét képezik és azzal együtt kezelendők:</w:t>
      </w:r>
    </w:p>
    <w:p w14:paraId="6B513DEC"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az eljárást megindító felhívás,</w:t>
      </w:r>
    </w:p>
    <w:p w14:paraId="26C1744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w:t>
      </w:r>
      <w:r w:rsidRPr="003475A7">
        <w:rPr>
          <w:rFonts w:ascii="Times New Roman" w:hAnsi="Times New Roman" w:cs="Times New Roman"/>
          <w:sz w:val="22"/>
          <w:szCs w:val="22"/>
        </w:rPr>
        <w:t xml:space="preserve"> közbeszerzési </w:t>
      </w:r>
      <w:r w:rsidRPr="00370BA2">
        <w:rPr>
          <w:rFonts w:ascii="Times New Roman" w:hAnsi="Times New Roman" w:cs="Times New Roman"/>
          <w:sz w:val="22"/>
          <w:szCs w:val="22"/>
        </w:rPr>
        <w:t>dokumentáció,</w:t>
      </w:r>
    </w:p>
    <w:p w14:paraId="6696B73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a vállalkozó ajánlata.</w:t>
      </w:r>
    </w:p>
    <w:p w14:paraId="3EFF704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15.4. A fenti dokumentumok és a szerződés egymást elválaszthatatlanul értelmezik, azaz amennyiben a jelen szerződés és a fenti dokumentumok tartalma között ellentmondás</w:t>
      </w:r>
      <w:r w:rsidRPr="003475A7">
        <w:rPr>
          <w:rFonts w:ascii="Times New Roman" w:hAnsi="Times New Roman" w:cs="Times New Roman"/>
          <w:sz w:val="22"/>
          <w:szCs w:val="22"/>
        </w:rPr>
        <w:t xml:space="preserve"> </w:t>
      </w:r>
      <w:r w:rsidRPr="00370BA2">
        <w:rPr>
          <w:rFonts w:ascii="Times New Roman" w:hAnsi="Times New Roman" w:cs="Times New Roman"/>
          <w:sz w:val="22"/>
          <w:szCs w:val="22"/>
        </w:rPr>
        <w:t>van, akkor a jelen szerződés az irányadó. A jelen szerződésben nem érintett kérdésekben – amennyiben azokra vonatkozóan a felsorolt dokumentumok tartalmaznak rendelkezéseket – a felsorolt dokumentumokban foglaltak érvényesülnek. A tartalmuk közötti ellentmondás esetén a dokumentumok felsorolásuk sorrendjében irányadók.</w:t>
      </w:r>
    </w:p>
    <w:p w14:paraId="68832F9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15.5. A Szerződő Felek kijelentik és teljes körű kötelezettséget vállalnak arra, hogy jelen szerződésben megjelölésre került valamennyi adatuk a valóságnak megfelel. A Szerződő Felek azt is rögzítik, hogy amennyiben a fenti adatokban változás következik be, azt az igazolására szolgáló dokumentum egyszerű másolatának benyújtásával együtt a másik félnek késedelem nélkül bejelentik. Az adatváltozásra vonatkozó bejelentési kötelezettség elmulasztásából eredő károkért a bejelentést elmulasztó fél felelősséggel tartozik.</w:t>
      </w:r>
    </w:p>
    <w:p w14:paraId="0BC52E2A" w14:textId="106198B0"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 xml:space="preserve">15.6. Jelen szerződés </w:t>
      </w:r>
      <w:r w:rsidR="00443D3E">
        <w:rPr>
          <w:rFonts w:ascii="Times New Roman" w:hAnsi="Times New Roman" w:cs="Times New Roman"/>
          <w:sz w:val="22"/>
          <w:szCs w:val="22"/>
        </w:rPr>
        <w:t>3</w:t>
      </w:r>
      <w:r w:rsidRPr="00370BA2">
        <w:rPr>
          <w:rFonts w:ascii="Times New Roman" w:hAnsi="Times New Roman" w:cs="Times New Roman"/>
          <w:sz w:val="22"/>
          <w:szCs w:val="22"/>
        </w:rPr>
        <w:t xml:space="preserve"> db egymással szó szerint megegyező példányban készült. A szerződés 2 eredeti példánya </w:t>
      </w:r>
      <w:r w:rsidRPr="00370BA2">
        <w:rPr>
          <w:rFonts w:ascii="Times New Roman" w:hAnsi="Times New Roman" w:cs="Times New Roman"/>
          <w:sz w:val="22"/>
          <w:szCs w:val="22"/>
        </w:rPr>
        <w:lastRenderedPageBreak/>
        <w:t xml:space="preserve">a megrendelőt és </w:t>
      </w:r>
      <w:r w:rsidR="00443D3E">
        <w:rPr>
          <w:rFonts w:ascii="Times New Roman" w:hAnsi="Times New Roman" w:cs="Times New Roman"/>
          <w:sz w:val="22"/>
          <w:szCs w:val="22"/>
        </w:rPr>
        <w:t>1</w:t>
      </w:r>
      <w:r w:rsidRPr="00370BA2">
        <w:rPr>
          <w:rFonts w:ascii="Times New Roman" w:hAnsi="Times New Roman" w:cs="Times New Roman"/>
          <w:sz w:val="22"/>
          <w:szCs w:val="22"/>
        </w:rPr>
        <w:t xml:space="preserve"> eredeti példánya pedig a vállalkozót illeti meg.</w:t>
      </w:r>
    </w:p>
    <w:p w14:paraId="2688BC3A"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15.7. Alulírott Szerződő Felek a jelen szerződést akaratukkal megegyezőnek találták, és jóváhagyólag aláírták.</w:t>
      </w:r>
    </w:p>
    <w:p w14:paraId="66A9D509" w14:textId="77777777" w:rsidR="002D611C" w:rsidRPr="003475A7" w:rsidRDefault="002D611C" w:rsidP="002D611C">
      <w:pPr>
        <w:ind w:left="426" w:right="996"/>
        <w:jc w:val="both"/>
        <w:rPr>
          <w:rFonts w:ascii="Times New Roman" w:hAnsi="Times New Roman" w:cs="Times New Roman"/>
          <w:sz w:val="22"/>
          <w:szCs w:val="22"/>
        </w:rPr>
      </w:pPr>
    </w:p>
    <w:p w14:paraId="1C5E9D8D" w14:textId="6101BB9B"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Debrecen, 202</w:t>
      </w:r>
      <w:r w:rsidR="00853EDD">
        <w:rPr>
          <w:rFonts w:ascii="Times New Roman" w:hAnsi="Times New Roman" w:cs="Times New Roman"/>
          <w:sz w:val="22"/>
          <w:szCs w:val="22"/>
        </w:rPr>
        <w:t>6</w:t>
      </w:r>
      <w:r w:rsidRPr="00370BA2">
        <w:rPr>
          <w:rFonts w:ascii="Times New Roman" w:hAnsi="Times New Roman" w:cs="Times New Roman"/>
          <w:sz w:val="22"/>
          <w:szCs w:val="22"/>
        </w:rPr>
        <w:t>. …………………</w:t>
      </w:r>
    </w:p>
    <w:p w14:paraId="74CEF78C" w14:textId="77777777" w:rsidR="002D611C" w:rsidRPr="00370BA2" w:rsidRDefault="002D611C" w:rsidP="002D611C">
      <w:pPr>
        <w:ind w:left="426" w:right="996"/>
        <w:jc w:val="both"/>
        <w:rPr>
          <w:rFonts w:ascii="Times New Roman" w:hAnsi="Times New Roman" w:cs="Times New Roman"/>
          <w:sz w:val="22"/>
          <w:szCs w:val="22"/>
        </w:rPr>
      </w:pPr>
    </w:p>
    <w:tbl>
      <w:tblPr>
        <w:tblW w:w="9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38"/>
        <w:gridCol w:w="4638"/>
      </w:tblGrid>
      <w:tr w:rsidR="002D611C" w:rsidRPr="003475A7" w14:paraId="237522A5" w14:textId="77777777" w:rsidTr="00E82700">
        <w:trPr>
          <w:trHeight w:val="1831"/>
        </w:trPr>
        <w:tc>
          <w:tcPr>
            <w:tcW w:w="4638" w:type="dxa"/>
            <w:tcBorders>
              <w:top w:val="nil"/>
              <w:left w:val="nil"/>
              <w:bottom w:val="nil"/>
              <w:right w:val="nil"/>
            </w:tcBorders>
            <w:vAlign w:val="center"/>
            <w:hideMark/>
          </w:tcPr>
          <w:p w14:paraId="42FBA115"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w:t>
            </w:r>
          </w:p>
          <w:p w14:paraId="4A5F79C5" w14:textId="1A8710F0"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b/>
                <w:bCs/>
                <w:sz w:val="22"/>
                <w:szCs w:val="22"/>
              </w:rPr>
              <w:t>Hajdú-Bihar Vármegye Önkormányzata képviseli: Pajna Zoltán,</w:t>
            </w:r>
            <w:r w:rsidR="00853EDD">
              <w:rPr>
                <w:rFonts w:ascii="Times New Roman" w:hAnsi="Times New Roman" w:cs="Times New Roman"/>
                <w:b/>
                <w:bCs/>
                <w:sz w:val="22"/>
                <w:szCs w:val="22"/>
              </w:rPr>
              <w:t xml:space="preserve"> </w:t>
            </w:r>
            <w:r w:rsidRPr="00370BA2">
              <w:rPr>
                <w:rFonts w:ascii="Times New Roman" w:hAnsi="Times New Roman" w:cs="Times New Roman"/>
                <w:b/>
                <w:bCs/>
                <w:sz w:val="22"/>
                <w:szCs w:val="22"/>
              </w:rPr>
              <w:t>a vármegyei közgyűlési elnöke megrendelő</w:t>
            </w:r>
          </w:p>
        </w:tc>
        <w:tc>
          <w:tcPr>
            <w:tcW w:w="4638" w:type="dxa"/>
            <w:tcBorders>
              <w:top w:val="nil"/>
              <w:left w:val="nil"/>
              <w:bottom w:val="nil"/>
              <w:right w:val="nil"/>
            </w:tcBorders>
            <w:vAlign w:val="center"/>
            <w:hideMark/>
          </w:tcPr>
          <w:p w14:paraId="4BCF5DEC" w14:textId="77777777" w:rsidR="002D611C" w:rsidRPr="003475A7"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w:t>
            </w:r>
          </w:p>
          <w:p w14:paraId="6D52FB07"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b/>
                <w:bCs/>
                <w:sz w:val="22"/>
                <w:szCs w:val="22"/>
              </w:rPr>
              <w:t>képviseli: …………………….. vállalkozó</w:t>
            </w:r>
          </w:p>
        </w:tc>
      </w:tr>
    </w:tbl>
    <w:p w14:paraId="5FBEEB62" w14:textId="77777777" w:rsidR="002D611C" w:rsidRPr="003475A7" w:rsidRDefault="002D611C" w:rsidP="002D611C">
      <w:pPr>
        <w:ind w:left="426" w:right="996"/>
        <w:jc w:val="both"/>
        <w:rPr>
          <w:rFonts w:ascii="Times New Roman" w:hAnsi="Times New Roman" w:cs="Times New Roman"/>
          <w:sz w:val="22"/>
          <w:szCs w:val="22"/>
        </w:rPr>
      </w:pPr>
    </w:p>
    <w:p w14:paraId="3A58E778"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Pénzügyi ellenjegyzés:</w:t>
      </w:r>
    </w:p>
    <w:p w14:paraId="7FB4AA66"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w:t>
      </w:r>
    </w:p>
    <w:p w14:paraId="50FA1A04" w14:textId="77777777" w:rsidR="002D611C" w:rsidRPr="00370BA2" w:rsidRDefault="002D611C" w:rsidP="002D611C">
      <w:pPr>
        <w:ind w:left="426" w:right="996"/>
        <w:jc w:val="both"/>
        <w:rPr>
          <w:rFonts w:ascii="Times New Roman" w:hAnsi="Times New Roman" w:cs="Times New Roman"/>
          <w:sz w:val="22"/>
          <w:szCs w:val="22"/>
        </w:rPr>
      </w:pPr>
      <w:r w:rsidRPr="00370BA2">
        <w:rPr>
          <w:rFonts w:ascii="Times New Roman" w:hAnsi="Times New Roman" w:cs="Times New Roman"/>
          <w:sz w:val="22"/>
          <w:szCs w:val="22"/>
        </w:rPr>
        <w:t>Közgazdasági Osztály vezetője</w:t>
      </w:r>
    </w:p>
    <w:p w14:paraId="25C4FB2C" w14:textId="311F2F98" w:rsidR="002D611C" w:rsidRPr="003475A7" w:rsidRDefault="002D611C" w:rsidP="002D611C">
      <w:pPr>
        <w:ind w:left="426" w:right="996"/>
        <w:jc w:val="both"/>
        <w:rPr>
          <w:rFonts w:ascii="Times New Roman" w:hAnsi="Times New Roman" w:cs="Times New Roman"/>
          <w:sz w:val="22"/>
          <w:szCs w:val="22"/>
        </w:rPr>
      </w:pPr>
      <w:r w:rsidRPr="003475A7">
        <w:rPr>
          <w:rFonts w:ascii="Times New Roman" w:hAnsi="Times New Roman" w:cs="Times New Roman"/>
          <w:sz w:val="22"/>
          <w:szCs w:val="22"/>
        </w:rPr>
        <w:t xml:space="preserve">Debrecen, </w:t>
      </w:r>
      <w:r w:rsidRPr="00370BA2">
        <w:rPr>
          <w:rFonts w:ascii="Times New Roman" w:hAnsi="Times New Roman" w:cs="Times New Roman"/>
          <w:sz w:val="22"/>
          <w:szCs w:val="22"/>
        </w:rPr>
        <w:t>202</w:t>
      </w:r>
      <w:r w:rsidR="00853EDD">
        <w:rPr>
          <w:rFonts w:ascii="Times New Roman" w:hAnsi="Times New Roman" w:cs="Times New Roman"/>
          <w:sz w:val="22"/>
          <w:szCs w:val="22"/>
        </w:rPr>
        <w:t>6</w:t>
      </w:r>
      <w:r w:rsidRPr="00370BA2">
        <w:rPr>
          <w:rFonts w:ascii="Times New Roman" w:hAnsi="Times New Roman" w:cs="Times New Roman"/>
          <w:sz w:val="22"/>
          <w:szCs w:val="22"/>
        </w:rPr>
        <w:t>. …………………</w:t>
      </w:r>
    </w:p>
    <w:p w14:paraId="473A4A93" w14:textId="77777777" w:rsidR="00145057" w:rsidRDefault="00145057" w:rsidP="002D611C">
      <w:pPr>
        <w:ind w:left="426" w:right="996"/>
        <w:jc w:val="both"/>
      </w:pPr>
    </w:p>
    <w:sectPr w:rsidR="00145057" w:rsidSect="00E347D8">
      <w:pgSz w:w="11910" w:h="16840" w:code="9"/>
      <w:pgMar w:top="1040" w:right="0" w:bottom="280" w:left="566"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jaVuSerif">
    <w:altName w:val="Klee One"/>
    <w:panose1 w:val="00000000000000000000"/>
    <w:charset w:val="80"/>
    <w:family w:val="auto"/>
    <w:notTrueType/>
    <w:pitch w:val="default"/>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1C"/>
    <w:rsid w:val="0005189F"/>
    <w:rsid w:val="000E3605"/>
    <w:rsid w:val="000E64CF"/>
    <w:rsid w:val="00115735"/>
    <w:rsid w:val="00135CB2"/>
    <w:rsid w:val="00145057"/>
    <w:rsid w:val="001850E9"/>
    <w:rsid w:val="00222FD8"/>
    <w:rsid w:val="00223182"/>
    <w:rsid w:val="002300BC"/>
    <w:rsid w:val="00242B29"/>
    <w:rsid w:val="00285D61"/>
    <w:rsid w:val="002A11B1"/>
    <w:rsid w:val="002B14E0"/>
    <w:rsid w:val="002D611C"/>
    <w:rsid w:val="00314500"/>
    <w:rsid w:val="003604C0"/>
    <w:rsid w:val="003D30D1"/>
    <w:rsid w:val="00424783"/>
    <w:rsid w:val="004310CA"/>
    <w:rsid w:val="00443D3E"/>
    <w:rsid w:val="0056527C"/>
    <w:rsid w:val="005B2D88"/>
    <w:rsid w:val="006469D5"/>
    <w:rsid w:val="006725B5"/>
    <w:rsid w:val="006A6F56"/>
    <w:rsid w:val="006C7503"/>
    <w:rsid w:val="006D06CA"/>
    <w:rsid w:val="006D6622"/>
    <w:rsid w:val="00707CED"/>
    <w:rsid w:val="00713116"/>
    <w:rsid w:val="00720E83"/>
    <w:rsid w:val="00731C1C"/>
    <w:rsid w:val="007B6F03"/>
    <w:rsid w:val="00813AD1"/>
    <w:rsid w:val="0084588E"/>
    <w:rsid w:val="00853EDD"/>
    <w:rsid w:val="00897AD7"/>
    <w:rsid w:val="008D3D69"/>
    <w:rsid w:val="00904439"/>
    <w:rsid w:val="0091412F"/>
    <w:rsid w:val="00965526"/>
    <w:rsid w:val="00994F9B"/>
    <w:rsid w:val="009C0C53"/>
    <w:rsid w:val="009D72B5"/>
    <w:rsid w:val="00A155D0"/>
    <w:rsid w:val="00AC2AA6"/>
    <w:rsid w:val="00AC5485"/>
    <w:rsid w:val="00AE7B03"/>
    <w:rsid w:val="00B059D0"/>
    <w:rsid w:val="00BD5F81"/>
    <w:rsid w:val="00C161C9"/>
    <w:rsid w:val="00C45B9D"/>
    <w:rsid w:val="00D20B5A"/>
    <w:rsid w:val="00DA6A41"/>
    <w:rsid w:val="00DB2A55"/>
    <w:rsid w:val="00E347D8"/>
    <w:rsid w:val="00E903E5"/>
    <w:rsid w:val="00EC5252"/>
    <w:rsid w:val="00EC6C8E"/>
    <w:rsid w:val="00ED07EA"/>
    <w:rsid w:val="00FE037B"/>
    <w:rsid w:val="00FF435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6AD5"/>
  <w15:chartTrackingRefBased/>
  <w15:docId w15:val="{82C6FE9F-504B-4DB5-B040-3DBF7D60C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D611C"/>
    <w:pPr>
      <w:widowControl w:val="0"/>
      <w:autoSpaceDE w:val="0"/>
      <w:autoSpaceDN w:val="0"/>
      <w:adjustRightInd w:val="0"/>
      <w:spacing w:after="0" w:line="240" w:lineRule="auto"/>
    </w:pPr>
    <w:rPr>
      <w:rFonts w:ascii="Arial" w:eastAsia="Times New Roman" w:hAnsi="Arial" w:cs="Arial"/>
      <w:kern w:val="0"/>
      <w:sz w:val="20"/>
      <w:szCs w:val="20"/>
      <w:lang w:eastAsia="hu-HU"/>
      <w14:ligatures w14:val="none"/>
    </w:rPr>
  </w:style>
  <w:style w:type="paragraph" w:styleId="Cmsor1">
    <w:name w:val="heading 1"/>
    <w:basedOn w:val="Norml"/>
    <w:next w:val="Norml"/>
    <w:link w:val="Cmsor1Char"/>
    <w:uiPriority w:val="9"/>
    <w:qFormat/>
    <w:rsid w:val="002D611C"/>
    <w:pPr>
      <w:keepNext/>
      <w:keepLines/>
      <w:widowControl/>
      <w:autoSpaceDE/>
      <w:autoSpaceDN/>
      <w:adjustRightInd/>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Cmsor2">
    <w:name w:val="heading 2"/>
    <w:basedOn w:val="Norml"/>
    <w:next w:val="Norml"/>
    <w:link w:val="Cmsor2Char"/>
    <w:uiPriority w:val="9"/>
    <w:semiHidden/>
    <w:unhideWhenUsed/>
    <w:qFormat/>
    <w:rsid w:val="002D611C"/>
    <w:pPr>
      <w:keepNext/>
      <w:keepLines/>
      <w:widowControl/>
      <w:autoSpaceDE/>
      <w:autoSpaceDN/>
      <w:adjustRightInd/>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Cmsor3">
    <w:name w:val="heading 3"/>
    <w:basedOn w:val="Norml"/>
    <w:next w:val="Norml"/>
    <w:link w:val="Cmsor3Char"/>
    <w:uiPriority w:val="9"/>
    <w:semiHidden/>
    <w:unhideWhenUsed/>
    <w:qFormat/>
    <w:rsid w:val="002D611C"/>
    <w:pPr>
      <w:keepNext/>
      <w:keepLines/>
      <w:widowControl/>
      <w:autoSpaceDE/>
      <w:autoSpaceDN/>
      <w:adjustRightInd/>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Cmsor4">
    <w:name w:val="heading 4"/>
    <w:basedOn w:val="Norml"/>
    <w:next w:val="Norml"/>
    <w:link w:val="Cmsor4Char"/>
    <w:uiPriority w:val="9"/>
    <w:semiHidden/>
    <w:unhideWhenUsed/>
    <w:qFormat/>
    <w:rsid w:val="002D611C"/>
    <w:pPr>
      <w:keepNext/>
      <w:keepLines/>
      <w:widowControl/>
      <w:autoSpaceDE/>
      <w:autoSpaceDN/>
      <w:adjustRightInd/>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Cmsor5">
    <w:name w:val="heading 5"/>
    <w:basedOn w:val="Norml"/>
    <w:next w:val="Norml"/>
    <w:link w:val="Cmsor5Char"/>
    <w:uiPriority w:val="9"/>
    <w:semiHidden/>
    <w:unhideWhenUsed/>
    <w:qFormat/>
    <w:rsid w:val="002D611C"/>
    <w:pPr>
      <w:keepNext/>
      <w:keepLines/>
      <w:widowControl/>
      <w:autoSpaceDE/>
      <w:autoSpaceDN/>
      <w:adjustRightInd/>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Cmsor6">
    <w:name w:val="heading 6"/>
    <w:basedOn w:val="Norml"/>
    <w:next w:val="Norml"/>
    <w:link w:val="Cmsor6Char"/>
    <w:uiPriority w:val="9"/>
    <w:semiHidden/>
    <w:unhideWhenUsed/>
    <w:qFormat/>
    <w:rsid w:val="002D611C"/>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Cmsor7">
    <w:name w:val="heading 7"/>
    <w:basedOn w:val="Norml"/>
    <w:next w:val="Norml"/>
    <w:link w:val="Cmsor7Char"/>
    <w:uiPriority w:val="9"/>
    <w:semiHidden/>
    <w:unhideWhenUsed/>
    <w:qFormat/>
    <w:rsid w:val="002D611C"/>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Cmsor8">
    <w:name w:val="heading 8"/>
    <w:basedOn w:val="Norml"/>
    <w:next w:val="Norml"/>
    <w:link w:val="Cmsor8Char"/>
    <w:uiPriority w:val="9"/>
    <w:semiHidden/>
    <w:unhideWhenUsed/>
    <w:qFormat/>
    <w:rsid w:val="002D611C"/>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Cmsor9">
    <w:name w:val="heading 9"/>
    <w:basedOn w:val="Norml"/>
    <w:next w:val="Norml"/>
    <w:link w:val="Cmsor9Char"/>
    <w:uiPriority w:val="9"/>
    <w:semiHidden/>
    <w:unhideWhenUsed/>
    <w:qFormat/>
    <w:rsid w:val="002D611C"/>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D611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2D611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2D611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2D611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2D611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2D611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D611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D611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D611C"/>
    <w:rPr>
      <w:rFonts w:eastAsiaTheme="majorEastAsia" w:cstheme="majorBidi"/>
      <w:color w:val="272727" w:themeColor="text1" w:themeTint="D8"/>
    </w:rPr>
  </w:style>
  <w:style w:type="paragraph" w:styleId="Cm">
    <w:name w:val="Title"/>
    <w:basedOn w:val="Norml"/>
    <w:next w:val="Norml"/>
    <w:link w:val="CmChar"/>
    <w:uiPriority w:val="10"/>
    <w:qFormat/>
    <w:rsid w:val="002D611C"/>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mChar">
    <w:name w:val="Cím Char"/>
    <w:basedOn w:val="Bekezdsalapbettpusa"/>
    <w:link w:val="Cm"/>
    <w:uiPriority w:val="10"/>
    <w:rsid w:val="002D611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D611C"/>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cmChar">
    <w:name w:val="Alcím Char"/>
    <w:basedOn w:val="Bekezdsalapbettpusa"/>
    <w:link w:val="Alcm"/>
    <w:uiPriority w:val="11"/>
    <w:rsid w:val="002D611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D611C"/>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IdzetChar">
    <w:name w:val="Idézet Char"/>
    <w:basedOn w:val="Bekezdsalapbettpusa"/>
    <w:link w:val="Idzet"/>
    <w:uiPriority w:val="29"/>
    <w:rsid w:val="002D611C"/>
    <w:rPr>
      <w:i/>
      <w:iCs/>
      <w:color w:val="404040" w:themeColor="text1" w:themeTint="BF"/>
    </w:rPr>
  </w:style>
  <w:style w:type="paragraph" w:styleId="Listaszerbekezds">
    <w:name w:val="List Paragraph"/>
    <w:basedOn w:val="Norml"/>
    <w:uiPriority w:val="34"/>
    <w:qFormat/>
    <w:rsid w:val="002D611C"/>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Erskiemels">
    <w:name w:val="Intense Emphasis"/>
    <w:basedOn w:val="Bekezdsalapbettpusa"/>
    <w:uiPriority w:val="21"/>
    <w:qFormat/>
    <w:rsid w:val="002D611C"/>
    <w:rPr>
      <w:i/>
      <w:iCs/>
      <w:color w:val="0F4761" w:themeColor="accent1" w:themeShade="BF"/>
    </w:rPr>
  </w:style>
  <w:style w:type="paragraph" w:styleId="Kiemeltidzet">
    <w:name w:val="Intense Quote"/>
    <w:basedOn w:val="Norml"/>
    <w:next w:val="Norml"/>
    <w:link w:val="KiemeltidzetChar"/>
    <w:uiPriority w:val="30"/>
    <w:qFormat/>
    <w:rsid w:val="002D611C"/>
    <w:pPr>
      <w:widowControl/>
      <w:pBdr>
        <w:top w:val="single" w:sz="4" w:space="10" w:color="0F4761" w:themeColor="accent1" w:themeShade="BF"/>
        <w:bottom w:val="single" w:sz="4" w:space="10" w:color="0F4761"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KiemeltidzetChar">
    <w:name w:val="Kiemelt idézet Char"/>
    <w:basedOn w:val="Bekezdsalapbettpusa"/>
    <w:link w:val="Kiemeltidzet"/>
    <w:uiPriority w:val="30"/>
    <w:rsid w:val="002D611C"/>
    <w:rPr>
      <w:i/>
      <w:iCs/>
      <w:color w:val="0F4761" w:themeColor="accent1" w:themeShade="BF"/>
    </w:rPr>
  </w:style>
  <w:style w:type="character" w:styleId="Ershivatkozs">
    <w:name w:val="Intense Reference"/>
    <w:basedOn w:val="Bekezdsalapbettpusa"/>
    <w:uiPriority w:val="32"/>
    <w:qFormat/>
    <w:rsid w:val="002D611C"/>
    <w:rPr>
      <w:b/>
      <w:bCs/>
      <w:smallCaps/>
      <w:color w:val="0F4761" w:themeColor="accent1" w:themeShade="BF"/>
      <w:spacing w:val="5"/>
    </w:rPr>
  </w:style>
  <w:style w:type="character" w:customStyle="1" w:styleId="fontstyle01">
    <w:name w:val="fontstyle01"/>
    <w:rsid w:val="002D611C"/>
    <w:rPr>
      <w:rFonts w:ascii="DejaVuSerif" w:hAnsi="DejaVuSerif"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9</Pages>
  <Words>5256</Words>
  <Characters>36268</Characters>
  <Application>Microsoft Office Word</Application>
  <DocSecurity>0</DocSecurity>
  <Lines>302</Lines>
  <Paragraphs>82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Nyirber Kft</dc:creator>
  <cp:keywords/>
  <dc:description/>
  <cp:lastModifiedBy>Nyirber Kft</cp:lastModifiedBy>
  <cp:revision>58</cp:revision>
  <dcterms:created xsi:type="dcterms:W3CDTF">2026-04-28T09:53:00Z</dcterms:created>
  <dcterms:modified xsi:type="dcterms:W3CDTF">2026-05-15T09:09:00Z</dcterms:modified>
</cp:coreProperties>
</file>