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D741" w14:textId="68AE428A" w:rsidR="004D3B71" w:rsidRPr="008A0FCA" w:rsidRDefault="004D3B71" w:rsidP="003502EC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>Szám:</w:t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="004C2A6B" w:rsidRPr="008A0FCA">
        <w:rPr>
          <w:rFonts w:asciiTheme="minorHAnsi" w:hAnsiTheme="minorHAnsi" w:cstheme="minorHAnsi"/>
          <w:sz w:val="22"/>
          <w:szCs w:val="22"/>
        </w:rPr>
        <w:t>I/E/</w:t>
      </w:r>
      <w:r w:rsidR="00E251FE" w:rsidRPr="008A0FCA">
        <w:rPr>
          <w:rFonts w:asciiTheme="minorHAnsi" w:hAnsiTheme="minorHAnsi" w:cstheme="minorHAnsi"/>
          <w:sz w:val="22"/>
          <w:szCs w:val="22"/>
        </w:rPr>
        <w:t>120-3</w:t>
      </w:r>
      <w:r w:rsidR="004C2A6B" w:rsidRPr="008A0FCA">
        <w:rPr>
          <w:rFonts w:asciiTheme="minorHAnsi" w:hAnsiTheme="minorHAnsi" w:cstheme="minorHAnsi"/>
          <w:sz w:val="22"/>
          <w:szCs w:val="22"/>
        </w:rPr>
        <w:t>/202</w:t>
      </w:r>
      <w:r w:rsidR="00CF33A8" w:rsidRPr="008A0FCA">
        <w:rPr>
          <w:rFonts w:asciiTheme="minorHAnsi" w:hAnsiTheme="minorHAnsi" w:cstheme="minorHAnsi"/>
          <w:sz w:val="22"/>
          <w:szCs w:val="22"/>
        </w:rPr>
        <w:t>6</w:t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="007B3D69"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>Tárgy: Válaszlevél</w:t>
      </w:r>
    </w:p>
    <w:p w14:paraId="2556B3E1" w14:textId="260EE65A" w:rsidR="004D3B71" w:rsidRPr="008A0FCA" w:rsidRDefault="004D3B71" w:rsidP="003502EC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8A0FCA">
        <w:rPr>
          <w:rFonts w:asciiTheme="minorHAnsi" w:hAnsiTheme="minorHAnsi" w:cstheme="minorHAnsi"/>
          <w:sz w:val="22"/>
          <w:szCs w:val="22"/>
        </w:rPr>
        <w:t>Üi</w:t>
      </w:r>
      <w:proofErr w:type="spellEnd"/>
      <w:r w:rsidRPr="008A0FCA">
        <w:rPr>
          <w:rFonts w:asciiTheme="minorHAnsi" w:hAnsiTheme="minorHAnsi" w:cstheme="minorHAnsi"/>
          <w:sz w:val="22"/>
          <w:szCs w:val="22"/>
        </w:rPr>
        <w:t xml:space="preserve">.: </w:t>
      </w:r>
      <w:r w:rsidR="00E6187F" w:rsidRPr="008A0FCA">
        <w:rPr>
          <w:rFonts w:asciiTheme="minorHAnsi" w:hAnsiTheme="minorHAnsi" w:cstheme="minorHAnsi"/>
          <w:sz w:val="22"/>
          <w:szCs w:val="22"/>
        </w:rPr>
        <w:t>dr.</w:t>
      </w:r>
      <w:r w:rsidR="004C2A6B" w:rsidRPr="008A0FCA">
        <w:rPr>
          <w:rFonts w:asciiTheme="minorHAnsi" w:hAnsiTheme="minorHAnsi" w:cstheme="minorHAnsi"/>
          <w:sz w:val="22"/>
          <w:szCs w:val="22"/>
        </w:rPr>
        <w:t xml:space="preserve"> Filvigné </w:t>
      </w:r>
      <w:r w:rsidR="00E6187F" w:rsidRPr="008A0FCA">
        <w:rPr>
          <w:rFonts w:asciiTheme="minorHAnsi" w:hAnsiTheme="minorHAnsi" w:cstheme="minorHAnsi"/>
          <w:sz w:val="22"/>
          <w:szCs w:val="22"/>
        </w:rPr>
        <w:t xml:space="preserve">dr. </w:t>
      </w:r>
      <w:r w:rsidR="004C2A6B" w:rsidRPr="008A0FCA">
        <w:rPr>
          <w:rFonts w:asciiTheme="minorHAnsi" w:hAnsiTheme="minorHAnsi" w:cstheme="minorHAnsi"/>
          <w:sz w:val="22"/>
          <w:szCs w:val="22"/>
        </w:rPr>
        <w:t>Hajdú Ágnes</w:t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="007F478B"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3F7B5C" w14:textId="52827351" w:rsidR="004D3B71" w:rsidRPr="008A0FCA" w:rsidRDefault="004D3B71" w:rsidP="003502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>Tel.: 74/</w:t>
      </w:r>
      <w:r w:rsidR="004C2A6B" w:rsidRPr="008A0FCA">
        <w:rPr>
          <w:rFonts w:asciiTheme="minorHAnsi" w:hAnsiTheme="minorHAnsi" w:cstheme="minorHAnsi"/>
          <w:sz w:val="22"/>
          <w:szCs w:val="22"/>
        </w:rPr>
        <w:t>999-337</w:t>
      </w:r>
      <w:r w:rsidRPr="008A0FCA">
        <w:rPr>
          <w:rFonts w:asciiTheme="minorHAnsi" w:hAnsiTheme="minorHAnsi" w:cstheme="minorHAnsi"/>
          <w:sz w:val="22"/>
          <w:szCs w:val="22"/>
        </w:rPr>
        <w:tab/>
      </w:r>
      <w:r w:rsidRPr="008A0FCA">
        <w:rPr>
          <w:rFonts w:asciiTheme="minorHAnsi" w:hAnsiTheme="minorHAnsi" w:cstheme="minorHAnsi"/>
          <w:sz w:val="22"/>
          <w:szCs w:val="22"/>
        </w:rPr>
        <w:tab/>
      </w:r>
    </w:p>
    <w:p w14:paraId="0B7B1ECE" w14:textId="77777777" w:rsidR="005116C5" w:rsidRDefault="005116C5" w:rsidP="003502E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D6BA19" w14:textId="77777777" w:rsidR="008A0FCA" w:rsidRPr="008A0FCA" w:rsidRDefault="008A0FCA" w:rsidP="003502E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8F4BB9" w14:textId="133F12F8" w:rsidR="00F95EAA" w:rsidRPr="008A0FCA" w:rsidRDefault="00E251FE" w:rsidP="003502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A0FCA">
        <w:rPr>
          <w:rFonts w:asciiTheme="minorHAnsi" w:hAnsiTheme="minorHAnsi" w:cstheme="minorHAnsi"/>
          <w:b/>
          <w:bCs/>
          <w:sz w:val="22"/>
          <w:szCs w:val="22"/>
        </w:rPr>
        <w:t>Koltai-Kiss Tamás</w:t>
      </w:r>
    </w:p>
    <w:p w14:paraId="3F4945A1" w14:textId="77777777" w:rsidR="005116C5" w:rsidRPr="008A0FCA" w:rsidRDefault="005116C5" w:rsidP="003502E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B16F883" w14:textId="204327D1" w:rsidR="00F95EAA" w:rsidRDefault="005116C5" w:rsidP="003502EC">
      <w:pP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A0FCA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kérelemben írt elektronikus emailen </w:t>
      </w:r>
      <w:r w:rsidR="00F95EAA" w:rsidRPr="008A0FCA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keresztül</w:t>
      </w:r>
    </w:p>
    <w:p w14:paraId="68B55656" w14:textId="77777777" w:rsidR="008A0FCA" w:rsidRPr="008A0FCA" w:rsidRDefault="008A0FCA" w:rsidP="003502EC">
      <w:pP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34CD96BA" w14:textId="77777777" w:rsidR="005116C5" w:rsidRPr="008A0FCA" w:rsidRDefault="005116C5" w:rsidP="003502EC">
      <w:pPr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755BED89" w14:textId="600A9BFA" w:rsidR="00F95EAA" w:rsidRPr="008A0FCA" w:rsidRDefault="00F95EAA" w:rsidP="003502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Tisztelt </w:t>
      </w:r>
      <w:r w:rsidR="00E251FE" w:rsidRPr="008A0FCA">
        <w:rPr>
          <w:rFonts w:asciiTheme="minorHAnsi" w:hAnsiTheme="minorHAnsi" w:cstheme="minorHAnsi"/>
          <w:b/>
          <w:bCs/>
          <w:sz w:val="22"/>
          <w:szCs w:val="22"/>
        </w:rPr>
        <w:t>Koltai-Kiss Tamás</w:t>
      </w:r>
      <w:r w:rsidR="007B3D69"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F478B" w:rsidRPr="008A0FCA">
        <w:rPr>
          <w:rFonts w:asciiTheme="minorHAnsi" w:hAnsiTheme="minorHAnsi" w:cstheme="minorHAnsi"/>
          <w:b/>
          <w:bCs/>
          <w:sz w:val="22"/>
          <w:szCs w:val="22"/>
        </w:rPr>
        <w:t>Úr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>!</w:t>
      </w:r>
    </w:p>
    <w:p w14:paraId="62B48459" w14:textId="77777777" w:rsidR="00F95EAA" w:rsidRPr="008A0FCA" w:rsidRDefault="00F95EAA" w:rsidP="003502EC">
      <w:pPr>
        <w:rPr>
          <w:rFonts w:asciiTheme="minorHAnsi" w:hAnsiTheme="minorHAnsi" w:cstheme="minorHAnsi"/>
          <w:sz w:val="22"/>
          <w:szCs w:val="22"/>
        </w:rPr>
      </w:pPr>
    </w:p>
    <w:p w14:paraId="4246339B" w14:textId="5A5FB667" w:rsidR="00F95EAA" w:rsidRPr="008A0FCA" w:rsidRDefault="00F95EAA" w:rsidP="003502EC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CF33A8" w:rsidRPr="008A0FC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7B3D69" w:rsidRPr="008A0FCA">
        <w:rPr>
          <w:rFonts w:asciiTheme="minorHAnsi" w:hAnsiTheme="minorHAnsi" w:cstheme="minorHAnsi"/>
          <w:b/>
          <w:bCs/>
          <w:sz w:val="22"/>
          <w:szCs w:val="22"/>
        </w:rPr>
        <w:t>június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A4E96" w:rsidRPr="008A0FC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251FE" w:rsidRPr="008A0FCA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8A0FCA">
        <w:rPr>
          <w:rFonts w:asciiTheme="minorHAnsi" w:hAnsiTheme="minorHAnsi" w:cstheme="minorHAnsi"/>
          <w:sz w:val="22"/>
          <w:szCs w:val="22"/>
        </w:rPr>
        <w:t xml:space="preserve"> napján elektronikus úton</w:t>
      </w:r>
      <w:r w:rsidR="005116C5" w:rsidRPr="008A0FCA">
        <w:rPr>
          <w:rFonts w:asciiTheme="minorHAnsi" w:hAnsiTheme="minorHAnsi" w:cstheme="minorHAnsi"/>
          <w:sz w:val="22"/>
          <w:szCs w:val="22"/>
        </w:rPr>
        <w:t xml:space="preserve"> a</w:t>
      </w:r>
      <w:r w:rsidR="00595156" w:rsidRPr="008A0FCA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CF33A8" w:rsidRPr="008A0FCA">
          <w:rPr>
            <w:rStyle w:val="Hiperhivatkozs"/>
            <w:rFonts w:asciiTheme="minorHAnsi" w:hAnsiTheme="minorHAnsi" w:cstheme="minorHAnsi"/>
            <w:sz w:val="22"/>
            <w:szCs w:val="22"/>
          </w:rPr>
          <w:t>jegyzo@szekszard.hu</w:t>
        </w:r>
      </w:hyperlink>
      <w:r w:rsidR="00CF33A8" w:rsidRPr="008A0FCA">
        <w:rPr>
          <w:rFonts w:asciiTheme="minorHAnsi" w:hAnsiTheme="minorHAnsi" w:cstheme="minorHAnsi"/>
          <w:sz w:val="22"/>
          <w:szCs w:val="22"/>
        </w:rPr>
        <w:t xml:space="preserve"> </w:t>
      </w:r>
      <w:r w:rsidR="005116C5" w:rsidRPr="008A0FCA">
        <w:rPr>
          <w:rFonts w:asciiTheme="minorHAnsi" w:hAnsiTheme="minorHAnsi" w:cstheme="minorHAnsi"/>
          <w:sz w:val="22"/>
          <w:szCs w:val="22"/>
        </w:rPr>
        <w:t>e</w:t>
      </w:r>
      <w:r w:rsidR="00595156" w:rsidRPr="008A0FCA">
        <w:rPr>
          <w:rFonts w:asciiTheme="minorHAnsi" w:hAnsiTheme="minorHAnsi" w:cstheme="minorHAnsi"/>
          <w:sz w:val="22"/>
          <w:szCs w:val="22"/>
        </w:rPr>
        <w:t>-</w:t>
      </w:r>
      <w:r w:rsidR="005116C5" w:rsidRPr="008A0FCA">
        <w:rPr>
          <w:rFonts w:asciiTheme="minorHAnsi" w:hAnsiTheme="minorHAnsi" w:cstheme="minorHAnsi"/>
          <w:sz w:val="22"/>
          <w:szCs w:val="22"/>
        </w:rPr>
        <w:t xml:space="preserve">mail címre megküldött </w:t>
      </w:r>
      <w:r w:rsidRPr="008A0FCA">
        <w:rPr>
          <w:rFonts w:asciiTheme="minorHAnsi" w:hAnsiTheme="minorHAnsi" w:cstheme="minorHAnsi"/>
          <w:sz w:val="22"/>
          <w:szCs w:val="22"/>
        </w:rPr>
        <w:t xml:space="preserve">közérdekű 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>adatigényléssel fordult</w:t>
      </w:r>
      <w:r w:rsidRPr="008A0FCA">
        <w:rPr>
          <w:rFonts w:asciiTheme="minorHAnsi" w:hAnsiTheme="minorHAnsi" w:cstheme="minorHAnsi"/>
          <w:sz w:val="22"/>
          <w:szCs w:val="22"/>
        </w:rPr>
        <w:t xml:space="preserve"> irányomba</w:t>
      </w:r>
      <w:r w:rsidR="007B3D69" w:rsidRPr="008A0FCA">
        <w:rPr>
          <w:rFonts w:asciiTheme="minorHAnsi" w:hAnsiTheme="minorHAnsi" w:cstheme="minorHAnsi"/>
          <w:sz w:val="22"/>
          <w:szCs w:val="22"/>
        </w:rPr>
        <w:t>.</w:t>
      </w:r>
    </w:p>
    <w:p w14:paraId="1A36A305" w14:textId="77777777" w:rsidR="00F95EAA" w:rsidRPr="008A0FCA" w:rsidRDefault="00F95EAA" w:rsidP="003502EC">
      <w:pPr>
        <w:rPr>
          <w:rFonts w:asciiTheme="minorHAnsi" w:hAnsiTheme="minorHAnsi" w:cstheme="minorHAnsi"/>
          <w:sz w:val="22"/>
          <w:szCs w:val="22"/>
        </w:rPr>
      </w:pPr>
    </w:p>
    <w:p w14:paraId="61164EEB" w14:textId="4E25278C" w:rsidR="00B60A72" w:rsidRPr="008A0FCA" w:rsidRDefault="00F95EAA" w:rsidP="003502EC">
      <w:pPr>
        <w:tabs>
          <w:tab w:val="left" w:pos="6339"/>
        </w:tabs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 xml:space="preserve">Az információs önrendelkezési jogról és az információszabadságról szóló 2011. évi CXII. törvény </w:t>
      </w:r>
      <w:r w:rsidR="00726E7F" w:rsidRPr="008A0FCA">
        <w:rPr>
          <w:rFonts w:asciiTheme="minorHAnsi" w:hAnsiTheme="minorHAnsi" w:cstheme="minorHAnsi"/>
          <w:sz w:val="22"/>
          <w:szCs w:val="22"/>
        </w:rPr>
        <w:t xml:space="preserve">(a továbbiakban: </w:t>
      </w:r>
      <w:proofErr w:type="spellStart"/>
      <w:r w:rsidR="00726E7F" w:rsidRPr="008A0FCA">
        <w:rPr>
          <w:rFonts w:asciiTheme="minorHAnsi" w:hAnsiTheme="minorHAnsi" w:cstheme="minorHAnsi"/>
          <w:b/>
          <w:bCs/>
          <w:sz w:val="22"/>
          <w:szCs w:val="22"/>
        </w:rPr>
        <w:t>Infotv</w:t>
      </w:r>
      <w:proofErr w:type="spellEnd"/>
      <w:r w:rsidR="00726E7F"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>26.</w:t>
      </w:r>
      <w:r w:rsidR="005116C5"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>§ (1) és 28.</w:t>
      </w:r>
      <w:r w:rsidR="005116C5"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§ (1) </w:t>
      </w:r>
      <w:r w:rsidR="007F478B" w:rsidRPr="008A0FCA">
        <w:rPr>
          <w:rFonts w:asciiTheme="minorHAnsi" w:hAnsiTheme="minorHAnsi" w:cstheme="minorHAnsi"/>
          <w:b/>
          <w:bCs/>
          <w:sz w:val="22"/>
          <w:szCs w:val="22"/>
        </w:rPr>
        <w:t>és 29. § (1)</w:t>
      </w:r>
      <w:r w:rsidR="007F478B" w:rsidRPr="008A0FCA">
        <w:rPr>
          <w:rFonts w:asciiTheme="minorHAnsi" w:hAnsiTheme="minorHAnsi" w:cstheme="minorHAnsi"/>
          <w:sz w:val="22"/>
          <w:szCs w:val="22"/>
        </w:rPr>
        <w:t xml:space="preserve"> </w:t>
      </w:r>
      <w:r w:rsidRPr="008A0FCA">
        <w:rPr>
          <w:rFonts w:asciiTheme="minorHAnsi" w:hAnsiTheme="minorHAnsi" w:cstheme="minorHAnsi"/>
          <w:sz w:val="22"/>
          <w:szCs w:val="22"/>
        </w:rPr>
        <w:t>bekezdéseiben foglaltaknak</w:t>
      </w:r>
      <w:r w:rsidR="00B60A72" w:rsidRPr="008A0FCA">
        <w:rPr>
          <w:rFonts w:asciiTheme="minorHAnsi" w:hAnsiTheme="minorHAnsi" w:cstheme="minorHAnsi"/>
          <w:sz w:val="22"/>
          <w:szCs w:val="22"/>
        </w:rPr>
        <w:t xml:space="preserve"> eleget téve adatigénylésével kapcsolatban a törvényes határidőn belül az alábbi tájékoztatást nyújtom.</w:t>
      </w:r>
    </w:p>
    <w:p w14:paraId="4B6CA030" w14:textId="77777777" w:rsidR="007B3D69" w:rsidRPr="008A0FCA" w:rsidRDefault="007B3D69" w:rsidP="008A0FCA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5DBA051" w14:textId="63C1EA23" w:rsidR="009A2EE1" w:rsidRPr="008A0FCA" w:rsidRDefault="00CB3476" w:rsidP="00474DED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>A</w:t>
      </w:r>
      <w:r w:rsidR="00611E45" w:rsidRPr="008A0FCA">
        <w:rPr>
          <w:rFonts w:asciiTheme="minorHAnsi" w:hAnsiTheme="minorHAnsi" w:cstheme="minorHAnsi"/>
          <w:sz w:val="22"/>
          <w:szCs w:val="22"/>
        </w:rPr>
        <w:t xml:space="preserve"> Szekszárd, Bátaszéki út 5578/16 </w:t>
      </w:r>
      <w:r w:rsidRPr="008A0FCA">
        <w:rPr>
          <w:rFonts w:asciiTheme="minorHAnsi" w:hAnsiTheme="minorHAnsi" w:cstheme="minorHAnsi"/>
          <w:sz w:val="22"/>
          <w:szCs w:val="22"/>
        </w:rPr>
        <w:t>helyrajziszám</w:t>
      </w:r>
      <w:r w:rsidR="00611E45" w:rsidRPr="008A0FCA">
        <w:rPr>
          <w:rFonts w:asciiTheme="minorHAnsi" w:hAnsiTheme="minorHAnsi" w:cstheme="minorHAnsi"/>
          <w:sz w:val="22"/>
          <w:szCs w:val="22"/>
        </w:rPr>
        <w:t xml:space="preserve">ú ingatlanra vonatkozó szabályozási (rendelkezési) tervet a Helyi Építési Szabályzat (HÉSZ) melléklete tartalmazza, amely Szekszárd Megyei Jogú Város hivatalos honlapján érhető el az alábbi linken: </w:t>
      </w:r>
      <w:hyperlink r:id="rId8" w:history="1">
        <w:r w:rsidR="009B5C4D" w:rsidRPr="009B5C4D">
          <w:rPr>
            <w:rStyle w:val="Hiperhivatkozs"/>
            <w:rFonts w:asciiTheme="minorHAnsi" w:hAnsiTheme="minorHAnsi" w:cstheme="minorHAnsi"/>
            <w:sz w:val="22"/>
            <w:szCs w:val="22"/>
          </w:rPr>
          <w:t>https://szekszard.hu/hu/polgarmesteri-hivatal/telepulesrendezesi-eszkozok</w:t>
        </w:r>
      </w:hyperlink>
      <w:r w:rsidRPr="009B5C4D">
        <w:rPr>
          <w:rFonts w:asciiTheme="minorHAnsi" w:hAnsiTheme="minorHAnsi" w:cstheme="minorHAnsi"/>
          <w:sz w:val="22"/>
          <w:szCs w:val="22"/>
        </w:rPr>
        <w:t>.</w:t>
      </w:r>
    </w:p>
    <w:p w14:paraId="52576F8A" w14:textId="7496190A" w:rsidR="00CB3476" w:rsidRPr="008A0FCA" w:rsidRDefault="00CB3476" w:rsidP="00CB3476">
      <w:pPr>
        <w:pStyle w:val="Listaszerbekezds"/>
        <w:ind w:left="1080"/>
        <w:rPr>
          <w:rFonts w:asciiTheme="minorHAnsi" w:hAnsiTheme="minorHAnsi" w:cstheme="minorHAnsi"/>
          <w:i/>
          <w:iCs/>
          <w:sz w:val="22"/>
          <w:szCs w:val="22"/>
        </w:rPr>
      </w:pPr>
    </w:p>
    <w:p w14:paraId="1B35B298" w14:textId="2F2502FF" w:rsidR="008A0FCA" w:rsidRDefault="00CB3476" w:rsidP="008A0FCA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C4764">
        <w:rPr>
          <w:rFonts w:asciiTheme="minorHAnsi" w:hAnsiTheme="minorHAnsi" w:cstheme="minorHAnsi"/>
          <w:sz w:val="22"/>
          <w:szCs w:val="22"/>
        </w:rPr>
        <w:t>A Helyi Építési Szabályzat módosításairól szóló közgyűlési rendeletek a www.szekszard.hu/önkormányzat/önkormányzati re</w:t>
      </w:r>
      <w:r w:rsidR="008A0FCA" w:rsidRPr="00AC4764">
        <w:rPr>
          <w:rFonts w:asciiTheme="minorHAnsi" w:hAnsiTheme="minorHAnsi" w:cstheme="minorHAnsi"/>
          <w:sz w:val="22"/>
          <w:szCs w:val="22"/>
        </w:rPr>
        <w:t>n</w:t>
      </w:r>
      <w:r w:rsidRPr="00AC4764">
        <w:rPr>
          <w:rFonts w:asciiTheme="minorHAnsi" w:hAnsiTheme="minorHAnsi" w:cstheme="minorHAnsi"/>
          <w:sz w:val="22"/>
          <w:szCs w:val="22"/>
        </w:rPr>
        <w:t>deletek</w:t>
      </w:r>
      <w:r w:rsidR="00093C53" w:rsidRPr="00AC4764">
        <w:rPr>
          <w:rFonts w:asciiTheme="minorHAnsi" w:hAnsiTheme="minorHAnsi" w:cstheme="minorHAnsi"/>
          <w:sz w:val="22"/>
          <w:szCs w:val="22"/>
        </w:rPr>
        <w:t xml:space="preserve"> oldalon találhatók, az ezekkel kapcsolatos előterjesztések pedig a </w:t>
      </w:r>
      <w:hyperlink r:id="rId9" w:history="1">
        <w:r w:rsidR="00093C53" w:rsidRPr="00AC4764">
          <w:rPr>
            <w:rStyle w:val="Hiperhivatkozs"/>
            <w:rFonts w:asciiTheme="minorHAnsi" w:hAnsiTheme="minorHAnsi" w:cstheme="minorHAnsi"/>
            <w:sz w:val="22"/>
            <w:szCs w:val="22"/>
          </w:rPr>
          <w:t>www.szekszard.hu/önkormányzat/Közgyűlés/Közgyűlési</w:t>
        </w:r>
      </w:hyperlink>
      <w:r w:rsidR="00093C53" w:rsidRPr="00AC4764">
        <w:rPr>
          <w:rFonts w:asciiTheme="minorHAnsi" w:hAnsiTheme="minorHAnsi" w:cstheme="minorHAnsi"/>
          <w:sz w:val="22"/>
          <w:szCs w:val="22"/>
        </w:rPr>
        <w:t xml:space="preserve"> ülések oldalon.</w:t>
      </w:r>
    </w:p>
    <w:p w14:paraId="4C71DAEB" w14:textId="77777777" w:rsidR="00542D85" w:rsidRPr="00EC6A65" w:rsidRDefault="00542D85" w:rsidP="00EC6A65">
      <w:pPr>
        <w:rPr>
          <w:rFonts w:asciiTheme="minorHAnsi" w:hAnsiTheme="minorHAnsi" w:cstheme="minorHAnsi"/>
          <w:sz w:val="22"/>
          <w:szCs w:val="22"/>
        </w:rPr>
      </w:pPr>
    </w:p>
    <w:p w14:paraId="42D3A51B" w14:textId="38AFC1F4" w:rsidR="00542D85" w:rsidRDefault="00EC6A65" w:rsidP="008A0FCA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C4764">
        <w:rPr>
          <w:rFonts w:asciiTheme="minorHAnsi" w:hAnsiTheme="minorHAnsi" w:cstheme="minorHAnsi"/>
          <w:sz w:val="22"/>
          <w:szCs w:val="22"/>
        </w:rPr>
        <w:t>Tá</w:t>
      </w:r>
      <w:r>
        <w:rPr>
          <w:rFonts w:asciiTheme="minorHAnsi" w:hAnsiTheme="minorHAnsi" w:cstheme="minorHAnsi"/>
          <w:sz w:val="22"/>
          <w:szCs w:val="22"/>
        </w:rPr>
        <w:t>jékoztatom, hogy a partnerségi egyeztetés során nem érkezett észrevétel, a 2023. június 29-i lakossági fórumról résztvevők hiányában nem készült jegyzőkönyv, illetve hanganyag.</w:t>
      </w:r>
    </w:p>
    <w:p w14:paraId="0FB579BC" w14:textId="77777777" w:rsidR="00542D85" w:rsidRPr="00542D85" w:rsidRDefault="00542D85" w:rsidP="00542D85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53917EAC" w14:textId="4342C928" w:rsidR="00542D85" w:rsidRPr="00FF7B7D" w:rsidRDefault="00EC6A65" w:rsidP="008A0FCA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Tájékoztatom, hogy </w:t>
      </w:r>
      <w:r w:rsidR="00521021" w:rsidRPr="00FF7B7D">
        <w:rPr>
          <w:rFonts w:asciiTheme="minorHAnsi" w:hAnsiTheme="minorHAnsi" w:cstheme="minorHAnsi"/>
          <w:sz w:val="22"/>
          <w:szCs w:val="22"/>
        </w:rPr>
        <w:t xml:space="preserve">jogszabályi kötelezettség hiányában </w:t>
      </w:r>
      <w:r w:rsidRPr="00FF7B7D">
        <w:rPr>
          <w:rFonts w:asciiTheme="minorHAnsi" w:hAnsiTheme="minorHAnsi" w:cstheme="minorHAnsi"/>
          <w:sz w:val="22"/>
          <w:szCs w:val="22"/>
        </w:rPr>
        <w:t>nem készült a</w:t>
      </w:r>
      <w:r w:rsidR="00542D85" w:rsidRPr="00FF7B7D">
        <w:rPr>
          <w:rFonts w:asciiTheme="minorHAnsi" w:hAnsiTheme="minorHAnsi" w:cstheme="minorHAnsi"/>
          <w:sz w:val="22"/>
          <w:szCs w:val="22"/>
        </w:rPr>
        <w:t xml:space="preserve"> 5578/7 hrsz. in</w:t>
      </w:r>
      <w:r w:rsidRPr="00FF7B7D">
        <w:rPr>
          <w:rFonts w:asciiTheme="minorHAnsi" w:hAnsiTheme="minorHAnsi" w:cstheme="minorHAnsi"/>
          <w:sz w:val="22"/>
          <w:szCs w:val="22"/>
        </w:rPr>
        <w:t>gatlan átminősítését megalapozó forgalmi, közlekedési, parkolási, zajvédelmi, levegőtisztaság védelmi vagy egyéb hatástanulmány</w:t>
      </w:r>
      <w:r w:rsidR="00521021" w:rsidRPr="00FF7B7D">
        <w:rPr>
          <w:rFonts w:asciiTheme="minorHAnsi" w:hAnsiTheme="minorHAnsi" w:cstheme="minorHAnsi"/>
          <w:sz w:val="22"/>
          <w:szCs w:val="22"/>
        </w:rPr>
        <w:t>, azonban a tervező által elkészített egyeztetési dokumentumok ilyen jellegű megállapodásokat tartalmaznak.</w:t>
      </w:r>
    </w:p>
    <w:p w14:paraId="7C2AFB77" w14:textId="77777777" w:rsidR="00F55AD0" w:rsidRPr="00F55AD0" w:rsidRDefault="00F55AD0" w:rsidP="00F55AD0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454E738B" w14:textId="5A7A304B" w:rsidR="00EC6A65" w:rsidRDefault="00EC6A65" w:rsidP="00EC6A65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55AD0">
        <w:rPr>
          <w:rFonts w:asciiTheme="minorHAnsi" w:hAnsiTheme="minorHAnsi" w:cstheme="minorHAnsi"/>
          <w:sz w:val="22"/>
          <w:szCs w:val="22"/>
        </w:rPr>
        <w:t>Tájékozta</w:t>
      </w:r>
      <w:r>
        <w:rPr>
          <w:rFonts w:asciiTheme="minorHAnsi" w:hAnsiTheme="minorHAnsi" w:cstheme="minorHAnsi"/>
          <w:sz w:val="22"/>
          <w:szCs w:val="22"/>
        </w:rPr>
        <w:t>tni kívánom</w:t>
      </w:r>
      <w:r w:rsidRPr="00F55AD0">
        <w:rPr>
          <w:rFonts w:asciiTheme="minorHAnsi" w:hAnsiTheme="minorHAnsi" w:cstheme="minorHAnsi"/>
          <w:sz w:val="22"/>
          <w:szCs w:val="22"/>
        </w:rPr>
        <w:t xml:space="preserve">, hogy a megkeresésében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F55AD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2,3,4,7,9,11 pontokban feltett </w:t>
      </w:r>
      <w:r w:rsidRPr="00F55AD0">
        <w:rPr>
          <w:rFonts w:asciiTheme="minorHAnsi" w:hAnsiTheme="minorHAnsi" w:cstheme="minorHAnsi"/>
          <w:sz w:val="22"/>
          <w:szCs w:val="22"/>
        </w:rPr>
        <w:t>kérdésekre adott válaszokat jelen elektronikus levél mellékletei tartalmazzák.</w:t>
      </w:r>
    </w:p>
    <w:p w14:paraId="7D67EA7C" w14:textId="77777777" w:rsidR="002B66F9" w:rsidRPr="00AC4764" w:rsidRDefault="002B66F9" w:rsidP="00AC4764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788BCB8F" w14:textId="77777777" w:rsidR="00093C53" w:rsidRPr="00AC4764" w:rsidRDefault="00093C53" w:rsidP="00AC4764">
      <w:pPr>
        <w:pStyle w:val="Listaszerbekezds"/>
        <w:rPr>
          <w:rFonts w:asciiTheme="minorHAnsi" w:hAnsiTheme="minorHAnsi" w:cstheme="minorHAnsi"/>
          <w:i/>
          <w:iCs/>
          <w:sz w:val="22"/>
          <w:szCs w:val="22"/>
        </w:rPr>
      </w:pPr>
    </w:p>
    <w:p w14:paraId="0D1AA011" w14:textId="77777777" w:rsidR="00C6651A" w:rsidRDefault="00C6651A" w:rsidP="00093C53">
      <w:pPr>
        <w:rPr>
          <w:rFonts w:asciiTheme="minorHAnsi" w:hAnsiTheme="minorHAnsi" w:cstheme="minorHAnsi"/>
          <w:sz w:val="22"/>
          <w:szCs w:val="22"/>
        </w:rPr>
      </w:pPr>
    </w:p>
    <w:p w14:paraId="7303EC43" w14:textId="3E490AC7" w:rsidR="00093C53" w:rsidRPr="00AC4764" w:rsidRDefault="00093C53" w:rsidP="00AC4764">
      <w:pPr>
        <w:rPr>
          <w:rFonts w:asciiTheme="minorHAnsi" w:hAnsiTheme="minorHAnsi" w:cstheme="minorHAnsi"/>
          <w:sz w:val="22"/>
          <w:szCs w:val="22"/>
        </w:rPr>
      </w:pPr>
    </w:p>
    <w:p w14:paraId="0060C36C" w14:textId="77777777" w:rsidR="008A0FCA" w:rsidRPr="008A0FCA" w:rsidRDefault="008A0FCA" w:rsidP="008A0FCA">
      <w:pPr>
        <w:pStyle w:val="Listaszerbekezds"/>
        <w:ind w:left="1080"/>
        <w:rPr>
          <w:rFonts w:asciiTheme="minorHAnsi" w:hAnsiTheme="minorHAnsi" w:cstheme="minorHAnsi"/>
          <w:i/>
          <w:iCs/>
          <w:sz w:val="22"/>
          <w:szCs w:val="22"/>
        </w:rPr>
      </w:pPr>
    </w:p>
    <w:p w14:paraId="5B088E22" w14:textId="0863FB48" w:rsidR="00256E63" w:rsidRPr="008A0FCA" w:rsidRDefault="00726E7F" w:rsidP="00F95EAA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lastRenderedPageBreak/>
        <w:t xml:space="preserve">Tájékoztatom, hogy </w:t>
      </w:r>
      <w:r w:rsidR="00256E63" w:rsidRPr="008A0FCA">
        <w:rPr>
          <w:rFonts w:asciiTheme="minorHAnsi" w:hAnsiTheme="minorHAnsi" w:cstheme="minorHAnsi"/>
          <w:sz w:val="22"/>
          <w:szCs w:val="22"/>
        </w:rPr>
        <w:t xml:space="preserve">az </w:t>
      </w:r>
      <w:proofErr w:type="spellStart"/>
      <w:r w:rsidR="00256E63" w:rsidRPr="008A0FCA">
        <w:rPr>
          <w:rFonts w:asciiTheme="minorHAnsi" w:hAnsiTheme="minorHAnsi" w:cstheme="minorHAnsi"/>
          <w:b/>
          <w:bCs/>
          <w:sz w:val="22"/>
          <w:szCs w:val="22"/>
        </w:rPr>
        <w:t>Infotv</w:t>
      </w:r>
      <w:proofErr w:type="spellEnd"/>
      <w:r w:rsidR="00256E63" w:rsidRPr="008A0FCA">
        <w:rPr>
          <w:rFonts w:asciiTheme="minorHAnsi" w:hAnsiTheme="minorHAnsi" w:cstheme="minorHAnsi"/>
          <w:b/>
          <w:bCs/>
          <w:sz w:val="22"/>
          <w:szCs w:val="22"/>
        </w:rPr>
        <w:t>. 31. §</w:t>
      </w:r>
      <w:r w:rsidR="007D6ABB" w:rsidRPr="008A0FCA">
        <w:rPr>
          <w:rFonts w:asciiTheme="minorHAnsi" w:hAnsiTheme="minorHAnsi" w:cstheme="minorHAnsi"/>
          <w:b/>
          <w:bCs/>
          <w:sz w:val="22"/>
          <w:szCs w:val="22"/>
        </w:rPr>
        <w:t xml:space="preserve"> (1) bekezdése </w:t>
      </w:r>
      <w:r w:rsidR="00256E63" w:rsidRPr="008A0FCA">
        <w:rPr>
          <w:rFonts w:asciiTheme="minorHAnsi" w:hAnsiTheme="minorHAnsi" w:cstheme="minorHAnsi"/>
          <w:sz w:val="22"/>
          <w:szCs w:val="22"/>
        </w:rPr>
        <w:t xml:space="preserve">értelmében a közérdekű adat megismerésére vonatkozó igény elutasítása vagy a teljesítésre nyitva álló, vagy az adatkezelő által meghosszabbított határidő eredménytelen eltelte esetén, valamint az adatigénylés teljesítéséért megállapított költségtérítés összegének felülvizsgálata érdekében bírósághoz fordulhat. (A megtagadás jogszerűségét és a megtagadás indokait, illetve az adatigénylés teljesítéséért megállapított költségtérítés összegének megalapozottságát </w:t>
      </w:r>
      <w:r w:rsidR="0019633F" w:rsidRPr="008A0FCA">
        <w:rPr>
          <w:rFonts w:asciiTheme="minorHAnsi" w:hAnsiTheme="minorHAnsi" w:cstheme="minorHAnsi"/>
          <w:sz w:val="22"/>
          <w:szCs w:val="22"/>
        </w:rPr>
        <w:t xml:space="preserve">ezen esetekben </w:t>
      </w:r>
      <w:r w:rsidR="00256E63" w:rsidRPr="008A0FCA">
        <w:rPr>
          <w:rFonts w:asciiTheme="minorHAnsi" w:hAnsiTheme="minorHAnsi" w:cstheme="minorHAnsi"/>
          <w:sz w:val="22"/>
          <w:szCs w:val="22"/>
        </w:rPr>
        <w:t>az adatkezelőnek kell bizonyítania.)</w:t>
      </w:r>
    </w:p>
    <w:p w14:paraId="798ED591" w14:textId="77777777" w:rsidR="005116C5" w:rsidRPr="008A0FCA" w:rsidRDefault="005116C5" w:rsidP="00F95EAA">
      <w:pPr>
        <w:rPr>
          <w:rFonts w:asciiTheme="minorHAnsi" w:hAnsiTheme="minorHAnsi" w:cstheme="minorHAnsi"/>
          <w:sz w:val="22"/>
          <w:szCs w:val="22"/>
        </w:rPr>
      </w:pPr>
    </w:p>
    <w:p w14:paraId="7241A03D" w14:textId="501856B0" w:rsidR="00256E63" w:rsidRPr="008A0FCA" w:rsidRDefault="007D6ABB" w:rsidP="00F95EAA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 xml:space="preserve">Az </w:t>
      </w:r>
      <w:proofErr w:type="spellStart"/>
      <w:r w:rsidRPr="008A0FCA">
        <w:rPr>
          <w:rFonts w:asciiTheme="minorHAnsi" w:hAnsiTheme="minorHAnsi" w:cstheme="minorHAnsi"/>
          <w:sz w:val="22"/>
          <w:szCs w:val="22"/>
        </w:rPr>
        <w:t>Infotv</w:t>
      </w:r>
      <w:proofErr w:type="spellEnd"/>
      <w:r w:rsidRPr="008A0FCA">
        <w:rPr>
          <w:rFonts w:asciiTheme="minorHAnsi" w:hAnsiTheme="minorHAnsi" w:cstheme="minorHAnsi"/>
          <w:sz w:val="22"/>
          <w:szCs w:val="22"/>
        </w:rPr>
        <w:t xml:space="preserve">. 31. § (3) bekezdése alapján </w:t>
      </w:r>
      <w:r w:rsidR="00E258D0" w:rsidRPr="008A0FCA">
        <w:rPr>
          <w:rFonts w:asciiTheme="minorHAnsi" w:hAnsiTheme="minorHAnsi" w:cstheme="minorHAnsi"/>
          <w:sz w:val="22"/>
          <w:szCs w:val="22"/>
        </w:rPr>
        <w:t>a pert az igény elutasításának közlésétől, a határidő eredménytelen elteltétől, illetve a költségtérítés megfizetésére vonatkozó határidő lejártától számított harminc napon belül kell megindítani az igényt elutasító közfeladatot ellátó szerv ellen.</w:t>
      </w:r>
    </w:p>
    <w:p w14:paraId="5AAD47F5" w14:textId="77777777" w:rsidR="00E258D0" w:rsidRPr="008A0FCA" w:rsidRDefault="00E258D0" w:rsidP="00F95EAA">
      <w:pPr>
        <w:rPr>
          <w:rFonts w:asciiTheme="minorHAnsi" w:hAnsiTheme="minorHAnsi" w:cstheme="minorHAnsi"/>
          <w:sz w:val="22"/>
          <w:szCs w:val="22"/>
        </w:rPr>
      </w:pPr>
    </w:p>
    <w:p w14:paraId="75DE34B4" w14:textId="77777777" w:rsidR="007D6ABB" w:rsidRPr="008A0FCA" w:rsidRDefault="007D6ABB" w:rsidP="00607B62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>Tájékoztatom, hogy a közérdekű adatok megismeréséhez fűződő jogok gyakorlásával kapcsolatos jogsértés esetén a Nemzeti Adatvédelmi és Információszabadság Hatósághoz (a továbbiakban: Hatóság) (1055 Budapest, Falk Miksa u. 9-11.) is fordulhat.</w:t>
      </w:r>
    </w:p>
    <w:p w14:paraId="6ADCBC0C" w14:textId="77777777" w:rsidR="00450EAD" w:rsidRPr="008A0FCA" w:rsidRDefault="00450EAD" w:rsidP="007D6ABB">
      <w:pPr>
        <w:rPr>
          <w:rFonts w:asciiTheme="minorHAnsi" w:hAnsiTheme="minorHAnsi" w:cstheme="minorHAnsi"/>
          <w:sz w:val="22"/>
          <w:szCs w:val="22"/>
        </w:rPr>
      </w:pPr>
    </w:p>
    <w:p w14:paraId="6898CAEF" w14:textId="204DFC82" w:rsidR="007D6ABB" w:rsidRPr="008A0FCA" w:rsidRDefault="007D6ABB" w:rsidP="007D6ABB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 xml:space="preserve">Az </w:t>
      </w:r>
      <w:proofErr w:type="spellStart"/>
      <w:r w:rsidRPr="008A0FCA">
        <w:rPr>
          <w:rFonts w:asciiTheme="minorHAnsi" w:hAnsiTheme="minorHAnsi" w:cstheme="minorHAnsi"/>
          <w:sz w:val="22"/>
          <w:szCs w:val="22"/>
        </w:rPr>
        <w:t>Infotv</w:t>
      </w:r>
      <w:proofErr w:type="spellEnd"/>
      <w:r w:rsidRPr="008A0FCA">
        <w:rPr>
          <w:rFonts w:asciiTheme="minorHAnsi" w:hAnsiTheme="minorHAnsi" w:cstheme="minorHAnsi"/>
          <w:sz w:val="22"/>
          <w:szCs w:val="22"/>
        </w:rPr>
        <w:t>. 52. § (1) bekezdése szerint a Hatóságnál bejelentéssel bárki vizsgálatot kezdeményezhet arra hivatkozással, hogy személyes adatok kezelésével, illetve a közérdekű adatok vagy a közérdekből nyilvános adatok megismeréséhez fűződő jogok gyakorlásával kapcsolatban jogsérelem következett be, vagy annak közvetlen veszélye fennáll.</w:t>
      </w:r>
    </w:p>
    <w:p w14:paraId="42D50D55" w14:textId="77777777" w:rsidR="007D6ABB" w:rsidRPr="008A0FCA" w:rsidRDefault="007D6ABB" w:rsidP="00F95EAA">
      <w:pPr>
        <w:rPr>
          <w:rFonts w:asciiTheme="minorHAnsi" w:hAnsiTheme="minorHAnsi" w:cstheme="minorHAnsi"/>
          <w:sz w:val="22"/>
          <w:szCs w:val="22"/>
        </w:rPr>
      </w:pPr>
    </w:p>
    <w:p w14:paraId="44AE6F53" w14:textId="77777777" w:rsidR="00F95EAA" w:rsidRPr="008A0FCA" w:rsidRDefault="00F95EAA" w:rsidP="00F95EAA">
      <w:pPr>
        <w:rPr>
          <w:rFonts w:asciiTheme="minorHAnsi" w:hAnsiTheme="minorHAnsi" w:cstheme="minorHAnsi"/>
          <w:sz w:val="22"/>
          <w:szCs w:val="22"/>
        </w:rPr>
      </w:pPr>
      <w:r w:rsidRPr="008A0FCA">
        <w:rPr>
          <w:rFonts w:asciiTheme="minorHAnsi" w:hAnsiTheme="minorHAnsi" w:cstheme="minorHAnsi"/>
          <w:sz w:val="22"/>
          <w:szCs w:val="22"/>
        </w:rPr>
        <w:t>Kérem tájékoztatásom szíves tudomásulvételét!</w:t>
      </w:r>
    </w:p>
    <w:p w14:paraId="72F19D83" w14:textId="77777777" w:rsidR="00F95EAA" w:rsidRPr="008A0FCA" w:rsidRDefault="00F95EAA" w:rsidP="00F95EAA">
      <w:pPr>
        <w:rPr>
          <w:rFonts w:asciiTheme="minorHAnsi" w:hAnsiTheme="minorHAnsi" w:cstheme="minorHAnsi"/>
          <w:sz w:val="22"/>
          <w:szCs w:val="22"/>
        </w:rPr>
      </w:pPr>
    </w:p>
    <w:p w14:paraId="3A34AD0A" w14:textId="133FE9BE" w:rsidR="00F95EAA" w:rsidRPr="008A0FCA" w:rsidRDefault="00F95EAA" w:rsidP="00F95EAA">
      <w:pPr>
        <w:rPr>
          <w:rFonts w:asciiTheme="minorHAnsi" w:hAnsiTheme="minorHAnsi" w:cstheme="minorHAnsi"/>
          <w:b/>
          <w:sz w:val="22"/>
          <w:szCs w:val="22"/>
        </w:rPr>
      </w:pPr>
      <w:r w:rsidRPr="008A0FCA">
        <w:rPr>
          <w:rFonts w:asciiTheme="minorHAnsi" w:hAnsiTheme="minorHAnsi" w:cstheme="minorHAnsi"/>
          <w:b/>
          <w:sz w:val="22"/>
          <w:szCs w:val="22"/>
        </w:rPr>
        <w:t>Szekszárd, 202</w:t>
      </w:r>
      <w:r w:rsidR="00CF33A8" w:rsidRPr="008A0FCA">
        <w:rPr>
          <w:rFonts w:asciiTheme="minorHAnsi" w:hAnsiTheme="minorHAnsi" w:cstheme="minorHAnsi"/>
          <w:b/>
          <w:sz w:val="22"/>
          <w:szCs w:val="22"/>
        </w:rPr>
        <w:t>6</w:t>
      </w:r>
      <w:r w:rsidR="00BD6F5A" w:rsidRPr="008A0FCA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E6764" w:rsidRPr="008A0FCA">
        <w:rPr>
          <w:rFonts w:asciiTheme="minorHAnsi" w:hAnsiTheme="minorHAnsi" w:cstheme="minorHAnsi"/>
          <w:b/>
          <w:sz w:val="22"/>
          <w:szCs w:val="22"/>
        </w:rPr>
        <w:t>jú</w:t>
      </w:r>
      <w:r w:rsidR="007B3D69" w:rsidRPr="008A0FCA">
        <w:rPr>
          <w:rFonts w:asciiTheme="minorHAnsi" w:hAnsiTheme="minorHAnsi" w:cstheme="minorHAnsi"/>
          <w:b/>
          <w:sz w:val="22"/>
          <w:szCs w:val="22"/>
        </w:rPr>
        <w:t>lius</w:t>
      </w:r>
      <w:r w:rsidR="00CF33A8" w:rsidRPr="008A0F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A0FCA">
        <w:rPr>
          <w:rFonts w:asciiTheme="minorHAnsi" w:hAnsiTheme="minorHAnsi" w:cstheme="minorHAnsi"/>
          <w:b/>
          <w:sz w:val="22"/>
          <w:szCs w:val="22"/>
        </w:rPr>
        <w:t>7</w:t>
      </w:r>
      <w:r w:rsidR="00B106D8" w:rsidRPr="008A0FCA">
        <w:rPr>
          <w:rFonts w:asciiTheme="minorHAnsi" w:hAnsiTheme="minorHAnsi" w:cstheme="minorHAnsi"/>
          <w:b/>
          <w:sz w:val="22"/>
          <w:szCs w:val="22"/>
        </w:rPr>
        <w:t>.</w:t>
      </w:r>
    </w:p>
    <w:p w14:paraId="11DF3B9E" w14:textId="77777777" w:rsidR="00F95EAA" w:rsidRPr="008A0FCA" w:rsidRDefault="00F95EAA" w:rsidP="00F95EAA">
      <w:pPr>
        <w:rPr>
          <w:rFonts w:asciiTheme="minorHAnsi" w:hAnsiTheme="minorHAnsi" w:cstheme="minorHAnsi"/>
          <w:b/>
          <w:sz w:val="22"/>
          <w:szCs w:val="22"/>
        </w:rPr>
      </w:pPr>
    </w:p>
    <w:p w14:paraId="3BFECDDA" w14:textId="07F8D033" w:rsidR="00F95EAA" w:rsidRPr="008A0FCA" w:rsidRDefault="00F95EAA" w:rsidP="00F95EAA">
      <w:pPr>
        <w:rPr>
          <w:rFonts w:asciiTheme="minorHAnsi" w:hAnsiTheme="minorHAnsi" w:cstheme="minorHAnsi"/>
          <w:b/>
          <w:sz w:val="22"/>
          <w:szCs w:val="22"/>
        </w:rPr>
      </w:pP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</w:t>
      </w:r>
      <w:r w:rsidR="00C605D3" w:rsidRPr="008A0FCA">
        <w:rPr>
          <w:rFonts w:asciiTheme="minorHAnsi" w:hAnsiTheme="minorHAnsi" w:cstheme="minorHAnsi"/>
          <w:b/>
          <w:sz w:val="22"/>
          <w:szCs w:val="22"/>
        </w:rPr>
        <w:t>Üdvözlettel</w:t>
      </w:r>
      <w:r w:rsidRPr="008A0FCA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392BF98A" w14:textId="77777777" w:rsidR="00F95EAA" w:rsidRPr="008A0FCA" w:rsidRDefault="00F95EAA" w:rsidP="00F95EAA">
      <w:pPr>
        <w:rPr>
          <w:rFonts w:asciiTheme="minorHAnsi" w:hAnsiTheme="minorHAnsi" w:cstheme="minorHAnsi"/>
          <w:b/>
          <w:sz w:val="22"/>
          <w:szCs w:val="22"/>
        </w:rPr>
      </w:pPr>
    </w:p>
    <w:p w14:paraId="6710F8B3" w14:textId="77777777" w:rsidR="00F95EAA" w:rsidRPr="008A0FCA" w:rsidRDefault="00F95EAA" w:rsidP="00F95EAA">
      <w:pPr>
        <w:rPr>
          <w:rFonts w:asciiTheme="minorHAnsi" w:hAnsiTheme="minorHAnsi" w:cstheme="minorHAnsi"/>
          <w:b/>
          <w:sz w:val="22"/>
          <w:szCs w:val="22"/>
        </w:rPr>
      </w:pP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</w:t>
      </w:r>
      <w:r w:rsidR="00E32EAA" w:rsidRPr="008A0FCA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8A0FCA">
        <w:rPr>
          <w:rFonts w:asciiTheme="minorHAnsi" w:hAnsiTheme="minorHAnsi" w:cstheme="minorHAnsi"/>
          <w:b/>
          <w:sz w:val="22"/>
          <w:szCs w:val="22"/>
        </w:rPr>
        <w:t>Dr. Zsikó-Gál Klaudia</w:t>
      </w:r>
    </w:p>
    <w:p w14:paraId="5A086D9C" w14:textId="3D388EEC" w:rsidR="00097465" w:rsidRPr="008A0FCA" w:rsidRDefault="00F95EAA">
      <w:pPr>
        <w:rPr>
          <w:rFonts w:asciiTheme="minorHAnsi" w:hAnsiTheme="minorHAnsi" w:cstheme="minorHAnsi"/>
          <w:b/>
          <w:sz w:val="22"/>
          <w:szCs w:val="22"/>
        </w:rPr>
      </w:pP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</w:t>
      </w:r>
      <w:r w:rsidRPr="008A0FCA">
        <w:rPr>
          <w:rFonts w:asciiTheme="minorHAnsi" w:hAnsiTheme="minorHAnsi" w:cstheme="minorHAnsi"/>
          <w:b/>
          <w:sz w:val="22"/>
          <w:szCs w:val="22"/>
        </w:rPr>
        <w:tab/>
        <w:t xml:space="preserve">            </w:t>
      </w:r>
      <w:r w:rsidR="00CE6764" w:rsidRPr="008A0FCA">
        <w:rPr>
          <w:rFonts w:asciiTheme="minorHAnsi" w:hAnsiTheme="minorHAnsi" w:cstheme="minorHAnsi"/>
          <w:b/>
          <w:sz w:val="22"/>
          <w:szCs w:val="22"/>
        </w:rPr>
        <w:tab/>
      </w:r>
      <w:r w:rsidRPr="008A0FCA">
        <w:rPr>
          <w:rFonts w:asciiTheme="minorHAnsi" w:hAnsiTheme="minorHAnsi" w:cstheme="minorHAnsi"/>
          <w:b/>
          <w:sz w:val="22"/>
          <w:szCs w:val="22"/>
        </w:rPr>
        <w:t xml:space="preserve"> jegyző</w:t>
      </w:r>
    </w:p>
    <w:sectPr w:rsidR="00097465" w:rsidRPr="008A0FCA" w:rsidSect="00E52BFE"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DD57" w14:textId="77777777" w:rsidR="00774B5B" w:rsidRDefault="00774B5B" w:rsidP="00F95EAA">
      <w:r>
        <w:separator/>
      </w:r>
    </w:p>
  </w:endnote>
  <w:endnote w:type="continuationSeparator" w:id="0">
    <w:p w14:paraId="3D9B6D1A" w14:textId="77777777" w:rsidR="00774B5B" w:rsidRDefault="00774B5B" w:rsidP="00F9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80FF" w14:textId="77777777" w:rsidR="00097465" w:rsidRPr="00C03280" w:rsidRDefault="0033694D" w:rsidP="00E52BFE">
    <w:pPr>
      <w:pStyle w:val="llb"/>
      <w:jc w:val="center"/>
      <w:rPr>
        <w:rFonts w:ascii="Calibri" w:hAnsi="Calibri"/>
        <w:sz w:val="20"/>
      </w:rPr>
    </w:pPr>
    <w:r w:rsidRPr="00C03280">
      <w:rPr>
        <w:rFonts w:ascii="Calibri" w:hAnsi="Calibri"/>
        <w:sz w:val="20"/>
      </w:rPr>
      <w:t xml:space="preserve">H-7100 </w:t>
    </w:r>
    <w:r w:rsidRPr="00C03280">
      <w:rPr>
        <w:rFonts w:ascii="Calibri" w:hAnsi="Calibri"/>
        <w:smallCaps/>
        <w:sz w:val="20"/>
      </w:rPr>
      <w:t>SZEKSZÁRD, BÉLA KIRÁLY TÉR</w:t>
    </w:r>
    <w:r w:rsidRPr="00C03280">
      <w:rPr>
        <w:rFonts w:ascii="Calibri" w:hAnsi="Calibri"/>
        <w:sz w:val="20"/>
      </w:rPr>
      <w:t xml:space="preserve"> 8.   </w:t>
    </w:r>
    <w:r w:rsidRPr="00C03280">
      <w:rPr>
        <w:rFonts w:ascii="Calibri" w:hAnsi="Calibri"/>
        <w:sz w:val="20"/>
      </w:rPr>
      <w:sym w:font="Wingdings" w:char="F02A"/>
    </w:r>
    <w:r w:rsidRPr="00C03280">
      <w:rPr>
        <w:rFonts w:ascii="Calibri" w:hAnsi="Calibri"/>
        <w:sz w:val="20"/>
      </w:rPr>
      <w:t xml:space="preserve">H-7101, PF. 83   </w:t>
    </w:r>
    <w:r w:rsidRPr="00C03280">
      <w:rPr>
        <w:rFonts w:ascii="Calibri" w:hAnsi="Calibri"/>
        <w:sz w:val="20"/>
      </w:rPr>
      <w:sym w:font="Wingdings" w:char="F028"/>
    </w:r>
    <w:r w:rsidRPr="00C03280">
      <w:rPr>
        <w:rFonts w:ascii="Calibri" w:hAnsi="Calibri"/>
        <w:sz w:val="20"/>
      </w:rPr>
      <w:t xml:space="preserve">74/504-100   </w:t>
    </w:r>
    <w:r w:rsidRPr="00C03280">
      <w:rPr>
        <w:rFonts w:ascii="Calibri" w:hAnsi="Calibri"/>
        <w:sz w:val="20"/>
      </w:rPr>
      <w:sym w:font="Wingdings 2" w:char="F037"/>
    </w:r>
    <w:r w:rsidRPr="00C03280">
      <w:rPr>
        <w:rFonts w:ascii="Calibri" w:hAnsi="Calibri"/>
        <w:sz w:val="20"/>
      </w:rPr>
      <w:t xml:space="preserve"> 74/510-251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9984" w14:textId="77777777" w:rsidR="00774B5B" w:rsidRDefault="00774B5B" w:rsidP="00F95EAA">
      <w:r>
        <w:separator/>
      </w:r>
    </w:p>
  </w:footnote>
  <w:footnote w:type="continuationSeparator" w:id="0">
    <w:p w14:paraId="59255DE4" w14:textId="77777777" w:rsidR="00774B5B" w:rsidRDefault="00774B5B" w:rsidP="00F9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BD3D" w14:textId="77777777" w:rsidR="00097465" w:rsidRPr="004D3D1F" w:rsidRDefault="00F95EAA" w:rsidP="00E52BFE">
    <w:pPr>
      <w:pStyle w:val="lfej"/>
      <w:spacing w:before="120" w:after="120"/>
      <w:rPr>
        <w:sz w:val="8"/>
        <w:szCs w:val="8"/>
      </w:rPr>
    </w:pPr>
    <w:r w:rsidRPr="004D3D1F">
      <w:rPr>
        <w:noProof/>
        <w:sz w:val="8"/>
        <w:szCs w:val="8"/>
      </w:rPr>
      <w:drawing>
        <wp:anchor distT="0" distB="0" distL="114300" distR="114300" simplePos="0" relativeHeight="251659264" behindDoc="1" locked="0" layoutInCell="1" allowOverlap="1" wp14:anchorId="41DE992C" wp14:editId="13A70F5E">
          <wp:simplePos x="0" y="0"/>
          <wp:positionH relativeFrom="column">
            <wp:posOffset>2628900</wp:posOffset>
          </wp:positionH>
          <wp:positionV relativeFrom="paragraph">
            <wp:posOffset>-6985</wp:posOffset>
          </wp:positionV>
          <wp:extent cx="483235" cy="800100"/>
          <wp:effectExtent l="0" t="0" r="0" b="0"/>
          <wp:wrapSquare wrapText="bothSides"/>
          <wp:docPr id="1" name="Kép 1" descr="kis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s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AFEA" w14:textId="77777777" w:rsidR="00097465" w:rsidRDefault="00097465" w:rsidP="00E52BFE">
    <w:pPr>
      <w:pStyle w:val="lfej"/>
      <w:spacing w:before="120" w:after="120"/>
      <w:jc w:val="center"/>
      <w:rPr>
        <w:smallCaps/>
        <w:sz w:val="32"/>
        <w:szCs w:val="32"/>
      </w:rPr>
    </w:pPr>
  </w:p>
  <w:p w14:paraId="5F948D48" w14:textId="77777777" w:rsidR="00097465" w:rsidRDefault="00097465" w:rsidP="00E52BFE">
    <w:pPr>
      <w:pStyle w:val="lfej"/>
      <w:spacing w:before="120" w:after="120"/>
      <w:jc w:val="center"/>
      <w:rPr>
        <w:smallCaps/>
        <w:sz w:val="32"/>
        <w:szCs w:val="32"/>
      </w:rPr>
    </w:pPr>
  </w:p>
  <w:p w14:paraId="60FCE4F0" w14:textId="77777777" w:rsidR="00097465" w:rsidRPr="006002D6" w:rsidRDefault="0033694D" w:rsidP="00E52BFE">
    <w:pPr>
      <w:pStyle w:val="lfej"/>
      <w:spacing w:before="120" w:after="120"/>
      <w:jc w:val="center"/>
      <w:rPr>
        <w:rFonts w:ascii="Calibri" w:hAnsi="Calibri"/>
        <w:smallCaps/>
        <w:sz w:val="28"/>
        <w:szCs w:val="28"/>
      </w:rPr>
    </w:pPr>
    <w:r w:rsidRPr="006002D6">
      <w:rPr>
        <w:rFonts w:ascii="Calibri" w:hAnsi="Calibri"/>
        <w:smallCaps/>
        <w:sz w:val="32"/>
        <w:szCs w:val="32"/>
      </w:rPr>
      <w:t>S</w:t>
    </w:r>
    <w:r w:rsidRPr="006002D6">
      <w:rPr>
        <w:rFonts w:ascii="Calibri" w:hAnsi="Calibri"/>
        <w:smallCaps/>
        <w:sz w:val="28"/>
        <w:szCs w:val="28"/>
      </w:rPr>
      <w:t xml:space="preserve">zekszárd </w:t>
    </w:r>
    <w:r w:rsidRPr="006002D6">
      <w:rPr>
        <w:rFonts w:ascii="Calibri" w:hAnsi="Calibri"/>
        <w:smallCaps/>
        <w:sz w:val="32"/>
        <w:szCs w:val="32"/>
      </w:rPr>
      <w:t>M</w:t>
    </w:r>
    <w:r w:rsidRPr="006002D6">
      <w:rPr>
        <w:rFonts w:ascii="Calibri" w:hAnsi="Calibri"/>
        <w:smallCaps/>
        <w:sz w:val="28"/>
        <w:szCs w:val="28"/>
      </w:rPr>
      <w:t xml:space="preserve">egyei </w:t>
    </w:r>
    <w:r w:rsidRPr="006002D6">
      <w:rPr>
        <w:rFonts w:ascii="Calibri" w:hAnsi="Calibri"/>
        <w:smallCaps/>
        <w:sz w:val="32"/>
        <w:szCs w:val="32"/>
      </w:rPr>
      <w:t>J</w:t>
    </w:r>
    <w:r w:rsidRPr="006002D6">
      <w:rPr>
        <w:rFonts w:ascii="Calibri" w:hAnsi="Calibri"/>
        <w:smallCaps/>
        <w:sz w:val="28"/>
        <w:szCs w:val="28"/>
      </w:rPr>
      <w:t xml:space="preserve">ogú </w:t>
    </w:r>
    <w:r w:rsidRPr="006002D6">
      <w:rPr>
        <w:rFonts w:ascii="Calibri" w:hAnsi="Calibri"/>
        <w:smallCaps/>
        <w:sz w:val="32"/>
        <w:szCs w:val="32"/>
      </w:rPr>
      <w:t>V</w:t>
    </w:r>
    <w:r w:rsidRPr="006002D6">
      <w:rPr>
        <w:rFonts w:ascii="Calibri" w:hAnsi="Calibri"/>
        <w:smallCaps/>
        <w:sz w:val="28"/>
        <w:szCs w:val="28"/>
      </w:rPr>
      <w:t xml:space="preserve">áros </w:t>
    </w:r>
  </w:p>
  <w:p w14:paraId="60E7A699" w14:textId="77777777" w:rsidR="00097465" w:rsidRPr="006002D6" w:rsidRDefault="00F95EAA" w:rsidP="00E52BFE">
    <w:pPr>
      <w:pStyle w:val="lfej"/>
      <w:spacing w:before="120" w:after="120"/>
      <w:jc w:val="center"/>
      <w:rPr>
        <w:rFonts w:ascii="Calibri" w:hAnsi="Calibri"/>
      </w:rPr>
    </w:pPr>
    <w:r>
      <w:rPr>
        <w:rFonts w:ascii="Calibri" w:hAnsi="Calibri"/>
        <w:smallCaps/>
        <w:sz w:val="32"/>
        <w:szCs w:val="32"/>
      </w:rPr>
      <w:t>J</w:t>
    </w:r>
    <w:r w:rsidR="0033694D" w:rsidRPr="006002D6">
      <w:rPr>
        <w:rFonts w:ascii="Calibri" w:hAnsi="Calibri"/>
        <w:smallCaps/>
        <w:sz w:val="28"/>
        <w:szCs w:val="28"/>
      </w:rPr>
      <w:t>egyzője</w:t>
    </w:r>
  </w:p>
  <w:p w14:paraId="31EF2C80" w14:textId="77777777" w:rsidR="00097465" w:rsidRDefault="0009746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ACB"/>
    <w:multiLevelType w:val="hybridMultilevel"/>
    <w:tmpl w:val="E35A99E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D3C8A"/>
    <w:multiLevelType w:val="hybridMultilevel"/>
    <w:tmpl w:val="4E42C688"/>
    <w:lvl w:ilvl="0" w:tplc="492A2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D54735"/>
    <w:multiLevelType w:val="multilevel"/>
    <w:tmpl w:val="15EE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EC27E2"/>
    <w:multiLevelType w:val="hybridMultilevel"/>
    <w:tmpl w:val="DD40A4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20C3E"/>
    <w:multiLevelType w:val="multilevel"/>
    <w:tmpl w:val="D6F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093874"/>
    <w:multiLevelType w:val="multilevel"/>
    <w:tmpl w:val="F8D0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2C7DD2"/>
    <w:multiLevelType w:val="hybridMultilevel"/>
    <w:tmpl w:val="CA18AB70"/>
    <w:lvl w:ilvl="0" w:tplc="B63E0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A63D0"/>
    <w:multiLevelType w:val="hybridMultilevel"/>
    <w:tmpl w:val="330806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61716">
    <w:abstractNumId w:val="6"/>
  </w:num>
  <w:num w:numId="2" w16cid:durableId="1080176660">
    <w:abstractNumId w:val="7"/>
  </w:num>
  <w:num w:numId="3" w16cid:durableId="16995089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4144266">
    <w:abstractNumId w:val="2"/>
  </w:num>
  <w:num w:numId="5" w16cid:durableId="963388804">
    <w:abstractNumId w:val="0"/>
  </w:num>
  <w:num w:numId="6" w16cid:durableId="191084508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495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952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14644"/>
    <w:rsid w:val="000154E3"/>
    <w:rsid w:val="00033CF7"/>
    <w:rsid w:val="00036BC7"/>
    <w:rsid w:val="00062B4D"/>
    <w:rsid w:val="00066047"/>
    <w:rsid w:val="00070284"/>
    <w:rsid w:val="00093C53"/>
    <w:rsid w:val="00095D93"/>
    <w:rsid w:val="00097465"/>
    <w:rsid w:val="000C4F58"/>
    <w:rsid w:val="000E18E5"/>
    <w:rsid w:val="000F28BE"/>
    <w:rsid w:val="0011106B"/>
    <w:rsid w:val="00121069"/>
    <w:rsid w:val="00131A8D"/>
    <w:rsid w:val="001321B4"/>
    <w:rsid w:val="00144537"/>
    <w:rsid w:val="00156450"/>
    <w:rsid w:val="0019633F"/>
    <w:rsid w:val="001C076D"/>
    <w:rsid w:val="001C2E84"/>
    <w:rsid w:val="001E0DC4"/>
    <w:rsid w:val="001F5FDD"/>
    <w:rsid w:val="00233F71"/>
    <w:rsid w:val="00237B67"/>
    <w:rsid w:val="002473E9"/>
    <w:rsid w:val="00256E63"/>
    <w:rsid w:val="00257959"/>
    <w:rsid w:val="002A4E96"/>
    <w:rsid w:val="002B66F9"/>
    <w:rsid w:val="002B738C"/>
    <w:rsid w:val="002C48E0"/>
    <w:rsid w:val="002E02A3"/>
    <w:rsid w:val="002E0947"/>
    <w:rsid w:val="002F4311"/>
    <w:rsid w:val="00311703"/>
    <w:rsid w:val="0033694D"/>
    <w:rsid w:val="0034296D"/>
    <w:rsid w:val="00343A70"/>
    <w:rsid w:val="003461AB"/>
    <w:rsid w:val="003502EC"/>
    <w:rsid w:val="003630C7"/>
    <w:rsid w:val="00383845"/>
    <w:rsid w:val="003A4E84"/>
    <w:rsid w:val="003B4B6D"/>
    <w:rsid w:val="003C65A7"/>
    <w:rsid w:val="003C7E86"/>
    <w:rsid w:val="003E361F"/>
    <w:rsid w:val="00433DB0"/>
    <w:rsid w:val="00437BDC"/>
    <w:rsid w:val="00450EAD"/>
    <w:rsid w:val="00457749"/>
    <w:rsid w:val="00491EEC"/>
    <w:rsid w:val="004A2305"/>
    <w:rsid w:val="004B0ED7"/>
    <w:rsid w:val="004B6E10"/>
    <w:rsid w:val="004C1130"/>
    <w:rsid w:val="004C2A6B"/>
    <w:rsid w:val="004D1EEA"/>
    <w:rsid w:val="004D3B71"/>
    <w:rsid w:val="004D433F"/>
    <w:rsid w:val="004F5214"/>
    <w:rsid w:val="00507497"/>
    <w:rsid w:val="005116C5"/>
    <w:rsid w:val="00521021"/>
    <w:rsid w:val="00525B8A"/>
    <w:rsid w:val="005265FD"/>
    <w:rsid w:val="00536EEA"/>
    <w:rsid w:val="00542D85"/>
    <w:rsid w:val="00545B3A"/>
    <w:rsid w:val="0057402A"/>
    <w:rsid w:val="00595156"/>
    <w:rsid w:val="005A4C07"/>
    <w:rsid w:val="005E22FE"/>
    <w:rsid w:val="00601908"/>
    <w:rsid w:val="00601D8E"/>
    <w:rsid w:val="00607B62"/>
    <w:rsid w:val="00611E45"/>
    <w:rsid w:val="00620B00"/>
    <w:rsid w:val="00654E81"/>
    <w:rsid w:val="006625CA"/>
    <w:rsid w:val="00692A6C"/>
    <w:rsid w:val="006958D2"/>
    <w:rsid w:val="006F43C7"/>
    <w:rsid w:val="00705536"/>
    <w:rsid w:val="00710FB7"/>
    <w:rsid w:val="00726E7F"/>
    <w:rsid w:val="00736D9A"/>
    <w:rsid w:val="00743F46"/>
    <w:rsid w:val="0076130D"/>
    <w:rsid w:val="00774B5B"/>
    <w:rsid w:val="00776D57"/>
    <w:rsid w:val="00781709"/>
    <w:rsid w:val="00795637"/>
    <w:rsid w:val="007A60A7"/>
    <w:rsid w:val="007B3D69"/>
    <w:rsid w:val="007D1695"/>
    <w:rsid w:val="007D6ABB"/>
    <w:rsid w:val="007E1A96"/>
    <w:rsid w:val="007E4856"/>
    <w:rsid w:val="007F478B"/>
    <w:rsid w:val="007F5D4E"/>
    <w:rsid w:val="008154AB"/>
    <w:rsid w:val="008176B7"/>
    <w:rsid w:val="00834932"/>
    <w:rsid w:val="008933E3"/>
    <w:rsid w:val="008A0FCA"/>
    <w:rsid w:val="008E5E46"/>
    <w:rsid w:val="008F4912"/>
    <w:rsid w:val="0092622D"/>
    <w:rsid w:val="009A2EE1"/>
    <w:rsid w:val="009A7094"/>
    <w:rsid w:val="009B5C4D"/>
    <w:rsid w:val="009C33D7"/>
    <w:rsid w:val="009C399C"/>
    <w:rsid w:val="009E664E"/>
    <w:rsid w:val="00A042AE"/>
    <w:rsid w:val="00A14548"/>
    <w:rsid w:val="00A2220B"/>
    <w:rsid w:val="00A421A2"/>
    <w:rsid w:val="00A51DD9"/>
    <w:rsid w:val="00A550CC"/>
    <w:rsid w:val="00A55AED"/>
    <w:rsid w:val="00A713CC"/>
    <w:rsid w:val="00A84173"/>
    <w:rsid w:val="00A84396"/>
    <w:rsid w:val="00A8679C"/>
    <w:rsid w:val="00AA6A65"/>
    <w:rsid w:val="00AB0B62"/>
    <w:rsid w:val="00AC4764"/>
    <w:rsid w:val="00AD21CA"/>
    <w:rsid w:val="00AE078D"/>
    <w:rsid w:val="00AE1946"/>
    <w:rsid w:val="00AE2E4B"/>
    <w:rsid w:val="00AF3F0E"/>
    <w:rsid w:val="00B07866"/>
    <w:rsid w:val="00B106D8"/>
    <w:rsid w:val="00B139CA"/>
    <w:rsid w:val="00B44789"/>
    <w:rsid w:val="00B457B8"/>
    <w:rsid w:val="00B60A72"/>
    <w:rsid w:val="00B7565B"/>
    <w:rsid w:val="00B851A2"/>
    <w:rsid w:val="00BB381B"/>
    <w:rsid w:val="00BD1EBB"/>
    <w:rsid w:val="00BD6F5A"/>
    <w:rsid w:val="00C10CAA"/>
    <w:rsid w:val="00C16FC9"/>
    <w:rsid w:val="00C47A41"/>
    <w:rsid w:val="00C56257"/>
    <w:rsid w:val="00C605D3"/>
    <w:rsid w:val="00C6651A"/>
    <w:rsid w:val="00C805FB"/>
    <w:rsid w:val="00C819ED"/>
    <w:rsid w:val="00CB3476"/>
    <w:rsid w:val="00CC3621"/>
    <w:rsid w:val="00CD3E12"/>
    <w:rsid w:val="00CE6764"/>
    <w:rsid w:val="00CF1DE8"/>
    <w:rsid w:val="00CF2E7C"/>
    <w:rsid w:val="00CF33A8"/>
    <w:rsid w:val="00D118B1"/>
    <w:rsid w:val="00D20C5A"/>
    <w:rsid w:val="00D54A8B"/>
    <w:rsid w:val="00D60CCA"/>
    <w:rsid w:val="00DD1752"/>
    <w:rsid w:val="00DE2CD3"/>
    <w:rsid w:val="00E251FE"/>
    <w:rsid w:val="00E258D0"/>
    <w:rsid w:val="00E32EAA"/>
    <w:rsid w:val="00E43052"/>
    <w:rsid w:val="00E46105"/>
    <w:rsid w:val="00E6187F"/>
    <w:rsid w:val="00E837D2"/>
    <w:rsid w:val="00EA159E"/>
    <w:rsid w:val="00EB5991"/>
    <w:rsid w:val="00EC375F"/>
    <w:rsid w:val="00EC6A65"/>
    <w:rsid w:val="00EE426E"/>
    <w:rsid w:val="00F02AFC"/>
    <w:rsid w:val="00F05867"/>
    <w:rsid w:val="00F05ACF"/>
    <w:rsid w:val="00F24E21"/>
    <w:rsid w:val="00F2511A"/>
    <w:rsid w:val="00F4777A"/>
    <w:rsid w:val="00F55AD0"/>
    <w:rsid w:val="00F76B49"/>
    <w:rsid w:val="00F930A4"/>
    <w:rsid w:val="00F94921"/>
    <w:rsid w:val="00F95EAA"/>
    <w:rsid w:val="00FA396F"/>
    <w:rsid w:val="00FE2AE0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AD713"/>
  <w15:chartTrackingRefBased/>
  <w15:docId w15:val="{FC0E9143-CADE-4303-9A52-6136664C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5EA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F95E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95EAA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llb">
    <w:name w:val="footer"/>
    <w:basedOn w:val="Norml"/>
    <w:link w:val="llbChar"/>
    <w:rsid w:val="00F95E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95EAA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customStyle="1" w:styleId="FCm">
    <w:name w:val="FôCím"/>
    <w:uiPriority w:val="99"/>
    <w:rsid w:val="004D3B71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hu-HU"/>
    </w:rPr>
  </w:style>
  <w:style w:type="paragraph" w:styleId="Listaszerbekezds">
    <w:name w:val="List Paragraph"/>
    <w:basedOn w:val="Norml"/>
    <w:uiPriority w:val="34"/>
    <w:qFormat/>
    <w:rsid w:val="00F76B49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F76B49"/>
    <w:pPr>
      <w:overflowPunct w:val="0"/>
      <w:autoSpaceDE w:val="0"/>
      <w:autoSpaceDN w:val="0"/>
      <w:adjustRightInd w:val="0"/>
      <w:jc w:val="left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76B4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21">
    <w:name w:val="Szövegtörzs 21"/>
    <w:basedOn w:val="Norml"/>
    <w:rsid w:val="00F76B49"/>
    <w:pPr>
      <w:overflowPunct w:val="0"/>
      <w:autoSpaceDE w:val="0"/>
      <w:autoSpaceDN w:val="0"/>
      <w:adjustRightInd w:val="0"/>
      <w:ind w:left="426" w:hanging="426"/>
    </w:pPr>
  </w:style>
  <w:style w:type="character" w:styleId="Lbjegyzet-hivatkozs">
    <w:name w:val="footnote reference"/>
    <w:semiHidden/>
    <w:unhideWhenUsed/>
    <w:rsid w:val="00F76B49"/>
    <w:rPr>
      <w:sz w:val="20"/>
      <w:vertAlign w:val="superscript"/>
    </w:rPr>
  </w:style>
  <w:style w:type="paragraph" w:styleId="Kpalrs">
    <w:name w:val="caption"/>
    <w:basedOn w:val="Norml"/>
    <w:next w:val="Norml"/>
    <w:uiPriority w:val="35"/>
    <w:unhideWhenUsed/>
    <w:qFormat/>
    <w:rsid w:val="00233F71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Bekezds">
    <w:name w:val="Bekezdés"/>
    <w:uiPriority w:val="99"/>
    <w:rsid w:val="00D118B1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A55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07866"/>
    <w:rPr>
      <w:color w:val="0000FF"/>
      <w:u w:val="single"/>
    </w:rPr>
  </w:style>
  <w:style w:type="paragraph" w:styleId="Vltozat">
    <w:name w:val="Revision"/>
    <w:hidden/>
    <w:uiPriority w:val="99"/>
    <w:semiHidden/>
    <w:rsid w:val="007D6AB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C47A4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B5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ekszard.hu/hu/polgarmesteri-hivatal/telepulesrendezesi-eszkozo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egyzo@szekszard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zekszard.hu/&#246;nkorm&#225;nyzat/K&#246;zgy&#369;l&#233;s/K&#246;zgy&#369;l&#233;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3267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Szekszard MJV PH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Holczer Mónika</dc:creator>
  <cp:keywords/>
  <dc:description/>
  <cp:lastModifiedBy>Dr. Hajdú Ágnes</cp:lastModifiedBy>
  <cp:revision>2</cp:revision>
  <cp:lastPrinted>2025-02-06T08:26:00Z</cp:lastPrinted>
  <dcterms:created xsi:type="dcterms:W3CDTF">2026-07-09T13:12:00Z</dcterms:created>
  <dcterms:modified xsi:type="dcterms:W3CDTF">2026-07-09T13:12:00Z</dcterms:modified>
</cp:coreProperties>
</file>