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D8C866" w14:textId="77777777" w:rsidR="00FB39CC" w:rsidRDefault="0064432F" w:rsidP="00FB39CC">
      <w:pPr>
        <w:jc w:val="both"/>
        <w:rPr>
          <w:color w:val="EE0000"/>
        </w:rPr>
      </w:pPr>
      <w:r w:rsidRPr="0064432F">
        <w:rPr>
          <w:color w:val="EE0000"/>
        </w:rPr>
        <w:t>Tisztelt Hajdú-Bihar Megyei Önkormányzat!</w:t>
      </w:r>
      <w:r w:rsidR="00FB39CC">
        <w:rPr>
          <w:color w:val="EE0000"/>
        </w:rPr>
        <w:t xml:space="preserve"> </w:t>
      </w:r>
    </w:p>
    <w:p w14:paraId="7B099015" w14:textId="59ED68C2" w:rsidR="00FB39CC" w:rsidRDefault="0064432F" w:rsidP="00FB39CC">
      <w:pPr>
        <w:jc w:val="both"/>
        <w:rPr>
          <w:color w:val="EE0000"/>
        </w:rPr>
      </w:pPr>
      <w:r w:rsidRPr="0064432F">
        <w:rPr>
          <w:color w:val="EE0000"/>
        </w:rPr>
        <w:br/>
        <w:t xml:space="preserve">Az információs önrendelkezési jogról és az információszabadságról szóló 2011. évi CXII. törvény (a továbbiakban: </w:t>
      </w:r>
      <w:proofErr w:type="spellStart"/>
      <w:r w:rsidRPr="0064432F">
        <w:rPr>
          <w:color w:val="EE0000"/>
        </w:rPr>
        <w:t>Infotv</w:t>
      </w:r>
      <w:proofErr w:type="spellEnd"/>
      <w:r w:rsidRPr="0064432F">
        <w:rPr>
          <w:color w:val="EE0000"/>
        </w:rPr>
        <w:t>.) 28. § (1) bekezdése alapján a következő adatigénylést terjesztem elő.</w:t>
      </w:r>
      <w:r w:rsidR="00FB39CC">
        <w:rPr>
          <w:color w:val="EE0000"/>
        </w:rPr>
        <w:t xml:space="preserve"> </w:t>
      </w:r>
    </w:p>
    <w:p w14:paraId="537FC5A6" w14:textId="6E23CC17" w:rsidR="00FB39CC" w:rsidRDefault="0064432F" w:rsidP="00FB39CC">
      <w:pPr>
        <w:jc w:val="both"/>
        <w:rPr>
          <w:color w:val="EE0000"/>
        </w:rPr>
      </w:pPr>
      <w:r w:rsidRPr="0064432F">
        <w:rPr>
          <w:color w:val="EE0000"/>
        </w:rPr>
        <w:t>Kérem, szíveskedjen elektronikus másolatban megküldeni részemre</w:t>
      </w:r>
    </w:p>
    <w:p w14:paraId="17767433" w14:textId="6FDAED1C" w:rsidR="00FB39CC" w:rsidRDefault="0064432F" w:rsidP="00FB39CC">
      <w:pPr>
        <w:jc w:val="both"/>
        <w:rPr>
          <w:color w:val="EE0000"/>
        </w:rPr>
      </w:pPr>
      <w:r w:rsidRPr="0064432F">
        <w:rPr>
          <w:color w:val="EE0000"/>
        </w:rPr>
        <w:t>Az adatigénylés indoka, hogy az Ügynökség ügyvezetőjével kapcsolatban a sajtóban súlyos pénzügyi nehézségekről, végrehajtási eljárásokról jelentek meg hírek, továbbá nyilvános végrehajtási adatok szerint maga az Ügynökség ellen is végrehajtási eljárás indult, ami közpénzből működő szervezet esetén kiemelt közérdeklődésre tart számot.</w:t>
      </w:r>
      <w:r w:rsidRPr="0064432F">
        <w:rPr>
          <w:color w:val="EE0000"/>
        </w:rPr>
        <w:br/>
      </w:r>
      <w:r w:rsidRPr="0064432F">
        <w:rPr>
          <w:color w:val="EE0000"/>
        </w:rPr>
        <w:br/>
        <w:t>Különösen aggályos, hogy a rendelkezésre álló adatok alapján az Ügynökséggel szemben az alábbi végrehajtási eljárás volt folyamatban:</w:t>
      </w:r>
      <w:r w:rsidR="00FB39CC">
        <w:rPr>
          <w:color w:val="EE0000"/>
        </w:rPr>
        <w:t xml:space="preserve"> </w:t>
      </w:r>
    </w:p>
    <w:p w14:paraId="4CE41901" w14:textId="77777777" w:rsidR="00FB39CC" w:rsidRDefault="0064432F" w:rsidP="00FB39CC">
      <w:pPr>
        <w:jc w:val="both"/>
        <w:rPr>
          <w:color w:val="EE0000"/>
        </w:rPr>
      </w:pPr>
      <w:r w:rsidRPr="0064432F">
        <w:rPr>
          <w:color w:val="EE0000"/>
        </w:rPr>
        <w:t>A végrehajtás elrendelésének időpontja: 2025.11.11.</w:t>
      </w:r>
    </w:p>
    <w:p w14:paraId="04F6D1BB" w14:textId="77777777" w:rsidR="00FB39CC" w:rsidRDefault="0064432F" w:rsidP="00FB39CC">
      <w:pPr>
        <w:jc w:val="both"/>
        <w:rPr>
          <w:color w:val="EE0000"/>
        </w:rPr>
      </w:pPr>
      <w:r w:rsidRPr="0064432F">
        <w:rPr>
          <w:color w:val="EE0000"/>
        </w:rPr>
        <w:t>A végrehajtás ügyszáma: 42018/Ü/70863/2025/2</w:t>
      </w:r>
    </w:p>
    <w:p w14:paraId="368AA62B" w14:textId="77777777" w:rsidR="00FB39CC" w:rsidRDefault="00FB39CC" w:rsidP="00FB39CC">
      <w:pPr>
        <w:jc w:val="both"/>
        <w:rPr>
          <w:color w:val="EE0000"/>
        </w:rPr>
      </w:pPr>
    </w:p>
    <w:p w14:paraId="1EC66749" w14:textId="775C99F1" w:rsidR="00FB39CC" w:rsidRDefault="0064432F" w:rsidP="00FB39CC">
      <w:pPr>
        <w:jc w:val="both"/>
        <w:rPr>
          <w:color w:val="EE0000"/>
        </w:rPr>
      </w:pPr>
      <w:r w:rsidRPr="0064432F">
        <w:rPr>
          <w:color w:val="EE0000"/>
        </w:rPr>
        <w:t>I. Az Ügynökség pénzügyi helyzete és fizetőképessége</w:t>
      </w:r>
    </w:p>
    <w:p w14:paraId="06D9D4E6" w14:textId="2F3AA1C4" w:rsidR="00D81BB2" w:rsidRDefault="0064432F" w:rsidP="00FB39CC">
      <w:pPr>
        <w:jc w:val="both"/>
        <w:rPr>
          <w:color w:val="EE0000"/>
        </w:rPr>
      </w:pPr>
      <w:r w:rsidRPr="0064432F">
        <w:rPr>
          <w:color w:val="EE0000"/>
        </w:rPr>
        <w:t>Kérem annak részletes ismertetését, hogy milyen okból került sor az Ügynökséggel szembeni végrehajtási eljárás megindítására, és az milyen kötelezettség nemteljesítéséből eredt.</w:t>
      </w:r>
    </w:p>
    <w:p w14:paraId="26FA27AA" w14:textId="54D3DC01" w:rsidR="00FB39CC" w:rsidRDefault="00696517" w:rsidP="00FB39CC">
      <w:pPr>
        <w:jc w:val="both"/>
      </w:pPr>
      <w:r w:rsidRPr="00696517">
        <w:rPr>
          <w:b/>
          <w:bCs/>
        </w:rPr>
        <w:t>Válasz:</w:t>
      </w:r>
      <w:r>
        <w:t xml:space="preserve"> </w:t>
      </w:r>
      <w:r w:rsidR="00D81BB2">
        <w:t>Biztosítási jogviszonynak a biztosítási szerződés hatálya előtti megszüntetéséből adódóan díjhátralék keletkezett, melyet az Ügynökség vitatott. A biztosító közjegyző útján fizetési meghagyást bocsátott ki a díjhátralékkal kapcsolatos igényének érvényesítése érdekében, mellyel szemben végül az Ügynökség nem élt ellentmondással, így a fizetési meghagyás jogerőre emelkedett és végrehajthatóvá vált.</w:t>
      </w:r>
      <w:r w:rsidR="00243254">
        <w:t xml:space="preserve"> A végrehajtás elrendelésére 2025.11.11. napján került sor, a követelést az Ügynökség 2025.11.13. napján megfizette, így a végrehajtási eljárás 2025.12.02. napján megszűnt.</w:t>
      </w:r>
    </w:p>
    <w:p w14:paraId="09DA4A10" w14:textId="06AD3243" w:rsidR="00FB39CC" w:rsidRDefault="0064432F" w:rsidP="00FB39CC">
      <w:pPr>
        <w:jc w:val="both"/>
        <w:rPr>
          <w:color w:val="EE0000"/>
        </w:rPr>
      </w:pPr>
      <w:r w:rsidRPr="0064432F">
        <w:rPr>
          <w:color w:val="EE0000"/>
        </w:rPr>
        <w:t>Kérem megjelölni:</w:t>
      </w:r>
      <w:r w:rsidR="00FB39CC">
        <w:rPr>
          <w:color w:val="EE0000"/>
        </w:rPr>
        <w:t xml:space="preserve"> </w:t>
      </w:r>
    </w:p>
    <w:p w14:paraId="035806AA" w14:textId="77777777" w:rsidR="00696517" w:rsidRDefault="0064432F" w:rsidP="00FB39CC">
      <w:pPr>
        <w:jc w:val="both"/>
      </w:pPr>
      <w:r w:rsidRPr="0064432F">
        <w:rPr>
          <w:color w:val="EE0000"/>
        </w:rPr>
        <w:t>a végrehajtást kérő személyt vagy szervezetet,</w:t>
      </w:r>
      <w:r w:rsidRPr="0064432F">
        <w:t xml:space="preserve"> </w:t>
      </w:r>
    </w:p>
    <w:p w14:paraId="752DF1A1" w14:textId="18F57A40" w:rsidR="00FB39CC" w:rsidRDefault="00696517" w:rsidP="00FB39CC">
      <w:pPr>
        <w:jc w:val="both"/>
      </w:pPr>
      <w:r w:rsidRPr="00696517">
        <w:rPr>
          <w:b/>
          <w:bCs/>
        </w:rPr>
        <w:t>Válasz:</w:t>
      </w:r>
      <w:r>
        <w:t xml:space="preserve"> </w:t>
      </w:r>
      <w:r w:rsidR="0064432F">
        <w:t>Generali Biztosító Zrt.</w:t>
      </w:r>
    </w:p>
    <w:p w14:paraId="1BE9B349" w14:textId="77777777" w:rsidR="00696517" w:rsidRDefault="0064432F" w:rsidP="00FB39CC">
      <w:pPr>
        <w:jc w:val="both"/>
      </w:pPr>
      <w:r w:rsidRPr="0064432F">
        <w:rPr>
          <w:color w:val="EE0000"/>
        </w:rPr>
        <w:t>a követelés jogcímét,</w:t>
      </w:r>
      <w:r w:rsidRPr="0064432F">
        <w:t xml:space="preserve"> </w:t>
      </w:r>
    </w:p>
    <w:p w14:paraId="5F4F6CB6" w14:textId="177DE662" w:rsidR="00FB39CC" w:rsidRDefault="00696517" w:rsidP="00FB39CC">
      <w:pPr>
        <w:jc w:val="both"/>
      </w:pPr>
      <w:r w:rsidRPr="00696517">
        <w:rPr>
          <w:b/>
          <w:bCs/>
        </w:rPr>
        <w:t>Válasz:</w:t>
      </w:r>
      <w:r>
        <w:t xml:space="preserve"> </w:t>
      </w:r>
      <w:r w:rsidR="00243254">
        <w:t>Hátralékos b</w:t>
      </w:r>
      <w:r w:rsidR="0064432F">
        <w:t>iztosítási díj</w:t>
      </w:r>
    </w:p>
    <w:p w14:paraId="023FCABF" w14:textId="77777777" w:rsidR="00696517" w:rsidRDefault="0064432F" w:rsidP="00FB39CC">
      <w:pPr>
        <w:jc w:val="both"/>
        <w:rPr>
          <w:color w:val="EE0000"/>
        </w:rPr>
      </w:pPr>
      <w:r w:rsidRPr="0064432F">
        <w:rPr>
          <w:color w:val="EE0000"/>
        </w:rPr>
        <w:t>a követelés összegét,</w:t>
      </w:r>
      <w:r>
        <w:rPr>
          <w:color w:val="EE0000"/>
        </w:rPr>
        <w:t xml:space="preserve"> </w:t>
      </w:r>
    </w:p>
    <w:p w14:paraId="13139278" w14:textId="5AC514A7" w:rsidR="00FB39CC" w:rsidRDefault="00696517" w:rsidP="00FB39CC">
      <w:pPr>
        <w:jc w:val="both"/>
      </w:pPr>
      <w:r w:rsidRPr="00696517">
        <w:rPr>
          <w:b/>
          <w:bCs/>
        </w:rPr>
        <w:t xml:space="preserve">Válasz: </w:t>
      </w:r>
      <w:r w:rsidR="0064432F" w:rsidRPr="0064432F">
        <w:t>1 967</w:t>
      </w:r>
      <w:r w:rsidR="0064432F">
        <w:t> </w:t>
      </w:r>
      <w:r w:rsidR="0064432F" w:rsidRPr="0064432F">
        <w:t>345 Ft</w:t>
      </w:r>
    </w:p>
    <w:p w14:paraId="088DE936" w14:textId="60EEBB56" w:rsidR="00FB39CC" w:rsidRDefault="0064432F" w:rsidP="00FB39CC">
      <w:pPr>
        <w:jc w:val="both"/>
        <w:rPr>
          <w:color w:val="EE0000"/>
        </w:rPr>
      </w:pPr>
      <w:r w:rsidRPr="0064432F">
        <w:rPr>
          <w:color w:val="EE0000"/>
        </w:rPr>
        <w:t>a végrehajtási eljárás jelenlegi állását.</w:t>
      </w:r>
      <w:r>
        <w:rPr>
          <w:color w:val="EE0000"/>
        </w:rPr>
        <w:t xml:space="preserve"> </w:t>
      </w:r>
    </w:p>
    <w:p w14:paraId="67DBC0EF" w14:textId="66257C89" w:rsidR="009636F8" w:rsidRDefault="00696517" w:rsidP="00FB39CC">
      <w:pPr>
        <w:jc w:val="both"/>
      </w:pPr>
      <w:r w:rsidRPr="00696517">
        <w:rPr>
          <w:b/>
          <w:bCs/>
        </w:rPr>
        <w:lastRenderedPageBreak/>
        <w:t>Válasz:</w:t>
      </w:r>
      <w:r>
        <w:t xml:space="preserve"> </w:t>
      </w:r>
      <w:r w:rsidR="0064432F" w:rsidRPr="0064432F">
        <w:t>Lezárt</w:t>
      </w:r>
      <w:r w:rsidR="00243254">
        <w:t xml:space="preserve"> 2025.12.02. napján</w:t>
      </w:r>
      <w:r w:rsidR="0064432F" w:rsidRPr="0064432F">
        <w:t xml:space="preserve">, </w:t>
      </w:r>
      <w:r w:rsidR="00243254">
        <w:t xml:space="preserve">a tartozás </w:t>
      </w:r>
      <w:r w:rsidR="0064432F" w:rsidRPr="0064432F">
        <w:t>kifizetve 2025.11.13.</w:t>
      </w:r>
      <w:r w:rsidR="00243254">
        <w:t xml:space="preserve"> napján.</w:t>
      </w:r>
    </w:p>
    <w:p w14:paraId="0C1599FB" w14:textId="3F6AB5A2" w:rsidR="00FB39CC" w:rsidRDefault="0064432F" w:rsidP="00FB39CC">
      <w:pPr>
        <w:jc w:val="both"/>
        <w:rPr>
          <w:color w:val="EE0000"/>
        </w:rPr>
      </w:pPr>
      <w:r w:rsidRPr="0064432F">
        <w:rPr>
          <w:color w:val="EE0000"/>
        </w:rPr>
        <w:t>Kérem annak megjelölését, hogy a végrehajtási eljárás fennállása alatt az Ügynökség kapott-e önkormányzati, állami vagy uniós forrásból származó kifizetést, és ha igen, milyen összegben és milyen jogcímen.</w:t>
      </w:r>
      <w:r>
        <w:rPr>
          <w:color w:val="EE0000"/>
        </w:rPr>
        <w:t xml:space="preserve"> </w:t>
      </w:r>
    </w:p>
    <w:p w14:paraId="5F415C4A" w14:textId="2D9C5C22" w:rsidR="0064432F" w:rsidRPr="0064432F" w:rsidRDefault="00696517" w:rsidP="00FB39CC">
      <w:pPr>
        <w:jc w:val="both"/>
      </w:pPr>
      <w:r w:rsidRPr="00696517">
        <w:rPr>
          <w:b/>
          <w:bCs/>
        </w:rPr>
        <w:t>Válasz:</w:t>
      </w:r>
      <w:r>
        <w:t xml:space="preserve"> </w:t>
      </w:r>
      <w:r w:rsidR="0064432F">
        <w:t>N</w:t>
      </w:r>
      <w:r w:rsidR="0064432F" w:rsidRPr="0064432F">
        <w:t>em</w:t>
      </w:r>
      <w:r w:rsidR="0064432F">
        <w:t xml:space="preserve"> kapott.</w:t>
      </w:r>
      <w:r w:rsidR="00713A24">
        <w:t xml:space="preserve"> Ezzel kapcsolatosan szeretnénk megjegyezni, hogy az Ügynökség 201</w:t>
      </w:r>
      <w:r w:rsidR="00375B03">
        <w:t>4</w:t>
      </w:r>
      <w:r w:rsidR="00713A24">
        <w:t xml:space="preserve"> óta </w:t>
      </w:r>
      <w:r w:rsidR="00375B03">
        <w:t xml:space="preserve">(amióta a jelenlegi ügyvezető vezeti a céget) </w:t>
      </w:r>
      <w:r w:rsidR="00713A24">
        <w:t xml:space="preserve">semmilyen </w:t>
      </w:r>
      <w:r w:rsidR="00DF6545">
        <w:t>működési jellegű</w:t>
      </w:r>
      <w:r w:rsidR="00713A24">
        <w:t xml:space="preserve"> támogatást nem kapott sem a tulajdonos önkormányzattól, sem a Magyar Államtól. A Társaság a jelzett </w:t>
      </w:r>
      <w:r w:rsidR="00DF6545">
        <w:t>időszak</w:t>
      </w:r>
      <w:r w:rsidR="00713A24">
        <w:t xml:space="preserve"> óta önfenntartó, bevételei kizárólag szakmai tevékenységéből származnak.  </w:t>
      </w:r>
    </w:p>
    <w:p w14:paraId="68195449" w14:textId="76B10DA0" w:rsidR="00243254" w:rsidRDefault="0064432F">
      <w:pPr>
        <w:rPr>
          <w:color w:val="EE0000"/>
        </w:rPr>
      </w:pPr>
      <w:r w:rsidRPr="0064432F">
        <w:rPr>
          <w:color w:val="EE0000"/>
        </w:rPr>
        <w:br/>
        <w:t>II. Gazdálkodási felelősség és belső kontroll</w:t>
      </w:r>
      <w:r w:rsidRPr="0064432F">
        <w:rPr>
          <w:color w:val="EE0000"/>
        </w:rPr>
        <w:br/>
      </w:r>
      <w:r w:rsidRPr="0064432F">
        <w:rPr>
          <w:color w:val="EE0000"/>
        </w:rPr>
        <w:br/>
        <w:t>Kérem az Ügynökség 2022., 2023. és 2024. évi:</w:t>
      </w:r>
      <w:r w:rsidRPr="0064432F">
        <w:rPr>
          <w:color w:val="EE0000"/>
        </w:rPr>
        <w:br/>
      </w:r>
      <w:r w:rsidRPr="0064432F">
        <w:rPr>
          <w:color w:val="EE0000"/>
        </w:rPr>
        <w:br/>
        <w:t>éves beszámolóit,</w:t>
      </w:r>
      <w:r w:rsidRPr="0064432F">
        <w:rPr>
          <w:color w:val="EE0000"/>
        </w:rPr>
        <w:br/>
      </w:r>
      <w:r w:rsidRPr="0064432F">
        <w:rPr>
          <w:color w:val="EE0000"/>
        </w:rPr>
        <w:br/>
        <w:t>mérlegeit,</w:t>
      </w:r>
      <w:r w:rsidRPr="0064432F">
        <w:rPr>
          <w:color w:val="EE0000"/>
        </w:rPr>
        <w:br/>
      </w:r>
      <w:r w:rsidRPr="0064432F">
        <w:rPr>
          <w:color w:val="EE0000"/>
        </w:rPr>
        <w:br/>
        <w:t>eredménykimutatásait,</w:t>
      </w:r>
      <w:r w:rsidRPr="0064432F">
        <w:rPr>
          <w:color w:val="EE0000"/>
        </w:rPr>
        <w:br/>
      </w:r>
      <w:r w:rsidRPr="0064432F">
        <w:rPr>
          <w:color w:val="EE0000"/>
        </w:rPr>
        <w:br/>
        <w:t>kiegészítő mellékleteit.</w:t>
      </w:r>
      <w:r w:rsidRPr="0064432F">
        <w:rPr>
          <w:color w:val="EE0000"/>
        </w:rPr>
        <w:br/>
      </w:r>
    </w:p>
    <w:p w14:paraId="0E015D8C" w14:textId="13A8B34F" w:rsidR="00243254" w:rsidRPr="00243254" w:rsidRDefault="00696517" w:rsidP="00FB39CC">
      <w:pPr>
        <w:jc w:val="both"/>
      </w:pPr>
      <w:r w:rsidRPr="00696517">
        <w:rPr>
          <w:b/>
          <w:bCs/>
        </w:rPr>
        <w:t>Válasz:</w:t>
      </w:r>
      <w:r>
        <w:t xml:space="preserve"> </w:t>
      </w:r>
      <w:r w:rsidR="00243254">
        <w:t>Az Igazságügyi Minisztérium által működtetett</w:t>
      </w:r>
      <w:r w:rsidR="007F282B">
        <w:t>, nyilvános</w:t>
      </w:r>
      <w:r w:rsidR="00243254">
        <w:t xml:space="preserve"> elektronikus Céginformációs </w:t>
      </w:r>
      <w:r w:rsidR="007F282B">
        <w:t>Szolgálat h</w:t>
      </w:r>
      <w:r w:rsidR="00243254">
        <w:t>onlap</w:t>
      </w:r>
      <w:r w:rsidR="007F282B">
        <w:t>já</w:t>
      </w:r>
      <w:r w:rsidR="00243254">
        <w:t>n</w:t>
      </w:r>
      <w:r w:rsidR="00243254" w:rsidRPr="00243254">
        <w:t xml:space="preserve"> </w:t>
      </w:r>
      <w:r w:rsidR="00243254">
        <w:t>(</w:t>
      </w:r>
      <w:hyperlink r:id="rId4" w:history="1">
        <w:r w:rsidR="00243254" w:rsidRPr="009F7BEC">
          <w:rPr>
            <w:rStyle w:val="Hiperhivatkozs"/>
          </w:rPr>
          <w:t>https://e-beszamolo.im.gov.hu/oldal/kezdolap</w:t>
        </w:r>
      </w:hyperlink>
      <w:r w:rsidR="00243254">
        <w:t xml:space="preserve">) is határidőben közzétett </w:t>
      </w:r>
      <w:r w:rsidR="00243254" w:rsidRPr="00243254">
        <w:t>2022-2024. évi éves beszámolókat, mérlegeket, eredménykimutatásokat, kiegészítő mellékleteket csatoltuk</w:t>
      </w:r>
      <w:r w:rsidR="007F282B">
        <w:t>.</w:t>
      </w:r>
    </w:p>
    <w:p w14:paraId="70379A4C" w14:textId="77777777" w:rsidR="00B84A52" w:rsidRDefault="0064432F" w:rsidP="00B84A52">
      <w:pPr>
        <w:jc w:val="both"/>
        <w:rPr>
          <w:color w:val="EE0000"/>
        </w:rPr>
      </w:pPr>
      <w:r w:rsidRPr="0064432F">
        <w:rPr>
          <w:color w:val="EE0000"/>
        </w:rPr>
        <w:br/>
        <w:t>Kérem tájékoztatásukat arról, hogy a fenntartó önkormányzat észlelte-e az Ügynökség romló pénzügyi helyzetét, és amennyiben igen, milyen intézkedéseket tett annak rendezésére.</w:t>
      </w:r>
      <w:r w:rsidR="00EE6CBA">
        <w:rPr>
          <w:color w:val="EE0000"/>
        </w:rPr>
        <w:t xml:space="preserve"> </w:t>
      </w:r>
    </w:p>
    <w:p w14:paraId="20B5FE3C" w14:textId="4140BAD3" w:rsidR="00686A78" w:rsidRDefault="00696517" w:rsidP="00B84A52">
      <w:pPr>
        <w:jc w:val="both"/>
        <w:rPr>
          <w:bCs/>
        </w:rPr>
      </w:pPr>
      <w:r w:rsidRPr="00696517">
        <w:rPr>
          <w:b/>
          <w:bCs/>
        </w:rPr>
        <w:t>Válasz:</w:t>
      </w:r>
      <w:r>
        <w:t xml:space="preserve"> </w:t>
      </w:r>
      <w:r w:rsidR="00EE6CBA" w:rsidRPr="00EE6CBA">
        <w:t xml:space="preserve">Az </w:t>
      </w:r>
      <w:r w:rsidR="00EE6CBA">
        <w:t>Ü</w:t>
      </w:r>
      <w:r w:rsidR="00EE6CBA" w:rsidRPr="00EE6CBA">
        <w:t xml:space="preserve">gynökség </w:t>
      </w:r>
      <w:r w:rsidR="007F282B">
        <w:t xml:space="preserve">esetében romló pénzügyi helyzetről nem beszélhetünk, azonban a 2025. évre prognosztizált bevételek </w:t>
      </w:r>
      <w:r w:rsidR="00B44365">
        <w:t xml:space="preserve">valóban </w:t>
      </w:r>
      <w:r w:rsidR="007F282B">
        <w:t xml:space="preserve">nem a várt ütemben </w:t>
      </w:r>
      <w:r w:rsidR="00686A78">
        <w:t>teljesülnek,</w:t>
      </w:r>
      <w:r w:rsidR="00B44365">
        <w:t xml:space="preserve"> illetve teljesültek,</w:t>
      </w:r>
      <w:r w:rsidR="00686A78">
        <w:t xml:space="preserve"> </w:t>
      </w:r>
      <w:r w:rsidR="007F282B">
        <w:t>ezért ez átmeneti likviditási nehézséget eredményez</w:t>
      </w:r>
      <w:r w:rsidR="00686A78">
        <w:t>ett</w:t>
      </w:r>
      <w:r w:rsidR="007F282B">
        <w:t xml:space="preserve"> a Társaságnál</w:t>
      </w:r>
      <w:r w:rsidR="00EE6CBA">
        <w:t>.</w:t>
      </w:r>
      <w:r w:rsidR="007F282B">
        <w:t xml:space="preserve"> A várt bevételek tervezetthez képest későbbi realizálása</w:t>
      </w:r>
      <w:r w:rsidR="00686A78" w:rsidRPr="00686A78">
        <w:rPr>
          <w:bCs/>
        </w:rPr>
        <w:t xml:space="preserve"> </w:t>
      </w:r>
      <w:r w:rsidR="00686A78">
        <w:rPr>
          <w:bCs/>
        </w:rPr>
        <w:t xml:space="preserve">annak köszönhető, hogy </w:t>
      </w:r>
      <w:r w:rsidR="00686A78" w:rsidRPr="00686A78">
        <w:rPr>
          <w:bCs/>
        </w:rPr>
        <w:t>a cég fő bevételét képező pályázati tevékenységekben a kedvezményezettek és az intézményrendszer oldalán lassulás</w:t>
      </w:r>
      <w:r w:rsidR="00686A78">
        <w:rPr>
          <w:bCs/>
        </w:rPr>
        <w:t xml:space="preserve"> tapasztalható, így a bevételek </w:t>
      </w:r>
      <w:r w:rsidR="00B44365">
        <w:rPr>
          <w:bCs/>
        </w:rPr>
        <w:t>n</w:t>
      </w:r>
      <w:r w:rsidR="00686A78">
        <w:rPr>
          <w:bCs/>
        </w:rPr>
        <w:t xml:space="preserve">em az év első felében feltételezett ütemezés szerint érkeztek, illetve érkeznek, de semmiképpen sem a cég hibás vagy nem megfelelő teljesítésének tulajdonítható. </w:t>
      </w:r>
    </w:p>
    <w:p w14:paraId="3F4091E0" w14:textId="77777777" w:rsidR="00B84A52" w:rsidRDefault="00686A78" w:rsidP="00B84A52">
      <w:pPr>
        <w:jc w:val="both"/>
        <w:rPr>
          <w:bCs/>
        </w:rPr>
      </w:pPr>
      <w:r>
        <w:rPr>
          <w:bCs/>
        </w:rPr>
        <w:lastRenderedPageBreak/>
        <w:t xml:space="preserve">A likviditási problémákról és annak okairól a cég ügyvezetése a képviselő-testületet, valamint a társaság felügyelő bizottságát is </w:t>
      </w:r>
      <w:r w:rsidR="00B44365">
        <w:rPr>
          <w:bCs/>
        </w:rPr>
        <w:t xml:space="preserve">részletesen </w:t>
      </w:r>
      <w:r>
        <w:rPr>
          <w:bCs/>
        </w:rPr>
        <w:t>tájékoztatta</w:t>
      </w:r>
      <w:r w:rsidR="00B40C10">
        <w:rPr>
          <w:bCs/>
        </w:rPr>
        <w:t>, ezért a tulajdonos önkormányzat, elismerve, hogy az okok a cégen kívül álló körülményekre vezethetők vissza, a képviselő-testület döntése alapján tagi kölcsön</w:t>
      </w:r>
      <w:r w:rsidR="00B44365">
        <w:rPr>
          <w:bCs/>
        </w:rPr>
        <w:t>t biztosított a Társaság számára</w:t>
      </w:r>
      <w:r w:rsidR="00DF6545">
        <w:rPr>
          <w:bCs/>
        </w:rPr>
        <w:t xml:space="preserve"> a likviditás stabilizálása idejére</w:t>
      </w:r>
      <w:r w:rsidR="00B40C10">
        <w:rPr>
          <w:bCs/>
        </w:rPr>
        <w:t xml:space="preserve">. </w:t>
      </w:r>
    </w:p>
    <w:p w14:paraId="340B6475" w14:textId="2B291A63" w:rsidR="00713A24" w:rsidRDefault="00713A24" w:rsidP="00B84A52">
      <w:pPr>
        <w:jc w:val="both"/>
        <w:rPr>
          <w:color w:val="EE0000"/>
        </w:rPr>
      </w:pPr>
      <w:r w:rsidRPr="00713A24">
        <w:t>A tulajdonos és a felügyelő bizottság folyamatosan nyomon követi a likviditás alakulását.</w:t>
      </w:r>
    </w:p>
    <w:p w14:paraId="31FC29E3" w14:textId="77777777" w:rsidR="00B84A52" w:rsidRDefault="00B84A52" w:rsidP="00B84A52">
      <w:pPr>
        <w:jc w:val="both"/>
        <w:rPr>
          <w:color w:val="EE0000"/>
        </w:rPr>
      </w:pPr>
    </w:p>
    <w:p w14:paraId="26064341" w14:textId="62E623E6" w:rsidR="00B84A52" w:rsidRDefault="0064432F" w:rsidP="00B84A52">
      <w:pPr>
        <w:jc w:val="both"/>
        <w:rPr>
          <w:color w:val="EE0000"/>
        </w:rPr>
      </w:pPr>
      <w:r w:rsidRPr="0064432F">
        <w:rPr>
          <w:color w:val="EE0000"/>
        </w:rPr>
        <w:t>Kérem annak megjelölését, hogy történt-e az elmúlt három évben likviditási probléma, tartozásfelhalmozás vagy számlatartozás, és ezek milyen mértékűek voltak.</w:t>
      </w:r>
      <w:r w:rsidR="00EE6CBA">
        <w:rPr>
          <w:color w:val="EE0000"/>
        </w:rPr>
        <w:t xml:space="preserve"> </w:t>
      </w:r>
    </w:p>
    <w:p w14:paraId="11F6F574" w14:textId="77F758EE" w:rsidR="00EE6CBA" w:rsidRDefault="00696517" w:rsidP="00B84A52">
      <w:pPr>
        <w:jc w:val="both"/>
      </w:pPr>
      <w:r w:rsidRPr="00696517">
        <w:rPr>
          <w:b/>
          <w:bCs/>
        </w:rPr>
        <w:t>Válasz:</w:t>
      </w:r>
      <w:r>
        <w:t xml:space="preserve"> </w:t>
      </w:r>
      <w:r w:rsidR="00EE6CBA">
        <w:t>A</w:t>
      </w:r>
      <w:r w:rsidR="00B40C10">
        <w:t xml:space="preserve"> likviditási probléma, az előző pontban kifejtettek szerint 2025. évben jelentkezett először. A várt bevételek a kevesebb, mint tíz millió forint összegű tartozás mértékét jelentősen meghaladják. A cégnek a 2025. évet megelőző időszakból származó tartozása nincs.</w:t>
      </w:r>
      <w:r w:rsidR="00EE6CBA">
        <w:t xml:space="preserve"> </w:t>
      </w:r>
    </w:p>
    <w:p w14:paraId="6F4F226E" w14:textId="77777777" w:rsidR="00B84A52" w:rsidRDefault="0064432F" w:rsidP="00B84A52">
      <w:pPr>
        <w:jc w:val="both"/>
        <w:rPr>
          <w:color w:val="EE0000"/>
        </w:rPr>
      </w:pPr>
      <w:r w:rsidRPr="0064432F">
        <w:rPr>
          <w:color w:val="EE0000"/>
        </w:rPr>
        <w:br/>
        <w:t>III. Ügyvezetői alkalmasság és összeférhetetlenség</w:t>
      </w:r>
    </w:p>
    <w:p w14:paraId="3A1E3611" w14:textId="007BE854" w:rsidR="00B84A52" w:rsidRDefault="0064432F" w:rsidP="00B84A52">
      <w:pPr>
        <w:jc w:val="both"/>
        <w:rPr>
          <w:color w:val="EE0000"/>
        </w:rPr>
      </w:pPr>
      <w:r w:rsidRPr="0064432F">
        <w:rPr>
          <w:color w:val="EE0000"/>
        </w:rPr>
        <w:t>Kérem tájékoztatásukat arról, hogy az Ügynökség ügyvezetőjének magánjellegű pénzügyi nehézségei és végrehajtási ügyei vizsgálat tárgyát képezték-e a fenntartó részéről, különös tekintettel arra, hogy közpénzek kezeléséért felelős vezető tisztségviselőről van szó.</w:t>
      </w:r>
      <w:r w:rsidR="00EE6CBA">
        <w:rPr>
          <w:color w:val="EE0000"/>
        </w:rPr>
        <w:t xml:space="preserve"> </w:t>
      </w:r>
    </w:p>
    <w:p w14:paraId="3BB95A65" w14:textId="098B81AA" w:rsidR="00375B03" w:rsidRDefault="00696517" w:rsidP="00B84A52">
      <w:pPr>
        <w:jc w:val="both"/>
      </w:pPr>
      <w:r w:rsidRPr="00696517">
        <w:rPr>
          <w:b/>
          <w:bCs/>
        </w:rPr>
        <w:t>Válasz:</w:t>
      </w:r>
      <w:r>
        <w:t xml:space="preserve"> </w:t>
      </w:r>
      <w:r w:rsidR="00EE6CBA">
        <w:t xml:space="preserve">Az Ügynökség </w:t>
      </w:r>
      <w:r w:rsidR="00B44365">
        <w:t>ügyvezetője</w:t>
      </w:r>
      <w:r w:rsidR="00B74848">
        <w:t xml:space="preserve"> a</w:t>
      </w:r>
      <w:r w:rsidR="00B44365">
        <w:t xml:space="preserve"> </w:t>
      </w:r>
      <w:r w:rsidR="00B74848">
        <w:t xml:space="preserve">magánjellegű pénzügyi nehézségeinek körülményeiről (egy </w:t>
      </w:r>
      <w:r w:rsidR="00863000">
        <w:t>közeli rokona</w:t>
      </w:r>
      <w:r w:rsidR="00B74848">
        <w:t xml:space="preserve"> kölcsönszerződésében szerepelt kezesként) az önkormányzat vezetését és a cég felügyelő bizottságát korrektül és részletesen tájékoztatta. </w:t>
      </w:r>
      <w:r w:rsidR="002720C9">
        <w:t>Az esetről</w:t>
      </w:r>
      <w:r w:rsidR="00B74848">
        <w:t xml:space="preserve">, az egyes </w:t>
      </w:r>
      <w:proofErr w:type="gramStart"/>
      <w:r w:rsidR="00B74848">
        <w:t>sajtó orgánumokban</w:t>
      </w:r>
      <w:proofErr w:type="gramEnd"/>
      <w:r w:rsidR="00B74848">
        <w:t xml:space="preserve"> megjelent híradásokat követően a közvéleményt is tájékoztatta. Megismerve a körülményeket, fel sem merült senkiben bármilyen vizsgálat elrendelése az ügyvezetővel szemben</w:t>
      </w:r>
      <w:r w:rsidR="00863000">
        <w:t xml:space="preserve">, hiszen így bármelyikünk járhat. A sajnálatos, ügyvezető úr családja számára értelemszerűen </w:t>
      </w:r>
      <w:r w:rsidR="00713A24">
        <w:t>nem túl szerencsés</w:t>
      </w:r>
      <w:r w:rsidR="00863000">
        <w:t xml:space="preserve"> helyzet semmilyen módon nem befolyásolta az ő eddig is példás és alapos feladatellátását. Nem merült fel adat azzal kapcsolatosan, hogy ügyvezető úr a magánjellegű problémájának megoldására betöltött pozíció</w:t>
      </w:r>
      <w:r w:rsidR="008C73BE">
        <w:t>i</w:t>
      </w:r>
      <w:r w:rsidR="00863000">
        <w:t xml:space="preserve">t, munkaköreit bármikor is megkísérelte volna felhasználni, </w:t>
      </w:r>
      <w:r w:rsidR="008C73BE">
        <w:t>a bizalom sem a képviselő-testület, sem az önkormányzat vezetése részéről nem ingott meg irányában, így külön vizsgálat kezdeményezésére sem volt szükség, az nem merült fel senki részéről a képviselő-testületben sem.</w:t>
      </w:r>
      <w:r w:rsidR="00863000">
        <w:t xml:space="preserve"> </w:t>
      </w:r>
    </w:p>
    <w:p w14:paraId="13E1C220" w14:textId="2DF2C9E4" w:rsidR="00B84A52" w:rsidRDefault="00375B03" w:rsidP="00B84A52">
      <w:pPr>
        <w:jc w:val="both"/>
      </w:pPr>
      <w:r>
        <w:t xml:space="preserve">Ügyvezető úr munkájával kapcsolatos elégedettséget </w:t>
      </w:r>
      <w:r w:rsidR="009636F8">
        <w:t xml:space="preserve">és bizalmat </w:t>
      </w:r>
      <w:r>
        <w:t xml:space="preserve">jelzi az is, hogy a képviselő-testület </w:t>
      </w:r>
      <w:r w:rsidR="001C078B">
        <w:t xml:space="preserve">eddig </w:t>
      </w:r>
      <w:r>
        <w:t>minden alkalommal vita nélkül, egyhangúlag hagyta jóvá</w:t>
      </w:r>
      <w:r w:rsidR="000A31F4">
        <w:t xml:space="preserve"> az Ügynökséggel kapcsolatos előterjesztéseket</w:t>
      </w:r>
      <w:r>
        <w:t xml:space="preserve">. </w:t>
      </w:r>
    </w:p>
    <w:p w14:paraId="2601452C" w14:textId="56E0EFA9" w:rsidR="00B84A52" w:rsidRDefault="0064432F" w:rsidP="00B84A52">
      <w:pPr>
        <w:jc w:val="both"/>
        <w:rPr>
          <w:color w:val="EE0000"/>
        </w:rPr>
      </w:pPr>
      <w:r w:rsidRPr="0064432F">
        <w:rPr>
          <w:color w:val="EE0000"/>
        </w:rPr>
        <w:br/>
        <w:t>Kérem annak megjelölését, hogy a fenntartó önkormányzat szerint összeegyeztethető-e az ügyvezető pénzügyi megbízhatóságával kapcsolatos nyilvános információk fennállása az Ügynökség vezetésével.</w:t>
      </w:r>
      <w:r w:rsidR="00EE6CBA">
        <w:rPr>
          <w:color w:val="EE0000"/>
        </w:rPr>
        <w:t xml:space="preserve"> </w:t>
      </w:r>
    </w:p>
    <w:p w14:paraId="0564A314" w14:textId="40EF9869" w:rsidR="00EE6CBA" w:rsidRDefault="00696517" w:rsidP="00B84A52">
      <w:pPr>
        <w:jc w:val="both"/>
      </w:pPr>
      <w:r w:rsidRPr="00696517">
        <w:rPr>
          <w:b/>
          <w:bCs/>
        </w:rPr>
        <w:lastRenderedPageBreak/>
        <w:t>Válasz:</w:t>
      </w:r>
      <w:r>
        <w:t xml:space="preserve"> </w:t>
      </w:r>
      <w:r w:rsidR="002E113B">
        <w:t>Erre a kérdésre az előző pontban már részletesen válaszoltunk. Semmilyen körülmény, jel, adat nem merült fel annak kapcsán, hogy a</w:t>
      </w:r>
      <w:r w:rsidR="00EE6CBA">
        <w:t xml:space="preserve">z ügyvezető magán pénzügyi helyzete </w:t>
      </w:r>
      <w:r w:rsidR="002E113B">
        <w:t xml:space="preserve">bármilyen módon is </w:t>
      </w:r>
      <w:r w:rsidR="00EE6CBA">
        <w:t>befolyásol</w:t>
      </w:r>
      <w:r w:rsidR="002E113B">
        <w:t xml:space="preserve">ta volna </w:t>
      </w:r>
      <w:r w:rsidR="00EE6CBA">
        <w:t>az Ügynökség működését.</w:t>
      </w:r>
      <w:r w:rsidR="002E113B">
        <w:t xml:space="preserve"> Ügyvezető úr a</w:t>
      </w:r>
      <w:r w:rsidR="002E113B" w:rsidRPr="002E113B">
        <w:t xml:space="preserve"> kezesi szerződésből eredő tartozásait a saját tulajdon</w:t>
      </w:r>
      <w:r w:rsidR="002E113B">
        <w:t>á</w:t>
      </w:r>
      <w:r w:rsidR="002E113B" w:rsidRPr="002E113B">
        <w:t>ban lévő ingatlan eladásából maradéktalanul rendezte, melyről minden szükséges dokumentum rendelkezés</w:t>
      </w:r>
      <w:r w:rsidR="002E113B">
        <w:t>é</w:t>
      </w:r>
      <w:r w:rsidR="002E113B" w:rsidRPr="002E113B">
        <w:t>re áll. Köztartozással – ahogyan korábban sem – jelenleg sem rendelkez</w:t>
      </w:r>
      <w:r w:rsidR="002E113B">
        <w:t>ik</w:t>
      </w:r>
      <w:r w:rsidR="002E113B" w:rsidRPr="002E113B">
        <w:t>, a Nemzeti Adó- és Vámhivatal által vezetett Köztartozásmentes Adózói Adatbázisban (KOMA) megtalálható.</w:t>
      </w:r>
    </w:p>
    <w:p w14:paraId="4B6E3D83" w14:textId="77777777" w:rsidR="00B84A52" w:rsidRDefault="0064432F" w:rsidP="00B84A52">
      <w:pPr>
        <w:jc w:val="both"/>
        <w:rPr>
          <w:color w:val="EE0000"/>
        </w:rPr>
      </w:pPr>
      <w:r w:rsidRPr="0064432F">
        <w:rPr>
          <w:color w:val="EE0000"/>
        </w:rPr>
        <w:br/>
        <w:t>Kérem annak megjelölését, hogy történt-e belső etikai, fegyelmi vagy összeférhetetlenségi vizsgálat, és ezek milyen eredménnyel zárultak.</w:t>
      </w:r>
      <w:r w:rsidR="00EE6CBA">
        <w:rPr>
          <w:color w:val="EE0000"/>
        </w:rPr>
        <w:t xml:space="preserve"> </w:t>
      </w:r>
    </w:p>
    <w:p w14:paraId="68EDE291" w14:textId="05A61C30" w:rsidR="00B84A52" w:rsidRDefault="00696517" w:rsidP="00B84A52">
      <w:pPr>
        <w:jc w:val="both"/>
      </w:pPr>
      <w:r w:rsidRPr="00696517">
        <w:rPr>
          <w:b/>
          <w:bCs/>
        </w:rPr>
        <w:t>Válasz:</w:t>
      </w:r>
      <w:r>
        <w:t xml:space="preserve"> </w:t>
      </w:r>
      <w:r w:rsidR="00E010E7">
        <w:t xml:space="preserve">Ahogyan azt az előző pontokban már részletesen kifejtettük, semmilyen </w:t>
      </w:r>
      <w:r w:rsidR="00EE6CBA">
        <w:t>eljárás</w:t>
      </w:r>
      <w:r w:rsidR="00E010E7">
        <w:t xml:space="preserve"> nem indult vele szemben, mivel arra nem volt szükség</w:t>
      </w:r>
      <w:r w:rsidR="00EE6CBA">
        <w:t xml:space="preserve">. </w:t>
      </w:r>
    </w:p>
    <w:p w14:paraId="656BFA16" w14:textId="77777777" w:rsidR="00B84A52" w:rsidRDefault="0064432F" w:rsidP="00B84A52">
      <w:pPr>
        <w:jc w:val="both"/>
        <w:rPr>
          <w:color w:val="EE0000"/>
        </w:rPr>
      </w:pPr>
      <w:r w:rsidRPr="0064432F">
        <w:rPr>
          <w:color w:val="EE0000"/>
        </w:rPr>
        <w:br/>
        <w:t>IV. Ellenőrzések és felelősségre vonás</w:t>
      </w:r>
      <w:r w:rsidR="00B84A52">
        <w:rPr>
          <w:color w:val="EE0000"/>
        </w:rPr>
        <w:t xml:space="preserve"> </w:t>
      </w:r>
    </w:p>
    <w:p w14:paraId="2C827629" w14:textId="77777777" w:rsidR="00B84A52" w:rsidRDefault="0064432F" w:rsidP="00B84A52">
      <w:pPr>
        <w:jc w:val="both"/>
        <w:rPr>
          <w:color w:val="EE0000"/>
        </w:rPr>
      </w:pPr>
      <w:r w:rsidRPr="0064432F">
        <w:rPr>
          <w:color w:val="EE0000"/>
        </w:rPr>
        <w:t>Kérem annak részletezését, hogy az elmúlt három évben történt-e:</w:t>
      </w:r>
      <w:r w:rsidR="00B84A52">
        <w:rPr>
          <w:color w:val="EE0000"/>
        </w:rPr>
        <w:t xml:space="preserve"> </w:t>
      </w:r>
    </w:p>
    <w:p w14:paraId="30CAB1EB" w14:textId="0F169812" w:rsidR="00B84A52" w:rsidRDefault="0064432F" w:rsidP="00B84A52">
      <w:pPr>
        <w:jc w:val="both"/>
        <w:rPr>
          <w:color w:val="EE0000"/>
        </w:rPr>
      </w:pPr>
      <w:r w:rsidRPr="0064432F">
        <w:rPr>
          <w:color w:val="EE0000"/>
        </w:rPr>
        <w:t>könyvvizsgálói,</w:t>
      </w:r>
      <w:r w:rsidR="00EE6CBA">
        <w:rPr>
          <w:color w:val="EE0000"/>
        </w:rPr>
        <w:t xml:space="preserve"> </w:t>
      </w:r>
    </w:p>
    <w:p w14:paraId="2AC01A23" w14:textId="3401D1B9" w:rsidR="00B84A52" w:rsidRDefault="00696517" w:rsidP="00B84A52">
      <w:pPr>
        <w:jc w:val="both"/>
      </w:pPr>
      <w:r w:rsidRPr="00696517">
        <w:rPr>
          <w:b/>
          <w:bCs/>
        </w:rPr>
        <w:t>Válasz:</w:t>
      </w:r>
      <w:r>
        <w:t xml:space="preserve"> </w:t>
      </w:r>
      <w:r w:rsidR="00EE6CBA" w:rsidRPr="00EE6CBA">
        <w:t>Az Ügynökség működése során minden évben könyvvizsgálatra kötele</w:t>
      </w:r>
      <w:r w:rsidR="00713A24">
        <w:t>zett, így ennek megfelelően az éves beszámolókkal összefüggésben minden évben sor kerül könyvvizsgálói ellenőrzésre</w:t>
      </w:r>
      <w:r w:rsidR="00EE6CBA" w:rsidRPr="00EE6CBA">
        <w:t xml:space="preserve">. </w:t>
      </w:r>
      <w:r w:rsidR="00B84A52">
        <w:t xml:space="preserve"> </w:t>
      </w:r>
    </w:p>
    <w:p w14:paraId="67E6F6CD" w14:textId="77777777" w:rsidR="00B84A52" w:rsidRDefault="0064432F" w:rsidP="00B84A52">
      <w:pPr>
        <w:jc w:val="both"/>
        <w:rPr>
          <w:color w:val="EE0000"/>
        </w:rPr>
      </w:pPr>
      <w:r w:rsidRPr="0064432F">
        <w:rPr>
          <w:color w:val="EE0000"/>
        </w:rPr>
        <w:t>belső ellenőrzési,</w:t>
      </w:r>
      <w:r w:rsidR="00713A24">
        <w:rPr>
          <w:color w:val="EE0000"/>
        </w:rPr>
        <w:t xml:space="preserve"> </w:t>
      </w:r>
    </w:p>
    <w:p w14:paraId="38349DCC" w14:textId="77777777" w:rsidR="00696517" w:rsidRDefault="00696517" w:rsidP="00B84A52">
      <w:pPr>
        <w:jc w:val="both"/>
      </w:pPr>
      <w:r w:rsidRPr="00696517">
        <w:rPr>
          <w:b/>
          <w:bCs/>
        </w:rPr>
        <w:t>Válasz:</w:t>
      </w:r>
      <w:r>
        <w:t xml:space="preserve"> </w:t>
      </w:r>
      <w:r w:rsidR="00713A24" w:rsidRPr="00713A24">
        <w:t>Nem.</w:t>
      </w:r>
      <w:r>
        <w:t xml:space="preserve"> </w:t>
      </w:r>
    </w:p>
    <w:p w14:paraId="6D9C581F" w14:textId="55965A46" w:rsidR="00B84A52" w:rsidRDefault="0064432F" w:rsidP="00B84A52">
      <w:pPr>
        <w:jc w:val="both"/>
        <w:rPr>
          <w:color w:val="EE0000"/>
        </w:rPr>
      </w:pPr>
      <w:r w:rsidRPr="0064432F">
        <w:rPr>
          <w:color w:val="EE0000"/>
        </w:rPr>
        <w:br/>
        <w:t>Állami Számvevőszéki vagy egyéb hatósági vizsgálat az Ügynökségnél, és amennyiben igen, azok megállapításainak kivonatát.</w:t>
      </w:r>
      <w:r w:rsidR="00EE6CBA">
        <w:rPr>
          <w:color w:val="EE0000"/>
        </w:rPr>
        <w:t xml:space="preserve"> </w:t>
      </w:r>
    </w:p>
    <w:p w14:paraId="300E3FF6" w14:textId="68A2C938" w:rsidR="00B84A52" w:rsidRDefault="00696517" w:rsidP="00B84A52">
      <w:pPr>
        <w:jc w:val="both"/>
      </w:pPr>
      <w:r w:rsidRPr="00696517">
        <w:rPr>
          <w:b/>
          <w:bCs/>
        </w:rPr>
        <w:t>Válasz:</w:t>
      </w:r>
      <w:r>
        <w:t xml:space="preserve"> </w:t>
      </w:r>
      <w:r w:rsidR="00713A24" w:rsidRPr="00154B7E">
        <w:t xml:space="preserve">Az Állami Számvevőszék 2023 őszén kezdte meg a területi önkormányzatok területfejlesztési feladatellátásának ellenőrzését, mely ellenőrzés 2025. </w:t>
      </w:r>
      <w:r w:rsidR="00154B7E" w:rsidRPr="00154B7E">
        <w:t xml:space="preserve">tavaszán zárult. Ez egy rendkívül átfogó, rendszerszintű ellenőrzés volt, mely érintette a vármegyei önkormányzatok tulajdonában álló gazdasági társaságok területfejlesztési feladatellátásának ellenőrzését is, így értelemszerűen kiterjedt az Ügynökségre is. A végleges </w:t>
      </w:r>
      <w:r w:rsidR="00F157D6" w:rsidRPr="00154B7E">
        <w:t xml:space="preserve">ÁSZ </w:t>
      </w:r>
      <w:r w:rsidR="00154B7E" w:rsidRPr="00154B7E">
        <w:t>jelentés 25071 sorszám alatt az ÁSZ honlapjáról letölthető.</w:t>
      </w:r>
      <w:r w:rsidR="00154B7E">
        <w:t xml:space="preserve"> </w:t>
      </w:r>
    </w:p>
    <w:p w14:paraId="074E635F" w14:textId="77777777" w:rsidR="00B84A52" w:rsidRDefault="00B84A52" w:rsidP="00B84A52">
      <w:pPr>
        <w:jc w:val="both"/>
      </w:pPr>
      <w:r>
        <w:t xml:space="preserve">Ezen kívül az Európai Támogatásokat Auditáló Főigazgatóság 2025-ben </w:t>
      </w:r>
      <w:r w:rsidRPr="00B84A52">
        <w:t>a „TOP_PLUSZ-1.2.3 21-HB1-2022-00061” számú „Belterületi közutak fejlesztése Ártánd településen” című projekt ellenőrzés</w:t>
      </w:r>
      <w:r>
        <w:t>ét végezte el, mely projektben az Ügynökség konzorciumi partnerként vett rész, a projektmenedzsmenti feladatokat ellátva</w:t>
      </w:r>
      <w:r w:rsidRPr="00B84A52">
        <w:t xml:space="preserve">. </w:t>
      </w:r>
      <w:r>
        <w:t>Az ellenőrzés 2025. októberében h</w:t>
      </w:r>
      <w:r w:rsidRPr="00B84A52">
        <w:t>iba, hiányosság, szabálytalanság feltárása n</w:t>
      </w:r>
      <w:r>
        <w:t>élkül zárult</w:t>
      </w:r>
      <w:r w:rsidRPr="00B84A52">
        <w:t xml:space="preserve">. </w:t>
      </w:r>
    </w:p>
    <w:p w14:paraId="0E08E525" w14:textId="77777777" w:rsidR="00B84A52" w:rsidRDefault="00154B7E" w:rsidP="00B84A52">
      <w:pPr>
        <w:jc w:val="both"/>
      </w:pPr>
      <w:r>
        <w:t>Egyéb hatósági vizsgálatra nem került sor.</w:t>
      </w:r>
    </w:p>
    <w:p w14:paraId="188D2530" w14:textId="16C0DFAB" w:rsidR="00B84A52" w:rsidRDefault="0064432F" w:rsidP="00B84A52">
      <w:pPr>
        <w:jc w:val="both"/>
        <w:rPr>
          <w:color w:val="EE0000"/>
        </w:rPr>
      </w:pPr>
      <w:r w:rsidRPr="0064432F">
        <w:rPr>
          <w:color w:val="EE0000"/>
        </w:rPr>
        <w:lastRenderedPageBreak/>
        <w:t>Kérem tájékoztatásukat arról, hogy a fenntartó indított-e vagy tervez-e felelősségre vonási eljárást az Ügynökség vezetésével szemben a kialakult pénzügyi helyzet miatt.</w:t>
      </w:r>
      <w:r w:rsidR="00EE6CBA">
        <w:rPr>
          <w:color w:val="EE0000"/>
        </w:rPr>
        <w:t xml:space="preserve"> </w:t>
      </w:r>
    </w:p>
    <w:p w14:paraId="28F40258" w14:textId="0B52B0A9" w:rsidR="00B84A52" w:rsidRDefault="00696517" w:rsidP="00B84A52">
      <w:pPr>
        <w:jc w:val="both"/>
      </w:pPr>
      <w:r w:rsidRPr="00696517">
        <w:rPr>
          <w:b/>
          <w:bCs/>
        </w:rPr>
        <w:t>Válasz:</w:t>
      </w:r>
      <w:r>
        <w:t xml:space="preserve"> </w:t>
      </w:r>
      <w:r w:rsidR="00154B7E" w:rsidRPr="00154B7E">
        <w:t>Ahogyan azt az előző kérdéseknél már részletesen kifejtettük, ilyet a tulajdonos önkormányzat nem tervez, mivel a kialakult likviditási helyzet nem a Társaság nem megfelelő teljesítésére vezethető vissza</w:t>
      </w:r>
      <w:r w:rsidR="00F23808" w:rsidRPr="00154B7E">
        <w:t>.</w:t>
      </w:r>
    </w:p>
    <w:p w14:paraId="4FE69BBC" w14:textId="77777777" w:rsidR="00B84A52" w:rsidRDefault="00B84A52" w:rsidP="00B84A52">
      <w:pPr>
        <w:jc w:val="both"/>
        <w:rPr>
          <w:color w:val="EE0000"/>
        </w:rPr>
      </w:pPr>
      <w:r>
        <w:t xml:space="preserve">    </w:t>
      </w:r>
      <w:r w:rsidR="0064432F" w:rsidRPr="0064432F">
        <w:rPr>
          <w:color w:val="EE0000"/>
        </w:rPr>
        <w:br/>
        <w:t>V. Átláthatóság és közbizalom</w:t>
      </w:r>
      <w:r>
        <w:rPr>
          <w:color w:val="EE0000"/>
        </w:rPr>
        <w:t xml:space="preserve"> </w:t>
      </w:r>
    </w:p>
    <w:p w14:paraId="31A98DE5" w14:textId="77777777" w:rsidR="00B84A52" w:rsidRDefault="0064432F" w:rsidP="00B84A52">
      <w:pPr>
        <w:jc w:val="both"/>
        <w:rPr>
          <w:color w:val="EE0000"/>
        </w:rPr>
      </w:pPr>
      <w:r w:rsidRPr="0064432F">
        <w:rPr>
          <w:color w:val="EE0000"/>
        </w:rPr>
        <w:t>Kérem annak megjelölését, hogy az Ügynökség miért nem tette nyilvánosan hozzáférhetővé a honlapján a teljes körű gazdálkodási adatokat, különös tekintettel arra, hogy közpénzből működő szervezetről van szó.</w:t>
      </w:r>
      <w:r w:rsidR="00F23808">
        <w:rPr>
          <w:color w:val="EE0000"/>
        </w:rPr>
        <w:t xml:space="preserve"> </w:t>
      </w:r>
    </w:p>
    <w:p w14:paraId="0BF4C030" w14:textId="30A92D5F" w:rsidR="0052476A" w:rsidRDefault="00696517" w:rsidP="00B84A52">
      <w:pPr>
        <w:jc w:val="both"/>
      </w:pPr>
      <w:r w:rsidRPr="00696517">
        <w:rPr>
          <w:b/>
          <w:bCs/>
        </w:rPr>
        <w:t>Válasz:</w:t>
      </w:r>
      <w:r>
        <w:t xml:space="preserve"> </w:t>
      </w:r>
      <w:r w:rsidR="00F23808">
        <w:t>A</w:t>
      </w:r>
      <w:r w:rsidR="00154B7E">
        <w:t xml:space="preserve"> kérdést nem pontosan értjük, hogy konkrétan milyen adatkörre gondolnak, de a</w:t>
      </w:r>
      <w:r w:rsidR="00F23808">
        <w:t xml:space="preserve">z Ügynökség </w:t>
      </w:r>
      <w:r w:rsidR="00154B7E">
        <w:t>számviteli törvény szerinti beszámolói megtalálhatóak a honlapján (átlinkelve az elektronikus Cég</w:t>
      </w:r>
      <w:r w:rsidR="00AD1CA6">
        <w:t>információs</w:t>
      </w:r>
      <w:r w:rsidR="00154B7E">
        <w:t xml:space="preserve"> Szolgálat adatbázisa)</w:t>
      </w:r>
      <w:r w:rsidR="00AD1CA6">
        <w:t xml:space="preserve">. Mivel az Ügynökségnek bőven a közbeszerzési értékhatárt el nem érő beszerzései vannak, ezért közbeszerzési eljárást még soha nem folytatott (ez egy 2025-ben elnyert pályázat keretében fog felmerülni majd először), így ilyen szerződések közzététele nem releváns jelenleg. Koncessziós tevékenységet nem folytat, nem alapfeladatai ellátására fordított kifizetései nincsenek, </w:t>
      </w:r>
      <w:r w:rsidR="0052476A">
        <w:t>támogatásokat nem nyújt. A</w:t>
      </w:r>
      <w:r w:rsidR="00AD1CA6">
        <w:t xml:space="preserve">zon uniós projektekkel összefüggő tevékenységeinek leírása, ahol nem csak projektmenedzsmenti, pályázatírási, hanem egyéb szakmai tevékenységet is végez, a cég honlapján megtalálhatóak. Az államháztartáshoz tartozó vagyonnal </w:t>
      </w:r>
      <w:r w:rsidR="0052476A">
        <w:t xml:space="preserve">történő gazdálkodással </w:t>
      </w:r>
      <w:r w:rsidR="00AD1CA6">
        <w:t xml:space="preserve">kapcsolatos </w:t>
      </w:r>
      <w:r w:rsidR="0052476A">
        <w:t>szerződései nincsenek, hacsak a tulajdonában lévő informatikai eszközök és berendezési, használati tárgyak üzemeltetésével, karbantartásával, az elavult eszközök cseréjével kapcsolatos szerződéseket nem tekintjük annak. Azonban utóbbiak sem érik el az Info tv. által említett 5 millió forintos értéket, még csak meg sem közelítik azt.</w:t>
      </w:r>
    </w:p>
    <w:p w14:paraId="4B729C3C" w14:textId="77777777" w:rsidR="00B84A52" w:rsidRDefault="0052476A" w:rsidP="00B84A52">
      <w:pPr>
        <w:jc w:val="both"/>
        <w:rPr>
          <w:color w:val="EE0000"/>
        </w:rPr>
      </w:pPr>
      <w:r>
        <w:t>Látni kell, hogy alapvetően egy kis cégről van szó, amely az elmúlt több, mint tíz évben (</w:t>
      </w:r>
      <w:r w:rsidR="00DF6545">
        <w:t xml:space="preserve">különösen </w:t>
      </w:r>
      <w:r>
        <w:t>amióta a jelenlegi ügyvezető látja el a Társaság vezetését) kizárólag pályázati feladatellátásból tartotta, tartja fenn magát, a tulajdonos önkormányzat támogatására eddig nem szorult. Kiadásai az alapvető működésével kapcsolatosan merülnek fel.</w:t>
      </w:r>
      <w:r w:rsidR="0064432F" w:rsidRPr="0064432F">
        <w:rPr>
          <w:color w:val="EE0000"/>
        </w:rPr>
        <w:br/>
      </w:r>
      <w:r w:rsidR="0064432F" w:rsidRPr="0064432F">
        <w:rPr>
          <w:color w:val="EE0000"/>
        </w:rPr>
        <w:br/>
        <w:t xml:space="preserve">Kérem, hogy a kért adatokat elektronikus úton, lehetőség szerint szerkeszthető formátumban (PDF, XLSX) </w:t>
      </w:r>
      <w:proofErr w:type="spellStart"/>
      <w:r w:rsidR="0064432F" w:rsidRPr="0064432F">
        <w:rPr>
          <w:color w:val="EE0000"/>
        </w:rPr>
        <w:t>bocsássák</w:t>
      </w:r>
      <w:proofErr w:type="spellEnd"/>
      <w:r w:rsidR="0064432F" w:rsidRPr="0064432F">
        <w:rPr>
          <w:color w:val="EE0000"/>
        </w:rPr>
        <w:t xml:space="preserve"> rendelkezésemre.</w:t>
      </w:r>
      <w:r w:rsidR="00F23808">
        <w:rPr>
          <w:color w:val="EE0000"/>
        </w:rPr>
        <w:t xml:space="preserve"> </w:t>
      </w:r>
    </w:p>
    <w:p w14:paraId="699E140D" w14:textId="77777777" w:rsidR="00B84A52" w:rsidRDefault="0064432F" w:rsidP="00B84A52">
      <w:pPr>
        <w:jc w:val="both"/>
        <w:rPr>
          <w:color w:val="EE0000"/>
        </w:rPr>
      </w:pPr>
      <w:r w:rsidRPr="0064432F">
        <w:rPr>
          <w:color w:val="EE0000"/>
        </w:rPr>
        <w:t xml:space="preserve">Felhívom a figyelmet arra, hogy az </w:t>
      </w:r>
      <w:proofErr w:type="spellStart"/>
      <w:r w:rsidRPr="0064432F">
        <w:rPr>
          <w:color w:val="EE0000"/>
        </w:rPr>
        <w:t>Infotv</w:t>
      </w:r>
      <w:proofErr w:type="spellEnd"/>
      <w:r w:rsidRPr="0064432F">
        <w:rPr>
          <w:color w:val="EE0000"/>
        </w:rPr>
        <w:t>. 29. § (1) bekezdése alapján a válaszadási határidő 15 nap, és a válasz elmaradása vagy indokolatlan megtagadása jogorvoslati eljárást vonhat maga után.</w:t>
      </w:r>
      <w:r w:rsidR="00B84A52">
        <w:rPr>
          <w:color w:val="EE0000"/>
        </w:rPr>
        <w:t xml:space="preserve"> </w:t>
      </w:r>
    </w:p>
    <w:p w14:paraId="2C6746A3" w14:textId="77777777" w:rsidR="00B84A52" w:rsidRDefault="0064432F" w:rsidP="00B84A52">
      <w:pPr>
        <w:jc w:val="both"/>
        <w:rPr>
          <w:color w:val="EE0000"/>
        </w:rPr>
      </w:pPr>
      <w:r w:rsidRPr="0064432F">
        <w:rPr>
          <w:color w:val="EE0000"/>
        </w:rPr>
        <w:t xml:space="preserve">Az </w:t>
      </w:r>
      <w:proofErr w:type="spellStart"/>
      <w:r w:rsidRPr="0064432F">
        <w:rPr>
          <w:color w:val="EE0000"/>
        </w:rPr>
        <w:t>Infotv</w:t>
      </w:r>
      <w:proofErr w:type="spellEnd"/>
      <w:r w:rsidRPr="0064432F">
        <w:rPr>
          <w:color w:val="EE0000"/>
        </w:rPr>
        <w:t>. 30. § (2) bekezdése szerint kérem, hogy a másolatokat és az egyéb igényelt adatokat elektronikus úton szíveskedjen részemre a feladó e-mail címére megküldeni. Ha az igényelt adatokat bármely okból nem lehet e-mailben megküldeni, akkor kérem, hogy azokat a </w:t>
      </w:r>
      <w:hyperlink r:id="rId5" w:tooltip="http://kimittud.atlatszo.hu" w:history="1">
        <w:r w:rsidRPr="0064432F">
          <w:rPr>
            <w:rStyle w:val="Hiperhivatkozs"/>
            <w:color w:val="EE0000"/>
          </w:rPr>
          <w:t>kimittud.atlatszo.hu</w:t>
        </w:r>
      </w:hyperlink>
      <w:r w:rsidRPr="0064432F">
        <w:rPr>
          <w:color w:val="EE0000"/>
        </w:rPr>
        <w:t> weboldalon töltse fel.</w:t>
      </w:r>
    </w:p>
    <w:p w14:paraId="5E27A7D2" w14:textId="77777777" w:rsidR="00B84A52" w:rsidRDefault="0064432F" w:rsidP="00B84A52">
      <w:pPr>
        <w:jc w:val="both"/>
        <w:rPr>
          <w:color w:val="EE0000"/>
        </w:rPr>
      </w:pPr>
      <w:r w:rsidRPr="0064432F">
        <w:rPr>
          <w:color w:val="EE0000"/>
        </w:rPr>
        <w:lastRenderedPageBreak/>
        <w:t xml:space="preserve">Mivel adatigénylésemben elektronikus másolatban és elektronikus úton kérem az adatok kiadását, ezért az adatigénylés teljesítéséért az </w:t>
      </w:r>
      <w:proofErr w:type="spellStart"/>
      <w:r w:rsidRPr="0064432F">
        <w:rPr>
          <w:color w:val="EE0000"/>
        </w:rPr>
        <w:t>Infotv</w:t>
      </w:r>
      <w:proofErr w:type="spellEnd"/>
      <w:r w:rsidRPr="0064432F">
        <w:rPr>
          <w:color w:val="EE0000"/>
        </w:rPr>
        <w:t>. 29. § (3)-(5) bekezdései alapján költségtérítés megállapítására nincs mód. Ha az adatok kiadása a kért módon lehetetlen volna, és iratmásolatok adathordozókra másolásához és kézbesítéséhez kapcsolódóan a hivatkozott törvényi rendelkezések alkalmazásával mégis költségtérítést állapítanának meg, úgy kérem, hogy előzetesen elektronikus úton tájékoztasson erről. Ebben az esetben azt is kérem, hogy a tájékoztatásban tételesen jelölje meg a költségtérítés számítása során figyelembe vett költségtényezőket.</w:t>
      </w:r>
    </w:p>
    <w:p w14:paraId="02305438" w14:textId="77777777" w:rsidR="00B84A52" w:rsidRDefault="0064432F" w:rsidP="00B84A52">
      <w:pPr>
        <w:jc w:val="both"/>
        <w:rPr>
          <w:color w:val="EE0000"/>
        </w:rPr>
      </w:pPr>
      <w:r w:rsidRPr="0064432F">
        <w:rPr>
          <w:color w:val="EE0000"/>
        </w:rPr>
        <w:br/>
        <w:t xml:space="preserve">Kérem, hogy abban az esetben, ha az igényelt adatoknak csak egy részét tekinti megismerhetőnek, az </w:t>
      </w:r>
      <w:proofErr w:type="spellStart"/>
      <w:r w:rsidRPr="0064432F">
        <w:rPr>
          <w:color w:val="EE0000"/>
        </w:rPr>
        <w:t>Infotv</w:t>
      </w:r>
      <w:proofErr w:type="spellEnd"/>
      <w:r w:rsidRPr="0064432F">
        <w:rPr>
          <w:color w:val="EE0000"/>
        </w:rPr>
        <w:t>. 30. § (1) bekezdése alapján azokat az adatigénylés részbeni megtagadásával együtt küldje meg számomra.</w:t>
      </w:r>
    </w:p>
    <w:p w14:paraId="6522BFC4" w14:textId="131BA736" w:rsidR="0064432F" w:rsidRPr="0064432F" w:rsidRDefault="0064432F" w:rsidP="00B84A52">
      <w:pPr>
        <w:jc w:val="both"/>
      </w:pPr>
      <w:r w:rsidRPr="0064432F">
        <w:rPr>
          <w:color w:val="EE0000"/>
        </w:rPr>
        <w:br/>
        <w:t xml:space="preserve">Felhívom szíves figyelmét, hogy a Nemzeti Adatvédelmi és Információszabadság Hatóság NAIH/2015/4710/2/V. számú állásfoglalásából következően a jelen adatigénylés az </w:t>
      </w:r>
      <w:proofErr w:type="spellStart"/>
      <w:r w:rsidRPr="0064432F">
        <w:rPr>
          <w:color w:val="EE0000"/>
        </w:rPr>
        <w:t>Infotv</w:t>
      </w:r>
      <w:proofErr w:type="spellEnd"/>
      <w:r w:rsidRPr="0064432F">
        <w:rPr>
          <w:color w:val="EE0000"/>
        </w:rPr>
        <w:t>. 29. § (1b) bekezdése alapján nem tagadható meg, mivel tartalmazza az adatigénylő nevét és elérhetőségét. Ezen túlmenő adatok megadását az adatkezelő NAIH állásfoglalás szerint nem kérheti, továbbá nem jogosult a személyazonosság ellenőrzésére sem.</w:t>
      </w:r>
      <w:r w:rsidRPr="0064432F">
        <w:rPr>
          <w:color w:val="EE0000"/>
        </w:rPr>
        <w:br/>
      </w:r>
      <w:r w:rsidRPr="0064432F">
        <w:rPr>
          <w:color w:val="EE0000"/>
        </w:rPr>
        <w:br/>
        <w:t>Segítő együttműködését előre is köszönöm.</w:t>
      </w:r>
    </w:p>
    <w:sectPr w:rsidR="0064432F" w:rsidRPr="0064432F" w:rsidSect="009636F8">
      <w:pgSz w:w="11906" w:h="16838"/>
      <w:pgMar w:top="1134" w:right="1417" w:bottom="1135"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432F"/>
    <w:rsid w:val="000A31F4"/>
    <w:rsid w:val="000D721B"/>
    <w:rsid w:val="00154B7E"/>
    <w:rsid w:val="001C078B"/>
    <w:rsid w:val="00243254"/>
    <w:rsid w:val="002720C9"/>
    <w:rsid w:val="002E113B"/>
    <w:rsid w:val="002E649C"/>
    <w:rsid w:val="00375B03"/>
    <w:rsid w:val="0052476A"/>
    <w:rsid w:val="0064432F"/>
    <w:rsid w:val="00686A78"/>
    <w:rsid w:val="00696517"/>
    <w:rsid w:val="00713A24"/>
    <w:rsid w:val="007F282B"/>
    <w:rsid w:val="00863000"/>
    <w:rsid w:val="008C73BE"/>
    <w:rsid w:val="009636F8"/>
    <w:rsid w:val="00A87DB2"/>
    <w:rsid w:val="00AD1CA6"/>
    <w:rsid w:val="00B40C10"/>
    <w:rsid w:val="00B44365"/>
    <w:rsid w:val="00B74848"/>
    <w:rsid w:val="00B84A52"/>
    <w:rsid w:val="00D81BB2"/>
    <w:rsid w:val="00DF6545"/>
    <w:rsid w:val="00E010E7"/>
    <w:rsid w:val="00EE6CBA"/>
    <w:rsid w:val="00F157D6"/>
    <w:rsid w:val="00F23808"/>
    <w:rsid w:val="00FB39CC"/>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FB922C"/>
  <w15:chartTrackingRefBased/>
  <w15:docId w15:val="{3F87AC2F-BE52-4513-A5D5-D8EEEF861A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hu-H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style>
  <w:style w:type="paragraph" w:styleId="Cmsor1">
    <w:name w:val="heading 1"/>
    <w:basedOn w:val="Norml"/>
    <w:next w:val="Norml"/>
    <w:link w:val="Cmsor1Char"/>
    <w:uiPriority w:val="9"/>
    <w:qFormat/>
    <w:rsid w:val="0064432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Cmsor2">
    <w:name w:val="heading 2"/>
    <w:basedOn w:val="Norml"/>
    <w:next w:val="Norml"/>
    <w:link w:val="Cmsor2Char"/>
    <w:uiPriority w:val="9"/>
    <w:semiHidden/>
    <w:unhideWhenUsed/>
    <w:qFormat/>
    <w:rsid w:val="0064432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Cmsor3">
    <w:name w:val="heading 3"/>
    <w:basedOn w:val="Norml"/>
    <w:next w:val="Norml"/>
    <w:link w:val="Cmsor3Char"/>
    <w:uiPriority w:val="9"/>
    <w:semiHidden/>
    <w:unhideWhenUsed/>
    <w:qFormat/>
    <w:rsid w:val="0064432F"/>
    <w:pPr>
      <w:keepNext/>
      <w:keepLines/>
      <w:spacing w:before="160" w:after="80"/>
      <w:outlineLvl w:val="2"/>
    </w:pPr>
    <w:rPr>
      <w:rFonts w:eastAsiaTheme="majorEastAsia" w:cstheme="majorBidi"/>
      <w:color w:val="0F4761" w:themeColor="accent1" w:themeShade="BF"/>
      <w:sz w:val="28"/>
      <w:szCs w:val="28"/>
    </w:rPr>
  </w:style>
  <w:style w:type="paragraph" w:styleId="Cmsor4">
    <w:name w:val="heading 4"/>
    <w:basedOn w:val="Norml"/>
    <w:next w:val="Norml"/>
    <w:link w:val="Cmsor4Char"/>
    <w:uiPriority w:val="9"/>
    <w:semiHidden/>
    <w:unhideWhenUsed/>
    <w:qFormat/>
    <w:rsid w:val="0064432F"/>
    <w:pPr>
      <w:keepNext/>
      <w:keepLines/>
      <w:spacing w:before="80" w:after="40"/>
      <w:outlineLvl w:val="3"/>
    </w:pPr>
    <w:rPr>
      <w:rFonts w:eastAsiaTheme="majorEastAsia" w:cstheme="majorBidi"/>
      <w:i/>
      <w:iCs/>
      <w:color w:val="0F4761" w:themeColor="accent1" w:themeShade="BF"/>
    </w:rPr>
  </w:style>
  <w:style w:type="paragraph" w:styleId="Cmsor5">
    <w:name w:val="heading 5"/>
    <w:basedOn w:val="Norml"/>
    <w:next w:val="Norml"/>
    <w:link w:val="Cmsor5Char"/>
    <w:uiPriority w:val="9"/>
    <w:semiHidden/>
    <w:unhideWhenUsed/>
    <w:qFormat/>
    <w:rsid w:val="0064432F"/>
    <w:pPr>
      <w:keepNext/>
      <w:keepLines/>
      <w:spacing w:before="80" w:after="40"/>
      <w:outlineLvl w:val="4"/>
    </w:pPr>
    <w:rPr>
      <w:rFonts w:eastAsiaTheme="majorEastAsia" w:cstheme="majorBidi"/>
      <w:color w:val="0F4761" w:themeColor="accent1" w:themeShade="BF"/>
    </w:rPr>
  </w:style>
  <w:style w:type="paragraph" w:styleId="Cmsor6">
    <w:name w:val="heading 6"/>
    <w:basedOn w:val="Norml"/>
    <w:next w:val="Norml"/>
    <w:link w:val="Cmsor6Char"/>
    <w:uiPriority w:val="9"/>
    <w:semiHidden/>
    <w:unhideWhenUsed/>
    <w:qFormat/>
    <w:rsid w:val="0064432F"/>
    <w:pPr>
      <w:keepNext/>
      <w:keepLines/>
      <w:spacing w:before="40" w:after="0"/>
      <w:outlineLvl w:val="5"/>
    </w:pPr>
    <w:rPr>
      <w:rFonts w:eastAsiaTheme="majorEastAsia" w:cstheme="majorBidi"/>
      <w:i/>
      <w:iCs/>
      <w:color w:val="595959" w:themeColor="text1" w:themeTint="A6"/>
    </w:rPr>
  </w:style>
  <w:style w:type="paragraph" w:styleId="Cmsor7">
    <w:name w:val="heading 7"/>
    <w:basedOn w:val="Norml"/>
    <w:next w:val="Norml"/>
    <w:link w:val="Cmsor7Char"/>
    <w:uiPriority w:val="9"/>
    <w:semiHidden/>
    <w:unhideWhenUsed/>
    <w:qFormat/>
    <w:rsid w:val="0064432F"/>
    <w:pPr>
      <w:keepNext/>
      <w:keepLines/>
      <w:spacing w:before="40" w:after="0"/>
      <w:outlineLvl w:val="6"/>
    </w:pPr>
    <w:rPr>
      <w:rFonts w:eastAsiaTheme="majorEastAsia" w:cstheme="majorBidi"/>
      <w:color w:val="595959" w:themeColor="text1" w:themeTint="A6"/>
    </w:rPr>
  </w:style>
  <w:style w:type="paragraph" w:styleId="Cmsor8">
    <w:name w:val="heading 8"/>
    <w:basedOn w:val="Norml"/>
    <w:next w:val="Norml"/>
    <w:link w:val="Cmsor8Char"/>
    <w:uiPriority w:val="9"/>
    <w:semiHidden/>
    <w:unhideWhenUsed/>
    <w:qFormat/>
    <w:rsid w:val="0064432F"/>
    <w:pPr>
      <w:keepNext/>
      <w:keepLines/>
      <w:spacing w:after="0"/>
      <w:outlineLvl w:val="7"/>
    </w:pPr>
    <w:rPr>
      <w:rFonts w:eastAsiaTheme="majorEastAsia" w:cstheme="majorBidi"/>
      <w:i/>
      <w:iCs/>
      <w:color w:val="272727" w:themeColor="text1" w:themeTint="D8"/>
    </w:rPr>
  </w:style>
  <w:style w:type="paragraph" w:styleId="Cmsor9">
    <w:name w:val="heading 9"/>
    <w:basedOn w:val="Norml"/>
    <w:next w:val="Norml"/>
    <w:link w:val="Cmsor9Char"/>
    <w:uiPriority w:val="9"/>
    <w:semiHidden/>
    <w:unhideWhenUsed/>
    <w:qFormat/>
    <w:rsid w:val="0064432F"/>
    <w:pPr>
      <w:keepNext/>
      <w:keepLines/>
      <w:spacing w:after="0"/>
      <w:outlineLvl w:val="8"/>
    </w:pPr>
    <w:rPr>
      <w:rFonts w:eastAsiaTheme="majorEastAsia" w:cstheme="majorBidi"/>
      <w:color w:val="272727" w:themeColor="text1" w:themeTint="D8"/>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
    <w:rsid w:val="0064432F"/>
    <w:rPr>
      <w:rFonts w:asciiTheme="majorHAnsi" w:eastAsiaTheme="majorEastAsia" w:hAnsiTheme="majorHAnsi" w:cstheme="majorBidi"/>
      <w:color w:val="0F4761" w:themeColor="accent1" w:themeShade="BF"/>
      <w:sz w:val="40"/>
      <w:szCs w:val="40"/>
    </w:rPr>
  </w:style>
  <w:style w:type="character" w:customStyle="1" w:styleId="Cmsor2Char">
    <w:name w:val="Címsor 2 Char"/>
    <w:basedOn w:val="Bekezdsalapbettpusa"/>
    <w:link w:val="Cmsor2"/>
    <w:uiPriority w:val="9"/>
    <w:semiHidden/>
    <w:rsid w:val="0064432F"/>
    <w:rPr>
      <w:rFonts w:asciiTheme="majorHAnsi" w:eastAsiaTheme="majorEastAsia" w:hAnsiTheme="majorHAnsi" w:cstheme="majorBidi"/>
      <w:color w:val="0F4761" w:themeColor="accent1" w:themeShade="BF"/>
      <w:sz w:val="32"/>
      <w:szCs w:val="32"/>
    </w:rPr>
  </w:style>
  <w:style w:type="character" w:customStyle="1" w:styleId="Cmsor3Char">
    <w:name w:val="Címsor 3 Char"/>
    <w:basedOn w:val="Bekezdsalapbettpusa"/>
    <w:link w:val="Cmsor3"/>
    <w:uiPriority w:val="9"/>
    <w:semiHidden/>
    <w:rsid w:val="0064432F"/>
    <w:rPr>
      <w:rFonts w:eastAsiaTheme="majorEastAsia" w:cstheme="majorBidi"/>
      <w:color w:val="0F4761" w:themeColor="accent1" w:themeShade="BF"/>
      <w:sz w:val="28"/>
      <w:szCs w:val="28"/>
    </w:rPr>
  </w:style>
  <w:style w:type="character" w:customStyle="1" w:styleId="Cmsor4Char">
    <w:name w:val="Címsor 4 Char"/>
    <w:basedOn w:val="Bekezdsalapbettpusa"/>
    <w:link w:val="Cmsor4"/>
    <w:uiPriority w:val="9"/>
    <w:semiHidden/>
    <w:rsid w:val="0064432F"/>
    <w:rPr>
      <w:rFonts w:eastAsiaTheme="majorEastAsia" w:cstheme="majorBidi"/>
      <w:i/>
      <w:iCs/>
      <w:color w:val="0F4761" w:themeColor="accent1" w:themeShade="BF"/>
    </w:rPr>
  </w:style>
  <w:style w:type="character" w:customStyle="1" w:styleId="Cmsor5Char">
    <w:name w:val="Címsor 5 Char"/>
    <w:basedOn w:val="Bekezdsalapbettpusa"/>
    <w:link w:val="Cmsor5"/>
    <w:uiPriority w:val="9"/>
    <w:semiHidden/>
    <w:rsid w:val="0064432F"/>
    <w:rPr>
      <w:rFonts w:eastAsiaTheme="majorEastAsia" w:cstheme="majorBidi"/>
      <w:color w:val="0F4761" w:themeColor="accent1" w:themeShade="BF"/>
    </w:rPr>
  </w:style>
  <w:style w:type="character" w:customStyle="1" w:styleId="Cmsor6Char">
    <w:name w:val="Címsor 6 Char"/>
    <w:basedOn w:val="Bekezdsalapbettpusa"/>
    <w:link w:val="Cmsor6"/>
    <w:uiPriority w:val="9"/>
    <w:semiHidden/>
    <w:rsid w:val="0064432F"/>
    <w:rPr>
      <w:rFonts w:eastAsiaTheme="majorEastAsia" w:cstheme="majorBidi"/>
      <w:i/>
      <w:iCs/>
      <w:color w:val="595959" w:themeColor="text1" w:themeTint="A6"/>
    </w:rPr>
  </w:style>
  <w:style w:type="character" w:customStyle="1" w:styleId="Cmsor7Char">
    <w:name w:val="Címsor 7 Char"/>
    <w:basedOn w:val="Bekezdsalapbettpusa"/>
    <w:link w:val="Cmsor7"/>
    <w:uiPriority w:val="9"/>
    <w:semiHidden/>
    <w:rsid w:val="0064432F"/>
    <w:rPr>
      <w:rFonts w:eastAsiaTheme="majorEastAsia" w:cstheme="majorBidi"/>
      <w:color w:val="595959" w:themeColor="text1" w:themeTint="A6"/>
    </w:rPr>
  </w:style>
  <w:style w:type="character" w:customStyle="1" w:styleId="Cmsor8Char">
    <w:name w:val="Címsor 8 Char"/>
    <w:basedOn w:val="Bekezdsalapbettpusa"/>
    <w:link w:val="Cmsor8"/>
    <w:uiPriority w:val="9"/>
    <w:semiHidden/>
    <w:rsid w:val="0064432F"/>
    <w:rPr>
      <w:rFonts w:eastAsiaTheme="majorEastAsia" w:cstheme="majorBidi"/>
      <w:i/>
      <w:iCs/>
      <w:color w:val="272727" w:themeColor="text1" w:themeTint="D8"/>
    </w:rPr>
  </w:style>
  <w:style w:type="character" w:customStyle="1" w:styleId="Cmsor9Char">
    <w:name w:val="Címsor 9 Char"/>
    <w:basedOn w:val="Bekezdsalapbettpusa"/>
    <w:link w:val="Cmsor9"/>
    <w:uiPriority w:val="9"/>
    <w:semiHidden/>
    <w:rsid w:val="0064432F"/>
    <w:rPr>
      <w:rFonts w:eastAsiaTheme="majorEastAsia" w:cstheme="majorBidi"/>
      <w:color w:val="272727" w:themeColor="text1" w:themeTint="D8"/>
    </w:rPr>
  </w:style>
  <w:style w:type="paragraph" w:styleId="Cm">
    <w:name w:val="Title"/>
    <w:basedOn w:val="Norml"/>
    <w:next w:val="Norml"/>
    <w:link w:val="CmChar"/>
    <w:uiPriority w:val="10"/>
    <w:qFormat/>
    <w:rsid w:val="0064432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mChar">
    <w:name w:val="Cím Char"/>
    <w:basedOn w:val="Bekezdsalapbettpusa"/>
    <w:link w:val="Cm"/>
    <w:uiPriority w:val="10"/>
    <w:rsid w:val="0064432F"/>
    <w:rPr>
      <w:rFonts w:asciiTheme="majorHAnsi" w:eastAsiaTheme="majorEastAsia" w:hAnsiTheme="majorHAnsi" w:cstheme="majorBidi"/>
      <w:spacing w:val="-10"/>
      <w:kern w:val="28"/>
      <w:sz w:val="56"/>
      <w:szCs w:val="56"/>
    </w:rPr>
  </w:style>
  <w:style w:type="paragraph" w:styleId="Alcm">
    <w:name w:val="Subtitle"/>
    <w:basedOn w:val="Norml"/>
    <w:next w:val="Norml"/>
    <w:link w:val="AlcmChar"/>
    <w:uiPriority w:val="11"/>
    <w:qFormat/>
    <w:rsid w:val="0064432F"/>
    <w:pPr>
      <w:numPr>
        <w:ilvl w:val="1"/>
      </w:numPr>
    </w:pPr>
    <w:rPr>
      <w:rFonts w:eastAsiaTheme="majorEastAsia" w:cstheme="majorBidi"/>
      <w:color w:val="595959" w:themeColor="text1" w:themeTint="A6"/>
      <w:spacing w:val="15"/>
      <w:sz w:val="28"/>
      <w:szCs w:val="28"/>
    </w:rPr>
  </w:style>
  <w:style w:type="character" w:customStyle="1" w:styleId="AlcmChar">
    <w:name w:val="Alcím Char"/>
    <w:basedOn w:val="Bekezdsalapbettpusa"/>
    <w:link w:val="Alcm"/>
    <w:uiPriority w:val="11"/>
    <w:rsid w:val="0064432F"/>
    <w:rPr>
      <w:rFonts w:eastAsiaTheme="majorEastAsia" w:cstheme="majorBidi"/>
      <w:color w:val="595959" w:themeColor="text1" w:themeTint="A6"/>
      <w:spacing w:val="15"/>
      <w:sz w:val="28"/>
      <w:szCs w:val="28"/>
    </w:rPr>
  </w:style>
  <w:style w:type="paragraph" w:styleId="Idzet">
    <w:name w:val="Quote"/>
    <w:basedOn w:val="Norml"/>
    <w:next w:val="Norml"/>
    <w:link w:val="IdzetChar"/>
    <w:uiPriority w:val="29"/>
    <w:qFormat/>
    <w:rsid w:val="0064432F"/>
    <w:pPr>
      <w:spacing w:before="160"/>
      <w:jc w:val="center"/>
    </w:pPr>
    <w:rPr>
      <w:i/>
      <w:iCs/>
      <w:color w:val="404040" w:themeColor="text1" w:themeTint="BF"/>
    </w:rPr>
  </w:style>
  <w:style w:type="character" w:customStyle="1" w:styleId="IdzetChar">
    <w:name w:val="Idézet Char"/>
    <w:basedOn w:val="Bekezdsalapbettpusa"/>
    <w:link w:val="Idzet"/>
    <w:uiPriority w:val="29"/>
    <w:rsid w:val="0064432F"/>
    <w:rPr>
      <w:i/>
      <w:iCs/>
      <w:color w:val="404040" w:themeColor="text1" w:themeTint="BF"/>
    </w:rPr>
  </w:style>
  <w:style w:type="paragraph" w:styleId="Listaszerbekezds">
    <w:name w:val="List Paragraph"/>
    <w:basedOn w:val="Norml"/>
    <w:uiPriority w:val="34"/>
    <w:qFormat/>
    <w:rsid w:val="0064432F"/>
    <w:pPr>
      <w:ind w:left="720"/>
      <w:contextualSpacing/>
    </w:pPr>
  </w:style>
  <w:style w:type="character" w:styleId="Erskiemels">
    <w:name w:val="Intense Emphasis"/>
    <w:basedOn w:val="Bekezdsalapbettpusa"/>
    <w:uiPriority w:val="21"/>
    <w:qFormat/>
    <w:rsid w:val="0064432F"/>
    <w:rPr>
      <w:i/>
      <w:iCs/>
      <w:color w:val="0F4761" w:themeColor="accent1" w:themeShade="BF"/>
    </w:rPr>
  </w:style>
  <w:style w:type="paragraph" w:styleId="Kiemeltidzet">
    <w:name w:val="Intense Quote"/>
    <w:basedOn w:val="Norml"/>
    <w:next w:val="Norml"/>
    <w:link w:val="KiemeltidzetChar"/>
    <w:uiPriority w:val="30"/>
    <w:qFormat/>
    <w:rsid w:val="0064432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KiemeltidzetChar">
    <w:name w:val="Kiemelt idézet Char"/>
    <w:basedOn w:val="Bekezdsalapbettpusa"/>
    <w:link w:val="Kiemeltidzet"/>
    <w:uiPriority w:val="30"/>
    <w:rsid w:val="0064432F"/>
    <w:rPr>
      <w:i/>
      <w:iCs/>
      <w:color w:val="0F4761" w:themeColor="accent1" w:themeShade="BF"/>
    </w:rPr>
  </w:style>
  <w:style w:type="character" w:styleId="Ershivatkozs">
    <w:name w:val="Intense Reference"/>
    <w:basedOn w:val="Bekezdsalapbettpusa"/>
    <w:uiPriority w:val="32"/>
    <w:qFormat/>
    <w:rsid w:val="0064432F"/>
    <w:rPr>
      <w:b/>
      <w:bCs/>
      <w:smallCaps/>
      <w:color w:val="0F4761" w:themeColor="accent1" w:themeShade="BF"/>
      <w:spacing w:val="5"/>
    </w:rPr>
  </w:style>
  <w:style w:type="character" w:styleId="Hiperhivatkozs">
    <w:name w:val="Hyperlink"/>
    <w:basedOn w:val="Bekezdsalapbettpusa"/>
    <w:uiPriority w:val="99"/>
    <w:unhideWhenUsed/>
    <w:rsid w:val="0064432F"/>
    <w:rPr>
      <w:color w:val="467886" w:themeColor="hyperlink"/>
      <w:u w:val="single"/>
    </w:rPr>
  </w:style>
  <w:style w:type="character" w:styleId="Feloldatlanmegemlts">
    <w:name w:val="Unresolved Mention"/>
    <w:basedOn w:val="Bekezdsalapbettpusa"/>
    <w:uiPriority w:val="99"/>
    <w:semiHidden/>
    <w:unhideWhenUsed/>
    <w:rsid w:val="006443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kimittud.atlatszo.hu/" TargetMode="External"/><Relationship Id="rId4" Type="http://schemas.openxmlformats.org/officeDocument/2006/relationships/hyperlink" Target="https://e-beszamolo.im.gov.hu/oldal/kezdolap"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305</TotalTime>
  <Pages>6</Pages>
  <Words>1657</Words>
  <Characters>11436</Characters>
  <Application>Microsoft Office Word</Application>
  <DocSecurity>0</DocSecurity>
  <Lines>95</Lines>
  <Paragraphs>26</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13067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Csontos Judit</dc:creator>
  <cp:keywords/>
  <dc:description/>
  <cp:lastModifiedBy>HBM-i Önkormányzat</cp:lastModifiedBy>
  <cp:revision>5</cp:revision>
  <cp:lastPrinted>2026-01-29T07:25:00Z</cp:lastPrinted>
  <dcterms:created xsi:type="dcterms:W3CDTF">2026-01-29T10:08:00Z</dcterms:created>
  <dcterms:modified xsi:type="dcterms:W3CDTF">2026-01-30T07:32:00Z</dcterms:modified>
</cp:coreProperties>
</file>