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csostblzat"/>
        <w:tblpPr w:leftFromText="141" w:rightFromText="141" w:horzAnchor="margin" w:tblpY="510"/>
        <w:tblW w:w="0" w:type="auto"/>
        <w:tblLook w:val="04A0" w:firstRow="1" w:lastRow="0" w:firstColumn="1" w:lastColumn="0" w:noHBand="0" w:noVBand="1"/>
      </w:tblPr>
      <w:tblGrid>
        <w:gridCol w:w="4004"/>
        <w:gridCol w:w="3330"/>
        <w:gridCol w:w="3860"/>
      </w:tblGrid>
      <w:tr w:rsidR="00AC0668" w14:paraId="0020F1B4" w14:textId="77777777" w:rsidTr="00A839B7">
        <w:tc>
          <w:tcPr>
            <w:tcW w:w="4004" w:type="dxa"/>
          </w:tcPr>
          <w:p w14:paraId="4A0F7FDB" w14:textId="542A7B43" w:rsidR="00AC0668" w:rsidRPr="00791661" w:rsidRDefault="00AC0668" w:rsidP="00817E5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9166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HBMFÜ Nonprofit Kft.</w:t>
            </w:r>
          </w:p>
        </w:tc>
        <w:tc>
          <w:tcPr>
            <w:tcW w:w="3330" w:type="dxa"/>
          </w:tcPr>
          <w:p w14:paraId="02437D67" w14:textId="4F628057" w:rsidR="00AC0668" w:rsidRPr="009A2F13" w:rsidRDefault="00AC0668" w:rsidP="00817E5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HBMFÜ Nonprofit Kft.</w:t>
            </w:r>
          </w:p>
        </w:tc>
        <w:tc>
          <w:tcPr>
            <w:tcW w:w="3860" w:type="dxa"/>
          </w:tcPr>
          <w:p w14:paraId="722E9542" w14:textId="0F92B1DD" w:rsidR="00AC0668" w:rsidRPr="00791661" w:rsidRDefault="00AC0668" w:rsidP="00817E5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9166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HBMFÜ Nonprofit Kft.</w:t>
            </w:r>
          </w:p>
        </w:tc>
      </w:tr>
      <w:tr w:rsidR="00AC0668" w14:paraId="74B7DB96" w14:textId="77777777" w:rsidTr="00A839B7">
        <w:tc>
          <w:tcPr>
            <w:tcW w:w="4004" w:type="dxa"/>
          </w:tcPr>
          <w:p w14:paraId="749A88ED" w14:textId="1EBCBFC4" w:rsidR="00AC0668" w:rsidRPr="00AC0668" w:rsidRDefault="00AC0668" w:rsidP="00AC06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7E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 Megbízó megbízza a Megbízottat a TOP_PLUSZ-1.2-21-HB1-2022-00010 azonosító számú „Élhető település infrastruktúra fejlesztése Folyás településen” című projekt ( a továbbiakban projekt) projektmenedzsmenti feladatainak ellátására.</w:t>
            </w:r>
          </w:p>
          <w:p w14:paraId="181A46B7" w14:textId="41CCE1A3" w:rsidR="00AC0668" w:rsidRPr="00AC0668" w:rsidRDefault="00AC0668" w:rsidP="00AC06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</w:tcPr>
          <w:p w14:paraId="0AE54004" w14:textId="27853DC8" w:rsidR="00AC0668" w:rsidRPr="00A839B7" w:rsidRDefault="00AC0668" w:rsidP="005E29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Megbízó megbízza a megbízottat, hogy a TOP_PLUSZ-1.2.3-21 kódszámú „Élhető Települések „ tárgyú </w:t>
            </w:r>
            <w:r w:rsidR="009B00D9" w:rsidRPr="00A839B7">
              <w:rPr>
                <w:rFonts w:ascii="Times New Roman" w:hAnsi="Times New Roman" w:cs="Times New Roman"/>
                <w:sz w:val="24"/>
                <w:szCs w:val="24"/>
              </w:rPr>
              <w:t>pályázati</w:t>
            </w:r>
            <w:r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 felhívásra benyújtott </w:t>
            </w:r>
            <w:r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TOP_PLUSZ-1.2-21-HB1-2022-00010 </w:t>
            </w:r>
            <w:r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 azonosító számú, „Élhető települések infrastruktúra fejlesztése Folyás településen” című pályázathoz kapcsolódó kötelezően előírt nyilvánosság és </w:t>
            </w:r>
            <w:r w:rsidR="005E29CD" w:rsidRPr="00A839B7">
              <w:rPr>
                <w:rFonts w:ascii="Times New Roman" w:hAnsi="Times New Roman" w:cs="Times New Roman"/>
                <w:sz w:val="24"/>
                <w:szCs w:val="24"/>
              </w:rPr>
              <w:t>tájékoztatás</w:t>
            </w:r>
            <w:r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 biztosít</w:t>
            </w:r>
            <w:r w:rsidR="005E29CD"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ása </w:t>
            </w:r>
            <w:r w:rsidR="009B00D9" w:rsidRPr="00A839B7">
              <w:rPr>
                <w:rFonts w:ascii="Times New Roman" w:hAnsi="Times New Roman" w:cs="Times New Roman"/>
                <w:sz w:val="24"/>
                <w:szCs w:val="24"/>
              </w:rPr>
              <w:t>tevekénységet</w:t>
            </w:r>
            <w:r w:rsidR="005E29CD"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 bonyolítsa le a </w:t>
            </w:r>
            <w:hyperlink r:id="rId5" w:history="1">
              <w:r w:rsidR="005E29CD" w:rsidRPr="00A839B7">
                <w:rPr>
                  <w:rStyle w:val="Hiperhivatkozs"/>
                  <w:rFonts w:ascii="Times New Roman" w:hAnsi="Times New Roman" w:cs="Times New Roman"/>
                  <w:sz w:val="24"/>
                  <w:szCs w:val="24"/>
                </w:rPr>
                <w:t>https://www.palyazat.gov.hu/</w:t>
              </w:r>
            </w:hyperlink>
            <w:r w:rsidR="005E29CD" w:rsidRPr="00A839B7">
              <w:rPr>
                <w:rFonts w:ascii="Times New Roman" w:hAnsi="Times New Roman" w:cs="Times New Roman"/>
                <w:sz w:val="24"/>
                <w:szCs w:val="24"/>
              </w:rPr>
              <w:t xml:space="preserve"> honlapról letölthető , aktuális „Kedvezményezettek tájékoztatási kötelezettségei” című dokumentum, valamint az „Arculati Kézikönyv” tartalma szerint.</w:t>
            </w:r>
          </w:p>
        </w:tc>
        <w:tc>
          <w:tcPr>
            <w:tcW w:w="3860" w:type="dxa"/>
          </w:tcPr>
          <w:p w14:paraId="2814C018" w14:textId="05050831" w:rsidR="00AC0668" w:rsidRPr="00BD6F16" w:rsidRDefault="00AC0668" w:rsidP="00AF7F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Megbízó megbízza Megbízottat az 1. pontban meghatározott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Projekt -előkészítési Tanulmány elkészítésével</w:t>
            </w: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Projekt -előkészítési Tanulmány elkészítésével</w:t>
            </w: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 Top Plusz-1.2.3-21 kódszámú felhívás Hajdú-Bihar megyei Területspecifikus mellékletében foglalt benyújtási határidőig köteles elkészíteni, de legkésőbb a 3.2. pontban meghatározott határidőig. A döntés előkészítési szakaszban , a hiánypótlás során a Megbízott a Közreműködő Szervezet által kért módosításokat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Projekt -előkészítési Tanulmányon</w:t>
            </w: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F1A2991" w14:textId="50F395C0" w:rsidR="00AC0668" w:rsidRPr="00BD6F16" w:rsidRDefault="00AC0668" w:rsidP="00AF7F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A döntés előkészítési szakaszban, a tisztázó kérdés során 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Projekt -előkészítő Tanulmánnyal kapcsolatos </w:t>
            </w: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 kérdések megválaszolásában közreműködik a Megbízott.</w:t>
            </w:r>
          </w:p>
          <w:p w14:paraId="17D580B8" w14:textId="649034BF" w:rsidR="00AC0668" w:rsidRDefault="00AC0668" w:rsidP="00AF7FAC"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A támogatói döntést követően, a szükséges Támogatási szerződés kötési feltételek teljesítésének érdekében a Megbízott szükség esetén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Projekt -előkészítő Tanulmányt.</w:t>
            </w:r>
          </w:p>
        </w:tc>
      </w:tr>
      <w:tr w:rsidR="00AC0668" w14:paraId="6456B7CD" w14:textId="77777777" w:rsidTr="00A839B7">
        <w:tc>
          <w:tcPr>
            <w:tcW w:w="4004" w:type="dxa"/>
          </w:tcPr>
          <w:p w14:paraId="7B1DB11E" w14:textId="29FC5F84" w:rsidR="00AC0668" w:rsidRPr="009A2F13" w:rsidRDefault="00A839B7" w:rsidP="00817E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0668" w:rsidRPr="009A2F13">
              <w:rPr>
                <w:rFonts w:ascii="Times New Roman" w:hAnsi="Times New Roman" w:cs="Times New Roman"/>
                <w:sz w:val="24"/>
                <w:szCs w:val="24"/>
              </w:rPr>
              <w:t xml:space="preserve">Összeg: Nettó/ Bruttó : </w:t>
            </w:r>
            <w:r w:rsidR="00AC0668">
              <w:rPr>
                <w:rFonts w:ascii="Times New Roman" w:hAnsi="Times New Roman" w:cs="Times New Roman"/>
                <w:sz w:val="24"/>
                <w:szCs w:val="24"/>
              </w:rPr>
              <w:t>1.954.724 Ft/2.482.499 Ft</w:t>
            </w:r>
          </w:p>
        </w:tc>
        <w:tc>
          <w:tcPr>
            <w:tcW w:w="3330" w:type="dxa"/>
          </w:tcPr>
          <w:p w14:paraId="4C7008C2" w14:textId="57526103" w:rsidR="00AC0668" w:rsidRDefault="00AC0668" w:rsidP="00A839B7"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Összeg: Nettó/ Bru</w:t>
            </w:r>
            <w:r w:rsidR="0002160C">
              <w:rPr>
                <w:rFonts w:ascii="Times New Roman" w:hAnsi="Times New Roman" w:cs="Times New Roman"/>
                <w:sz w:val="24"/>
                <w:szCs w:val="24"/>
              </w:rPr>
              <w:t xml:space="preserve">ttó : </w:t>
            </w:r>
            <w:r w:rsidR="00A839B7">
              <w:rPr>
                <w:rFonts w:ascii="Times New Roman" w:hAnsi="Times New Roman" w:cs="Times New Roman"/>
                <w:sz w:val="24"/>
                <w:szCs w:val="24"/>
              </w:rPr>
              <w:t>136.477 Ft/ 173.326 Ft</w:t>
            </w:r>
          </w:p>
        </w:tc>
        <w:tc>
          <w:tcPr>
            <w:tcW w:w="3860" w:type="dxa"/>
          </w:tcPr>
          <w:p w14:paraId="010CD512" w14:textId="5C33D675" w:rsidR="00AC0668" w:rsidRDefault="00AC0668" w:rsidP="00817E5E"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Összeg: Nettó/ Bruttó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295.276 Ft./375.00 Ft</w:t>
            </w:r>
          </w:p>
        </w:tc>
      </w:tr>
      <w:tr w:rsidR="00AC0668" w14:paraId="33DA71CE" w14:textId="77777777" w:rsidTr="00A839B7">
        <w:tc>
          <w:tcPr>
            <w:tcW w:w="4004" w:type="dxa"/>
          </w:tcPr>
          <w:p w14:paraId="7140DAC9" w14:textId="77777777" w:rsidR="00AC0668" w:rsidRDefault="00AC0668" w:rsidP="00817E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2F1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Szerződés kötés időpontja: Folyás,202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9A2F1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(Megbízott köteles figyelembe venni a Projekt ütemtercét, valamint az intézményrendszer, Megbízó által meghatározott, vagy jogszabályból. eljárásrendekből, pályázati felhívásból, vonatkozó útmutatókból adódó határidőket.</w:t>
            </w:r>
          </w:p>
          <w:p w14:paraId="2FA1836A" w14:textId="2AED433F" w:rsidR="00AC0668" w:rsidRPr="009A2F13" w:rsidRDefault="00AC0668" w:rsidP="00817E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3.4 A megbízott tevékenységének ütemezése a projekt-tevékenységek ütemezéséhez, a Projektben foglalt mindenkori határidőkhöz a projekt szakmai előre haladásához igazodik. Amennyiben a Projekt szakmai előre haladása változik/késedelmet szenved , és ennek a következtében a projektben foglalt határidők is változnak, úgy Megbízott tevékenysége kifejtésének határideje is e változásoknak megfelelően módosul, jelen szerződés külön módosítás nélkül. )</w:t>
            </w:r>
          </w:p>
        </w:tc>
        <w:tc>
          <w:tcPr>
            <w:tcW w:w="3330" w:type="dxa"/>
          </w:tcPr>
          <w:p w14:paraId="6DD63060" w14:textId="2FC3A032" w:rsidR="00AC0668" w:rsidRPr="003C0D41" w:rsidRDefault="00AC0668" w:rsidP="00817E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C0D41">
              <w:rPr>
                <w:rFonts w:ascii="Times New Roman" w:hAnsi="Times New Roman" w:cs="Times New Roman"/>
                <w:sz w:val="24"/>
                <w:szCs w:val="24"/>
              </w:rPr>
              <w:t>Folyás,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4.0</w:t>
            </w:r>
            <w:r w:rsidR="00A839B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839B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C0D41">
              <w:rPr>
                <w:rFonts w:ascii="Times New Roman" w:hAnsi="Times New Roman" w:cs="Times New Roman"/>
                <w:sz w:val="24"/>
                <w:szCs w:val="24"/>
              </w:rPr>
              <w:t xml:space="preserve"> (Időtartama: </w:t>
            </w:r>
            <w:r w:rsidR="00A839B7">
              <w:rPr>
                <w:rFonts w:ascii="Times New Roman" w:hAnsi="Times New Roman" w:cs="Times New Roman"/>
                <w:sz w:val="24"/>
                <w:szCs w:val="24"/>
              </w:rPr>
              <w:t>Jelen szerződés az aláírás napján lép hatályba és az 1.1. pontban foglalt feladatok maradéktalan teljesítésével szűnik meg.</w:t>
            </w:r>
          </w:p>
        </w:tc>
        <w:tc>
          <w:tcPr>
            <w:tcW w:w="3860" w:type="dxa"/>
          </w:tcPr>
          <w:p w14:paraId="1418A514" w14:textId="77777777" w:rsidR="00AC0668" w:rsidRPr="00E102FB" w:rsidRDefault="00AC0668" w:rsidP="00817E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02FB">
              <w:rPr>
                <w:rFonts w:ascii="Times New Roman" w:hAnsi="Times New Roman" w:cs="Times New Roman"/>
                <w:sz w:val="24"/>
                <w:szCs w:val="24"/>
              </w:rPr>
              <w:t xml:space="preserve">Folyás,2022.01.13. </w:t>
            </w:r>
          </w:p>
          <w:p w14:paraId="4D0AD6AC" w14:textId="02F54B1E" w:rsidR="00AC0668" w:rsidRDefault="00AC0668" w:rsidP="00817E5E">
            <w:r w:rsidRPr="00E102FB">
              <w:rPr>
                <w:rFonts w:ascii="Times New Roman" w:hAnsi="Times New Roman" w:cs="Times New Roman"/>
                <w:sz w:val="24"/>
                <w:szCs w:val="24"/>
              </w:rPr>
              <w:t xml:space="preserve">(Időtartama:  </w:t>
            </w:r>
            <w:r w:rsidRPr="00E102FB">
              <w:rPr>
                <w:rFonts w:ascii="Times New Roman" w:hAnsi="Times New Roman" w:cs="Times New Roman"/>
                <w:sz w:val="24"/>
                <w:szCs w:val="24"/>
              </w:rPr>
              <w:t>A támogatói intézményrendszer</w:t>
            </w: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 döntéselőkészítési folyamatának </w:t>
            </w:r>
            <w:proofErr w:type="spellStart"/>
            <w:r w:rsidRPr="00BD6F16">
              <w:rPr>
                <w:rFonts w:ascii="Times New Roman" w:hAnsi="Times New Roman" w:cs="Times New Roman"/>
                <w:sz w:val="24"/>
                <w:szCs w:val="24"/>
              </w:rPr>
              <w:t>határidejéhez</w:t>
            </w:r>
            <w:proofErr w:type="spellEnd"/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 igazodik.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AC0668" w14:paraId="6F0C5FF0" w14:textId="77777777" w:rsidTr="00A839B7">
        <w:tc>
          <w:tcPr>
            <w:tcW w:w="4004" w:type="dxa"/>
          </w:tcPr>
          <w:p w14:paraId="19582ABD" w14:textId="6D471B43" w:rsidR="00AC0668" w:rsidRPr="009A2F13" w:rsidRDefault="00AC0668" w:rsidP="006C5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Kiválasztás Módja: Ajánlatkérés</w:t>
            </w:r>
          </w:p>
        </w:tc>
        <w:tc>
          <w:tcPr>
            <w:tcW w:w="3330" w:type="dxa"/>
          </w:tcPr>
          <w:p w14:paraId="5E4CC633" w14:textId="15B0F304" w:rsidR="00AC0668" w:rsidRPr="006C5C8E" w:rsidRDefault="00AC0668" w:rsidP="006C5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5C8E">
              <w:rPr>
                <w:rFonts w:ascii="Times New Roman" w:hAnsi="Times New Roman" w:cs="Times New Roman"/>
                <w:sz w:val="24"/>
                <w:szCs w:val="24"/>
              </w:rPr>
              <w:t>Kiválasztás Módja: Ajánlatkérés</w:t>
            </w:r>
          </w:p>
        </w:tc>
        <w:tc>
          <w:tcPr>
            <w:tcW w:w="3860" w:type="dxa"/>
          </w:tcPr>
          <w:p w14:paraId="425C6E9D" w14:textId="4B064FAD" w:rsidR="00AC0668" w:rsidRDefault="00AC0668" w:rsidP="006C5C8E"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Kiválasztás Módja: Ajánlatkérés</w:t>
            </w:r>
          </w:p>
        </w:tc>
      </w:tr>
      <w:tr w:rsidR="00AC0668" w14:paraId="4EFEB661" w14:textId="77777777" w:rsidTr="00A839B7">
        <w:tc>
          <w:tcPr>
            <w:tcW w:w="4004" w:type="dxa"/>
          </w:tcPr>
          <w:p w14:paraId="65A4BB07" w14:textId="30231BB7" w:rsidR="00AC0668" w:rsidRPr="009A2F13" w:rsidRDefault="00AC0668" w:rsidP="006C5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Kiválasztás Indoka : Legalacsonyabb összegű ajánlat</w:t>
            </w:r>
          </w:p>
        </w:tc>
        <w:tc>
          <w:tcPr>
            <w:tcW w:w="3330" w:type="dxa"/>
          </w:tcPr>
          <w:p w14:paraId="48C97166" w14:textId="40679607" w:rsidR="00AC0668" w:rsidRPr="006C5C8E" w:rsidRDefault="00AC0668" w:rsidP="006C5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5C8E">
              <w:rPr>
                <w:rFonts w:ascii="Times New Roman" w:hAnsi="Times New Roman" w:cs="Times New Roman"/>
                <w:sz w:val="24"/>
                <w:szCs w:val="24"/>
              </w:rPr>
              <w:t>Kiválasztás Indoka : Legalacsonyabb összegű ajánlat</w:t>
            </w:r>
          </w:p>
        </w:tc>
        <w:tc>
          <w:tcPr>
            <w:tcW w:w="3860" w:type="dxa"/>
          </w:tcPr>
          <w:p w14:paraId="73102F97" w14:textId="16C23183" w:rsidR="00AC0668" w:rsidRDefault="00AC0668" w:rsidP="006C5C8E"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Kiválasztás Indoka 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Pályázati felhívás szerint a támogatási kérelemhez kötelezően csatolandó mellékletként az ún. Projekt – előkészítő Tanulmány, mely a pályázattal kapcsolatos döntéshozatal érdekében szükséges információkat tartalmazza a támogatási kérelmet az értékelő számára annak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megítéléséhez, hogy a tervezett projekt valós probléma megoldását célozza, illeszkedik a TOP Plusz releváns intézkedésének céljaihoz, optimális és szakmai tartalommal bír, társadalmi hasznai jogossá teszik a támogatást , pénzügyileg megalapozott és a támogatási szabálynak megfelel.</w:t>
            </w:r>
          </w:p>
        </w:tc>
      </w:tr>
      <w:tr w:rsidR="00AC0668" w14:paraId="22A1B656" w14:textId="77777777" w:rsidTr="00A839B7">
        <w:tc>
          <w:tcPr>
            <w:tcW w:w="4004" w:type="dxa"/>
          </w:tcPr>
          <w:p w14:paraId="742A1A4F" w14:textId="77777777" w:rsidR="00AC0668" w:rsidRDefault="00AC0668" w:rsidP="00817E5E"/>
        </w:tc>
        <w:tc>
          <w:tcPr>
            <w:tcW w:w="3330" w:type="dxa"/>
          </w:tcPr>
          <w:p w14:paraId="69F5048F" w14:textId="7BA7EC88" w:rsidR="00AC0668" w:rsidRDefault="00AC0668" w:rsidP="00817E5E"/>
        </w:tc>
        <w:tc>
          <w:tcPr>
            <w:tcW w:w="3860" w:type="dxa"/>
          </w:tcPr>
          <w:p w14:paraId="77BCD76F" w14:textId="6872C392" w:rsidR="00AC0668" w:rsidRDefault="00AC0668" w:rsidP="00817E5E"/>
        </w:tc>
      </w:tr>
    </w:tbl>
    <w:p w14:paraId="216E7D92" w14:textId="77777777" w:rsidR="00F251A1" w:rsidRDefault="00F251A1"/>
    <w:sectPr w:rsidR="00F251A1" w:rsidSect="00817E5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1145FA"/>
    <w:multiLevelType w:val="hybridMultilevel"/>
    <w:tmpl w:val="5A8C0D10"/>
    <w:lvl w:ilvl="0" w:tplc="BDAAB29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28204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E5E"/>
    <w:rsid w:val="0002160C"/>
    <w:rsid w:val="00073102"/>
    <w:rsid w:val="001D1A81"/>
    <w:rsid w:val="003C0D41"/>
    <w:rsid w:val="00580D38"/>
    <w:rsid w:val="005903A2"/>
    <w:rsid w:val="005E29CD"/>
    <w:rsid w:val="006C5C8E"/>
    <w:rsid w:val="007316AD"/>
    <w:rsid w:val="00791661"/>
    <w:rsid w:val="007C0EF9"/>
    <w:rsid w:val="007D013E"/>
    <w:rsid w:val="00817E5E"/>
    <w:rsid w:val="009A2F13"/>
    <w:rsid w:val="009B00D9"/>
    <w:rsid w:val="00A35327"/>
    <w:rsid w:val="00A839B7"/>
    <w:rsid w:val="00AC0668"/>
    <w:rsid w:val="00AF7FAC"/>
    <w:rsid w:val="00B35309"/>
    <w:rsid w:val="00B44D06"/>
    <w:rsid w:val="00BA2DE1"/>
    <w:rsid w:val="00DD1071"/>
    <w:rsid w:val="00DD1BE0"/>
    <w:rsid w:val="00DE332B"/>
    <w:rsid w:val="00E102FB"/>
    <w:rsid w:val="00F25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27C99"/>
  <w15:chartTrackingRefBased/>
  <w15:docId w15:val="{B50BD2E7-0964-46EA-A628-F2215EE41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17E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817E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17E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817E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817E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817E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817E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817E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817E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817E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817E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817E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817E5E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817E5E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817E5E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817E5E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817E5E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817E5E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817E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817E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817E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817E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817E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817E5E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817E5E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817E5E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817E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817E5E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817E5E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39"/>
    <w:rsid w:val="00817E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5E29CD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5E29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alyazat.gov.h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3</Pages>
  <Words>458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Könyvelőcsoport</dc:creator>
  <cp:keywords/>
  <dc:description/>
  <cp:lastModifiedBy>Könyvelőcsoport</cp:lastModifiedBy>
  <cp:revision>6</cp:revision>
  <dcterms:created xsi:type="dcterms:W3CDTF">2026-01-23T12:25:00Z</dcterms:created>
  <dcterms:modified xsi:type="dcterms:W3CDTF">2026-01-26T10:10:00Z</dcterms:modified>
</cp:coreProperties>
</file>